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7C1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A54412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3C93" w:rsidP="00042BEA">
            <w:pPr>
              <w:tabs>
                <w:tab w:val="left" w:pos="284"/>
              </w:tabs>
              <w:spacing w:line="240" w:lineRule="exact"/>
            </w:pPr>
            <w:r w:rsidRPr="00C43C93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Pr="005140F9" w:rsidRDefault="005140F9" w:rsidP="005140F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140F9">
              <w:rPr>
                <w:b/>
                <w:bCs/>
                <w:iCs/>
                <w:color w:val="404040" w:themeColor="text1" w:themeTint="BF"/>
              </w:rPr>
              <w:t>Seslerin Gürlük Özellikleri</w:t>
            </w:r>
          </w:p>
          <w:p w:rsidR="00706E39" w:rsidRPr="003D35D9" w:rsidRDefault="005140F9" w:rsidP="005140F9">
            <w:pPr>
              <w:tabs>
                <w:tab w:val="left" w:pos="284"/>
              </w:tabs>
              <w:spacing w:line="240" w:lineRule="exact"/>
            </w:pPr>
            <w:r w:rsidRPr="005140F9">
              <w:rPr>
                <w:iCs/>
                <w:color w:val="404040" w:themeColor="text1" w:themeTint="BF"/>
              </w:rPr>
              <w:t>*</w:t>
            </w:r>
            <w:r w:rsidR="00A54412">
              <w:t xml:space="preserve"> </w:t>
            </w:r>
            <w:r w:rsidR="00A54412" w:rsidRPr="00A54412">
              <w:rPr>
                <w:iCs/>
                <w:color w:val="404040" w:themeColor="text1" w:themeTint="BF"/>
              </w:rPr>
              <w:t>Çocuğun Düşleri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54412" w:rsidP="00E67278">
            <w:r w:rsidRPr="00A54412">
              <w:t>Mü.4.B.5. Dinlediği müziklerdeki gürlük değişikliklerini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A54412" w:rsidP="00042BEA">
            <w:r w:rsidRPr="00A54412">
              <w:t>“Çocuğun Düşleri” şarkısının sözleri, şarkının müzik eşliği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Pr="005140F9" w:rsidRDefault="00A54412" w:rsidP="00A544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4412">
              <w:rPr>
                <w:iCs/>
              </w:rPr>
              <w:t>“Çocuğun Düşleri” şarkısındaki birinci dizeler gittikçe artan bir sesle, üçüncü dizeler gittikçe</w:t>
            </w:r>
            <w:r>
              <w:rPr>
                <w:iCs/>
              </w:rPr>
              <w:t xml:space="preserve"> </w:t>
            </w:r>
            <w:r w:rsidRPr="00A54412">
              <w:rPr>
                <w:iCs/>
              </w:rPr>
              <w:t xml:space="preserve">sönen bir sesle </w:t>
            </w:r>
            <w:r>
              <w:rPr>
                <w:iCs/>
              </w:rPr>
              <w:t>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A54412" w:rsidP="00C43C93">
            <w:pPr>
              <w:autoSpaceDE w:val="0"/>
              <w:autoSpaceDN w:val="0"/>
              <w:adjustRightInd w:val="0"/>
            </w:pPr>
            <w:r w:rsidRPr="00A54412">
              <w:t>Gürlük değişikliklerinden, ‘’giderek kuvvetlenme’’ ve ‘’giderek hafifleme’’ oyunlaştırılarak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7C13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A54" w:rsidRDefault="00431A54" w:rsidP="00161E3C">
      <w:r>
        <w:separator/>
      </w:r>
    </w:p>
  </w:endnote>
  <w:endnote w:type="continuationSeparator" w:id="0">
    <w:p w:rsidR="00431A54" w:rsidRDefault="00431A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A54" w:rsidRDefault="00431A54" w:rsidP="00161E3C">
      <w:r>
        <w:separator/>
      </w:r>
    </w:p>
  </w:footnote>
  <w:footnote w:type="continuationSeparator" w:id="0">
    <w:p w:rsidR="00431A54" w:rsidRDefault="00431A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1A5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A7C1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B7C8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69BE9-BC8C-4059-A009-FFBD36B5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2020-12-25T21:29:00Z</dcterms:created>
  <dcterms:modified xsi:type="dcterms:W3CDTF">2020-12-25T21:29:00Z</dcterms:modified>
</cp:coreProperties>
</file>