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2324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2324C">
        <w:rPr>
          <w:b/>
        </w:rPr>
        <w:t>13-</w:t>
      </w:r>
      <w:r w:rsidR="00C638A3">
        <w:rPr>
          <w:b/>
        </w:rPr>
        <w:t>1</w:t>
      </w:r>
      <w:r w:rsidR="00C0601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2324C">
              <w:t>+40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601F" w:rsidP="00042BEA">
            <w:pPr>
              <w:tabs>
                <w:tab w:val="left" w:pos="284"/>
              </w:tabs>
              <w:spacing w:line="240" w:lineRule="exact"/>
            </w:pPr>
            <w:r w:rsidRPr="00C0601F">
              <w:rPr>
                <w:iCs/>
                <w:color w:val="404040" w:themeColor="text1" w:themeTint="BF"/>
              </w:rPr>
              <w:t>Geçiş Üstünlüğü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0601F" w:rsidP="00E06D98">
            <w:r w:rsidRPr="00C0601F">
              <w:t>TG.4.1.8. Trafikte geçiş üstünlüğü olan taşıtları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652C" w:rsidRDefault="00C0601F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0601F">
              <w:rPr>
                <w:iCs/>
              </w:rPr>
              <w:t>Trafikte siren çalarak ve uyarı lambaları yanarak giden ambulans, itfaiye ve polis aracına neden yol vermek gerekir?</w:t>
            </w:r>
            <w:r>
              <w:rPr>
                <w:iCs/>
              </w:rPr>
              <w:t>” Sorusuyla tartışma yapmaları sağlanır.</w:t>
            </w:r>
          </w:p>
          <w:p w:rsidR="00C0601F" w:rsidRDefault="00C0601F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C0601F">
              <w:rPr>
                <w:iCs/>
              </w:rPr>
              <w:t>112 Acil Çağrı Merkezinde çalışan bir acil tıp teknisyeni</w:t>
            </w:r>
            <w:r>
              <w:rPr>
                <w:iCs/>
              </w:rPr>
              <w:t>n konuşmaları okutulur.</w:t>
            </w:r>
          </w:p>
          <w:p w:rsidR="00C0601F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</w:t>
            </w:r>
            <w:r w:rsidRPr="00C0601F">
              <w:rPr>
                <w:iCs/>
              </w:rPr>
              <w:t>ki, üç veya daha fazla şeritli yollarda geçiş üstünlüğü olan araçlara nasıl yol verilmesi gerektiğini</w:t>
            </w:r>
            <w:r>
              <w:rPr>
                <w:iCs/>
              </w:rPr>
              <w:t xml:space="preserve"> </w:t>
            </w:r>
            <w:r w:rsidRPr="00C0601F">
              <w:rPr>
                <w:iCs/>
              </w:rPr>
              <w:t>anlatan poster</w:t>
            </w:r>
            <w:r>
              <w:rPr>
                <w:iCs/>
              </w:rPr>
              <w:t xml:space="preserve">ler inceletilir, öğrencilere de hazırlatılır. </w:t>
            </w:r>
            <w:r w:rsidRPr="00C0601F">
              <w:rPr>
                <w:b/>
                <w:bCs/>
                <w:iCs/>
              </w:rPr>
              <w:t>(Sayfa 35)</w:t>
            </w:r>
          </w:p>
          <w:p w:rsidR="00C0601F" w:rsidRPr="00C22E04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C0601F">
              <w:rPr>
                <w:b/>
                <w:bCs/>
                <w:iCs/>
              </w:rPr>
              <w:t>(Sayfa 35)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1. Hangi araçların geçiş üstünlüğü vardır?</w:t>
            </w:r>
          </w:p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2. Geçiş üstünlüğü olan araçların geçişini engellemek ne gibi olumsuzluklara sebep olabilir?</w:t>
            </w:r>
          </w:p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3. Geçiş üstünlüğü olan araçlar görev hâlinde olduklarını nasıl belli eder?</w:t>
            </w:r>
          </w:p>
          <w:p w:rsidR="00E251B6" w:rsidRPr="003972B6" w:rsidRDefault="00C0601F" w:rsidP="00C0601F">
            <w:r w:rsidRPr="00C0601F">
              <w:rPr>
                <w:rFonts w:eastAsiaTheme="minorHAnsi"/>
                <w:lang w:eastAsia="en-US"/>
              </w:rPr>
              <w:t>4. Bilgilerinizi pekiştirmek için http://cocuk.112.gov.tr/ adresindeki etkinleri yapınız.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0601F" w:rsidP="00E06D98">
            <w:r w:rsidRPr="00C0601F">
              <w:t>Trafikte geçiş üstünlüğü olan ambulans, itfaiye ve polis araçları ile bunların geçiş üstünlüğünün nedenleri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2324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E6" w:rsidRDefault="002558E6" w:rsidP="00161E3C">
      <w:r>
        <w:separator/>
      </w:r>
    </w:p>
  </w:endnote>
  <w:endnote w:type="continuationSeparator" w:id="0">
    <w:p w:rsidR="002558E6" w:rsidRDefault="002558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E6" w:rsidRDefault="002558E6" w:rsidP="00161E3C">
      <w:r>
        <w:separator/>
      </w:r>
    </w:p>
  </w:footnote>
  <w:footnote w:type="continuationSeparator" w:id="0">
    <w:p w:rsidR="002558E6" w:rsidRDefault="002558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58E6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324C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4F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20D72-7BA9-45B3-8CC5-FF5A4D88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2020-12-18T20:57:00Z</dcterms:created>
  <dcterms:modified xsi:type="dcterms:W3CDTF">2020-12-18T20:57:00Z</dcterms:modified>
</cp:coreProperties>
</file>