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3B3CCE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3B3CCE">
        <w:rPr>
          <w:b/>
          <w:sz w:val="18"/>
          <w:szCs w:val="18"/>
        </w:rPr>
        <w:t xml:space="preserve">          </w:t>
      </w:r>
      <w:r w:rsidR="00D25107" w:rsidRPr="003B3CCE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3B3CCE">
        <w:rPr>
          <w:b/>
          <w:sz w:val="18"/>
          <w:szCs w:val="18"/>
        </w:rPr>
        <w:t>... / … / 2021</w:t>
      </w:r>
    </w:p>
    <w:p w:rsidR="00706E39" w:rsidRPr="003B3CCE" w:rsidRDefault="007676E1" w:rsidP="00D321D0">
      <w:pPr>
        <w:jc w:val="center"/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>TÜRKÇE</w:t>
      </w:r>
      <w:r w:rsidR="00020B87" w:rsidRPr="003B3CCE">
        <w:rPr>
          <w:b/>
          <w:sz w:val="18"/>
          <w:szCs w:val="18"/>
        </w:rPr>
        <w:t xml:space="preserve"> DERSİ GÜNLÜK DERS PLANI</w:t>
      </w:r>
      <w:r w:rsidR="00D321D0" w:rsidRPr="003B3CCE">
        <w:rPr>
          <w:b/>
          <w:sz w:val="18"/>
          <w:szCs w:val="18"/>
        </w:rPr>
        <w:t xml:space="preserve"> </w:t>
      </w:r>
      <w:r w:rsidR="00706E39" w:rsidRPr="003B3CCE">
        <w:rPr>
          <w:b/>
          <w:sz w:val="18"/>
          <w:szCs w:val="18"/>
        </w:rPr>
        <w:t xml:space="preserve">(HAFTA </w:t>
      </w:r>
      <w:r w:rsidR="00565F7F" w:rsidRPr="003B3CCE">
        <w:rPr>
          <w:b/>
          <w:sz w:val="18"/>
          <w:szCs w:val="18"/>
        </w:rPr>
        <w:t>1</w:t>
      </w:r>
      <w:r w:rsidR="003B3CCE" w:rsidRPr="003B3CCE">
        <w:rPr>
          <w:b/>
          <w:sz w:val="18"/>
          <w:szCs w:val="18"/>
        </w:rPr>
        <w:t>6-17</w:t>
      </w:r>
      <w:r w:rsidR="00917BC4" w:rsidRPr="003B3CCE">
        <w:rPr>
          <w:b/>
          <w:sz w:val="18"/>
          <w:szCs w:val="18"/>
        </w:rPr>
        <w:t xml:space="preserve"> </w:t>
      </w:r>
      <w:r w:rsidR="00706E39" w:rsidRPr="003B3CCE">
        <w:rPr>
          <w:b/>
          <w:sz w:val="18"/>
          <w:szCs w:val="18"/>
        </w:rPr>
        <w:t>)</w:t>
      </w:r>
    </w:p>
    <w:p w:rsidR="00020B87" w:rsidRPr="003B3CC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ab/>
      </w:r>
    </w:p>
    <w:p w:rsidR="00E251B6" w:rsidRPr="003B3CCE" w:rsidRDefault="00E251B6" w:rsidP="00E251B6">
      <w:pPr>
        <w:rPr>
          <w:b/>
          <w:sz w:val="18"/>
          <w:szCs w:val="18"/>
        </w:rPr>
      </w:pPr>
      <w:bookmarkStart w:id="2" w:name="_Hlk509301420"/>
      <w:r w:rsidRPr="003B3CC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3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B3CC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8 Saat</w:t>
            </w:r>
            <w:r w:rsidR="0080397C" w:rsidRPr="003B3CCE">
              <w:rPr>
                <w:sz w:val="18"/>
                <w:szCs w:val="18"/>
              </w:rPr>
              <w:t xml:space="preserve"> </w:t>
            </w:r>
            <w:r w:rsidR="003B3CCE" w:rsidRPr="003B3CCE">
              <w:rPr>
                <w:sz w:val="18"/>
                <w:szCs w:val="18"/>
              </w:rPr>
              <w:t>+8 Saat</w:t>
            </w:r>
          </w:p>
        </w:tc>
      </w:tr>
      <w:tr w:rsidR="00E251B6" w:rsidRPr="003B3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3CC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3CC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TÜRKÇE</w:t>
            </w:r>
          </w:p>
        </w:tc>
      </w:tr>
      <w:tr w:rsidR="00E251B6" w:rsidRPr="003B3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4</w:t>
            </w:r>
          </w:p>
        </w:tc>
      </w:tr>
      <w:tr w:rsidR="00E251B6" w:rsidRPr="003B3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TEMA</w:t>
            </w:r>
            <w:r w:rsidR="0080397C" w:rsidRPr="003B3CCE">
              <w:rPr>
                <w:b/>
                <w:sz w:val="18"/>
                <w:szCs w:val="18"/>
              </w:rPr>
              <w:t xml:space="preserve"> </w:t>
            </w:r>
            <w:r w:rsidR="00E251B6" w:rsidRPr="003B3CC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5412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3B3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3CC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3CCE" w:rsidRPr="003B3CCE" w:rsidRDefault="003B3CCE" w:rsidP="003B3CCE">
            <w:pPr>
              <w:ind w:right="113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Genç Osman Destanı</w:t>
            </w:r>
          </w:p>
          <w:p w:rsidR="00706E39" w:rsidRPr="003B3CCE" w:rsidRDefault="003B3CCE" w:rsidP="003B3CCE">
            <w:pPr>
              <w:ind w:right="113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Selimiye’nin Öyküsü (Serbest Okuma)</w:t>
            </w:r>
          </w:p>
        </w:tc>
      </w:tr>
      <w:bookmarkEnd w:id="3"/>
    </w:tbl>
    <w:p w:rsidR="00E251B6" w:rsidRPr="003B3CCE" w:rsidRDefault="00E251B6" w:rsidP="00E251B6">
      <w:pPr>
        <w:ind w:firstLine="180"/>
        <w:rPr>
          <w:b/>
          <w:sz w:val="18"/>
          <w:szCs w:val="18"/>
        </w:rPr>
      </w:pPr>
    </w:p>
    <w:p w:rsidR="00E251B6" w:rsidRPr="003B3CCE" w:rsidRDefault="00E251B6" w:rsidP="00E251B6">
      <w:pPr>
        <w:ind w:firstLine="180"/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3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B3CC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CCE" w:rsidRPr="003B3CCE" w:rsidRDefault="003B3CCE" w:rsidP="003B3CCE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3B3CCE" w:rsidRPr="003B3CCE" w:rsidRDefault="003B3CCE" w:rsidP="003B3CCE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3B3CCE" w:rsidRPr="003B3CCE" w:rsidRDefault="003B3CCE" w:rsidP="003B3CCE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T.4.1.7. Dinlediklerine/izlediklerine yönelik sorulara cevap verir.</w:t>
            </w:r>
          </w:p>
          <w:p w:rsidR="003B3CCE" w:rsidRPr="003B3CCE" w:rsidRDefault="003B3CCE" w:rsidP="003B3CCE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T.4.1.12. Dinleme stratejilerini uygular.</w:t>
            </w:r>
          </w:p>
          <w:p w:rsidR="005412B6" w:rsidRPr="003B3CCE" w:rsidRDefault="005412B6" w:rsidP="003B3CCE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T.4.2.1. Kelimeleri anlamlarına uygun kullanır.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T.4.2.2. Hazırlı</w:t>
            </w:r>
            <w:bookmarkStart w:id="4" w:name="_GoBack"/>
            <w:bookmarkEnd w:id="4"/>
            <w:r w:rsidRPr="003B3CCE">
              <w:rPr>
                <w:sz w:val="18"/>
                <w:szCs w:val="18"/>
              </w:rPr>
              <w:t>ksız konuşmalar yapar.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T.4.2.3. Hazırlıklı konuşmalar yapar.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T.4.2.4. Konuşma stratejilerini uygular.</w:t>
            </w:r>
          </w:p>
          <w:p w:rsidR="00565F7F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T.4.3.6 Okuma stratejilerini uygular.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T.4.3.13. Görsellerle ilgili soruları cevaplar.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T.4.3.25. Yönergeleri kavrar.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3B3CCE" w:rsidRDefault="005412B6" w:rsidP="005412B6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3B3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3CC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 xml:space="preserve">ÖĞRENME-ÖĞRETME YÖNTEM </w:t>
            </w:r>
          </w:p>
          <w:p w:rsidR="00E251B6" w:rsidRPr="003B3CC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3CCE" w:rsidRDefault="00DD5CDE" w:rsidP="00042BEA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Uzaktan Eğitim</w:t>
            </w:r>
          </w:p>
        </w:tc>
      </w:tr>
      <w:tr w:rsidR="00E251B6" w:rsidRPr="003B3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3CC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3CCE" w:rsidRDefault="00C110D7" w:rsidP="00FC0B7B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B3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3CCE" w:rsidRDefault="00E251B6" w:rsidP="00042BEA">
            <w:pPr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B3CCE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Sınıf veya ev ortamı</w:t>
            </w:r>
          </w:p>
        </w:tc>
      </w:tr>
      <w:tr w:rsidR="00E251B6" w:rsidRPr="003B3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E251B6" w:rsidP="00042BEA">
            <w:pPr>
              <w:jc w:val="center"/>
              <w:rPr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B3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3B3CCE" w:rsidRDefault="003B3CCE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3CCE">
              <w:rPr>
                <w:iCs/>
                <w:sz w:val="18"/>
                <w:szCs w:val="18"/>
              </w:rPr>
              <w:t>Türk çalgılarından hangilerini biliyorsunuz</w:t>
            </w:r>
            <w:r w:rsidR="00553843" w:rsidRPr="003B3CCE">
              <w:rPr>
                <w:iCs/>
                <w:sz w:val="18"/>
                <w:szCs w:val="18"/>
              </w:rPr>
              <w:t xml:space="preserve">? </w:t>
            </w:r>
            <w:r w:rsidR="0081530B" w:rsidRPr="003B3CCE">
              <w:rPr>
                <w:iCs/>
                <w:sz w:val="18"/>
                <w:szCs w:val="18"/>
              </w:rPr>
              <w:t>Sorusu ile dikkat çekilir-</w:t>
            </w:r>
            <w:r w:rsidR="00553843" w:rsidRPr="003B3CCE">
              <w:rPr>
                <w:iCs/>
                <w:sz w:val="18"/>
                <w:szCs w:val="18"/>
              </w:rPr>
              <w:t>S</w:t>
            </w:r>
            <w:r w:rsidR="00917BC4" w:rsidRPr="003B3CCE">
              <w:rPr>
                <w:iCs/>
                <w:sz w:val="18"/>
                <w:szCs w:val="18"/>
              </w:rPr>
              <w:t>ohbet edilir.</w:t>
            </w:r>
          </w:p>
          <w:p w:rsidR="00917BC4" w:rsidRPr="003B3CCE" w:rsidRDefault="003B3CCE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Genç Osman Destanı</w:t>
            </w:r>
            <w:r w:rsidRPr="003B3CCE">
              <w:rPr>
                <w:b/>
                <w:sz w:val="18"/>
                <w:szCs w:val="18"/>
              </w:rPr>
              <w:t xml:space="preserve"> görseli incelenir-içerik tahmini yapılır.</w:t>
            </w:r>
          </w:p>
          <w:p w:rsidR="003B3CCE" w:rsidRPr="003B3CCE" w:rsidRDefault="003B3CCE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Genç Osman Destanı</w:t>
            </w:r>
            <w:r w:rsidRPr="003B3CCE">
              <w:rPr>
                <w:b/>
                <w:sz w:val="18"/>
                <w:szCs w:val="18"/>
              </w:rPr>
              <w:t xml:space="preserve"> dinletilir-anlama etkinlikleri yapılır.</w:t>
            </w:r>
          </w:p>
          <w:p w:rsidR="003B3CCE" w:rsidRPr="003B3CCE" w:rsidRDefault="003B3CCE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B3CCE">
              <w:rPr>
                <w:iCs/>
                <w:sz w:val="18"/>
                <w:szCs w:val="18"/>
              </w:rPr>
              <w:t>Parçada</w:t>
            </w:r>
            <w:r w:rsidRPr="003B3CCE">
              <w:rPr>
                <w:iCs/>
                <w:sz w:val="18"/>
                <w:szCs w:val="18"/>
              </w:rPr>
              <w:t xml:space="preserve"> anlamı bilinmeyen kelimeler bulunur-anlamı tahmin edilir-sözlükten araştırılır-anlamı öğrenilir ve anlamlı-kurallı cümle içerisinde kullanılır.</w:t>
            </w:r>
            <w:r w:rsidRPr="003B3CCE">
              <w:rPr>
                <w:iCs/>
                <w:sz w:val="18"/>
                <w:szCs w:val="18"/>
              </w:rPr>
              <w:t>Parçanın konusu ve anafikri bulunur-yazılır.Parça ile ilgili etkinlikler yapılır</w:t>
            </w:r>
          </w:p>
          <w:p w:rsidR="003B3CCE" w:rsidRPr="003B3CCE" w:rsidRDefault="003B3CCE" w:rsidP="003B3CCE">
            <w:pPr>
              <w:pStyle w:val="ListeParagraf"/>
              <w:ind w:right="113"/>
              <w:rPr>
                <w:b/>
                <w:sz w:val="18"/>
                <w:szCs w:val="18"/>
              </w:rPr>
            </w:pPr>
          </w:p>
          <w:p w:rsidR="00565F7F" w:rsidRPr="003B3CCE" w:rsidRDefault="003B3CCE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Selimiye’nin Öyküsü (Serbest Okuma)</w:t>
            </w:r>
            <w:r w:rsidR="005412B6" w:rsidRPr="003B3CCE">
              <w:rPr>
                <w:b/>
                <w:sz w:val="18"/>
                <w:szCs w:val="18"/>
              </w:rPr>
              <w:t xml:space="preserve">imla-noktalama-vurgu ve tonlamaya dikkat edilerek okunur </w:t>
            </w:r>
            <w:r w:rsidR="005412B6" w:rsidRPr="003B3CCE">
              <w:rPr>
                <w:iCs/>
                <w:sz w:val="18"/>
                <w:szCs w:val="18"/>
              </w:rPr>
              <w:t xml:space="preserve">anlama etkinlikleri yapılır. </w:t>
            </w:r>
            <w:r w:rsidR="00565F7F" w:rsidRPr="003B3CCE">
              <w:rPr>
                <w:iCs/>
                <w:sz w:val="18"/>
                <w:szCs w:val="18"/>
              </w:rPr>
              <w:t xml:space="preserve">Metinde anlamı bilinmeyen kelimeler bulunur-anlamı tahmin edilir-sözlükten araştırılır-anlamı öğrenilir ve anlamlı-kurallı cümle içerisinde </w:t>
            </w:r>
            <w:r w:rsidRPr="003B3CCE">
              <w:rPr>
                <w:iCs/>
                <w:sz w:val="18"/>
                <w:szCs w:val="18"/>
              </w:rPr>
              <w:t xml:space="preserve">kullanılır. Metnin </w:t>
            </w:r>
            <w:r w:rsidRPr="003B3CCE">
              <w:rPr>
                <w:iCs/>
                <w:sz w:val="18"/>
                <w:szCs w:val="18"/>
              </w:rPr>
              <w:t>konusu ve anafikri bulunur</w:t>
            </w:r>
          </w:p>
          <w:p w:rsidR="00565F7F" w:rsidRPr="003B3CCE" w:rsidRDefault="003B3CCE" w:rsidP="003B3CC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3CCE">
              <w:rPr>
                <w:iCs/>
                <w:sz w:val="18"/>
                <w:szCs w:val="18"/>
              </w:rPr>
              <w:t xml:space="preserve"> </w:t>
            </w:r>
            <w:r w:rsidR="00D319E8" w:rsidRPr="003B3CCE">
              <w:rPr>
                <w:iCs/>
                <w:sz w:val="18"/>
                <w:szCs w:val="18"/>
              </w:rPr>
              <w:t xml:space="preserve">(sayfa </w:t>
            </w:r>
            <w:r w:rsidRPr="003B3CCE">
              <w:rPr>
                <w:iCs/>
                <w:sz w:val="18"/>
                <w:szCs w:val="18"/>
              </w:rPr>
              <w:t>133</w:t>
            </w:r>
            <w:r w:rsidR="009E0C68" w:rsidRPr="003B3CCE">
              <w:rPr>
                <w:iCs/>
                <w:sz w:val="18"/>
                <w:szCs w:val="18"/>
              </w:rPr>
              <w:t xml:space="preserve">) </w:t>
            </w:r>
            <w:r w:rsidRPr="003B3CCE">
              <w:rPr>
                <w:iCs/>
                <w:sz w:val="18"/>
                <w:szCs w:val="18"/>
              </w:rPr>
              <w:t>Tema değerlendirme çalışmaları yapılır.</w:t>
            </w:r>
          </w:p>
        </w:tc>
      </w:tr>
      <w:tr w:rsidR="00E251B6" w:rsidRPr="003B3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3CCE" w:rsidRDefault="00E251B6" w:rsidP="00042BEA">
            <w:pPr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B3CCE" w:rsidRDefault="00E251B6" w:rsidP="00042BEA">
            <w:pPr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B3CCE" w:rsidRDefault="003B3CCE" w:rsidP="005412B6">
            <w:pPr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(Sayfa 128) Türk Ozanları</w:t>
            </w:r>
          </w:p>
        </w:tc>
      </w:tr>
    </w:tbl>
    <w:p w:rsidR="00E251B6" w:rsidRPr="003B3CCE" w:rsidRDefault="00E251B6" w:rsidP="00E251B6">
      <w:pPr>
        <w:pStyle w:val="Balk6"/>
        <w:ind w:firstLine="180"/>
        <w:rPr>
          <w:sz w:val="18"/>
          <w:szCs w:val="18"/>
        </w:rPr>
      </w:pPr>
      <w:r w:rsidRPr="003B3CC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3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3CC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Ölçme-Değerlendirme:</w:t>
            </w:r>
          </w:p>
          <w:p w:rsidR="00E251B6" w:rsidRPr="003B3CCE" w:rsidRDefault="00E251B6" w:rsidP="00042BEA">
            <w:pPr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B3CCE" w:rsidRDefault="003B3CC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CCE">
              <w:rPr>
                <w:iCs/>
                <w:sz w:val="18"/>
                <w:szCs w:val="18"/>
              </w:rPr>
              <w:t>(sayfa 133) Tema değerlendirme çalışmaları yapılır.</w:t>
            </w:r>
          </w:p>
        </w:tc>
      </w:tr>
    </w:tbl>
    <w:p w:rsidR="00E251B6" w:rsidRPr="003B3CCE" w:rsidRDefault="00E251B6" w:rsidP="00E251B6">
      <w:pPr>
        <w:pStyle w:val="Balk6"/>
        <w:ind w:firstLine="180"/>
        <w:rPr>
          <w:sz w:val="18"/>
          <w:szCs w:val="18"/>
        </w:rPr>
      </w:pPr>
      <w:r w:rsidRPr="003B3CC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3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3CCE" w:rsidRDefault="00E251B6" w:rsidP="00042BEA">
            <w:pPr>
              <w:rPr>
                <w:b/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B3CCE" w:rsidRDefault="00E251B6" w:rsidP="00042BEA">
            <w:pPr>
              <w:rPr>
                <w:sz w:val="18"/>
                <w:szCs w:val="18"/>
              </w:rPr>
            </w:pPr>
            <w:r w:rsidRPr="003B3CC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3B3CCE" w:rsidRDefault="00565F7F" w:rsidP="00565F7F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3B3CCE" w:rsidRDefault="00565F7F" w:rsidP="00565F7F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3B3CCE" w:rsidRDefault="00565F7F" w:rsidP="00565F7F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3B3CCE" w:rsidRDefault="00565F7F" w:rsidP="00565F7F">
            <w:pPr>
              <w:rPr>
                <w:sz w:val="18"/>
                <w:szCs w:val="18"/>
              </w:rPr>
            </w:pPr>
            <w:r w:rsidRPr="003B3CCE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3B3CCE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>……………..</w:t>
      </w:r>
      <w:r w:rsidR="00354E35" w:rsidRPr="003B3CCE">
        <w:rPr>
          <w:b/>
          <w:sz w:val="18"/>
          <w:szCs w:val="18"/>
        </w:rPr>
        <w:t>………..</w:t>
      </w:r>
    </w:p>
    <w:p w:rsidR="00D321D0" w:rsidRPr="003B3CCE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>4</w:t>
      </w:r>
      <w:r w:rsidR="00354E35" w:rsidRPr="003B3CCE">
        <w:rPr>
          <w:b/>
          <w:sz w:val="18"/>
          <w:szCs w:val="18"/>
        </w:rPr>
        <w:t>/… Sınıf Öğretmeni</w:t>
      </w:r>
    </w:p>
    <w:p w:rsidR="00D664D1" w:rsidRPr="003B3CCE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>…/…./2021</w:t>
      </w:r>
    </w:p>
    <w:p w:rsidR="00802BD6" w:rsidRPr="003B3CC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3B3CCE" w:rsidRDefault="00D664D1" w:rsidP="0050195F">
      <w:pPr>
        <w:rPr>
          <w:b/>
          <w:sz w:val="18"/>
          <w:szCs w:val="18"/>
        </w:rPr>
      </w:pPr>
      <w:r w:rsidRPr="003B3CCE">
        <w:rPr>
          <w:b/>
          <w:sz w:val="18"/>
          <w:szCs w:val="18"/>
        </w:rPr>
        <w:t xml:space="preserve">                              </w:t>
      </w:r>
      <w:r w:rsidR="0050195F" w:rsidRPr="003B3CCE">
        <w:rPr>
          <w:b/>
          <w:sz w:val="18"/>
          <w:szCs w:val="18"/>
        </w:rPr>
        <w:t xml:space="preserve">    </w:t>
      </w:r>
      <w:r w:rsidR="001D1BEF" w:rsidRPr="003B3CCE">
        <w:rPr>
          <w:b/>
          <w:sz w:val="18"/>
          <w:szCs w:val="18"/>
        </w:rPr>
        <w:t xml:space="preserve">                    </w:t>
      </w:r>
    </w:p>
    <w:sectPr w:rsidR="0050195F" w:rsidRPr="003B3CCE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87B" w:rsidRDefault="0028287B" w:rsidP="00161E3C">
      <w:r>
        <w:separator/>
      </w:r>
    </w:p>
  </w:endnote>
  <w:endnote w:type="continuationSeparator" w:id="0">
    <w:p w:rsidR="0028287B" w:rsidRDefault="002828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87B" w:rsidRDefault="0028287B" w:rsidP="00161E3C">
      <w:r>
        <w:separator/>
      </w:r>
    </w:p>
  </w:footnote>
  <w:footnote w:type="continuationSeparator" w:id="0">
    <w:p w:rsidR="0028287B" w:rsidRDefault="002828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3"/>
  </w:num>
  <w:num w:numId="5">
    <w:abstractNumId w:val="38"/>
  </w:num>
  <w:num w:numId="6">
    <w:abstractNumId w:val="37"/>
  </w:num>
  <w:num w:numId="7">
    <w:abstractNumId w:val="14"/>
  </w:num>
  <w:num w:numId="8">
    <w:abstractNumId w:val="32"/>
  </w:num>
  <w:num w:numId="9">
    <w:abstractNumId w:val="29"/>
  </w:num>
  <w:num w:numId="10">
    <w:abstractNumId w:val="27"/>
  </w:num>
  <w:num w:numId="11">
    <w:abstractNumId w:val="4"/>
  </w:num>
  <w:num w:numId="12">
    <w:abstractNumId w:val="36"/>
  </w:num>
  <w:num w:numId="13">
    <w:abstractNumId w:val="6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3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71E4-EE9B-4E56-9243-D61AD045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2019-09-15T17:53:00Z</dcterms:created>
  <dcterms:modified xsi:type="dcterms:W3CDTF">2021-01-03T13:14:00Z</dcterms:modified>
</cp:coreProperties>
</file>