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E05EC">
        <w:rPr>
          <w:b/>
        </w:rPr>
        <w:t>2</w:t>
      </w:r>
      <w:r w:rsidR="00341B17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B6DA4">
        <w:rPr>
          <w:b/>
        </w:rPr>
        <w:t>2</w:t>
      </w:r>
      <w:r w:rsidR="00AF2C5D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="00E73653" w:rsidRPr="00E7365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F2C5D" w:rsidP="00042BEA">
            <w:pPr>
              <w:tabs>
                <w:tab w:val="left" w:pos="284"/>
              </w:tabs>
              <w:spacing w:line="240" w:lineRule="exact"/>
            </w:pPr>
            <w:r>
              <w:t>Sağlık Anlayışı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AF2C5D" w:rsidP="00E67278">
            <w:r w:rsidRPr="00AF2C5D">
              <w:t>BO.3.2.2.6. Oyun ve fiziki etkinliklere katılımda sağlığını koruma davranışları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AF2C5D" w:rsidRPr="00AF2C5D" w:rsidRDefault="00AF2C5D" w:rsidP="00AF2C5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F2C5D">
              <w:rPr>
                <w:iCs/>
              </w:rPr>
              <w:t>Sarı Fiziksel Etkinlik Kartları</w:t>
            </w:r>
          </w:p>
          <w:p w:rsidR="00AF2C5D" w:rsidRPr="00AF2C5D" w:rsidRDefault="00AF2C5D" w:rsidP="00AF2C5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F2C5D">
              <w:rPr>
                <w:iCs/>
              </w:rPr>
              <w:t>Sağlık Anlayışı I</w:t>
            </w:r>
          </w:p>
          <w:p w:rsidR="00216AE6" w:rsidRPr="00E67278" w:rsidRDefault="00AF2C5D" w:rsidP="00AF2C5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F2C5D">
              <w:rPr>
                <w:iCs/>
              </w:rPr>
              <w:t>Sağlık Anlayışı II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C5D" w:rsidRDefault="00AF2C5D" w:rsidP="00AF2C5D">
            <w:r>
              <w:t>Tüm sarı FEK’lerin “Sağlık Anlayışı” bölümlerinden yararlanılabilir.</w:t>
            </w:r>
          </w:p>
          <w:p w:rsidR="00E251B6" w:rsidRPr="00755109" w:rsidRDefault="00AF2C5D" w:rsidP="00AF2C5D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E05EC">
        <w:rPr>
          <w:b/>
        </w:rPr>
        <w:t>2</w:t>
      </w:r>
      <w:r w:rsidR="00341B17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154" w:rsidRDefault="008A1154" w:rsidP="00161E3C">
      <w:r>
        <w:separator/>
      </w:r>
    </w:p>
  </w:endnote>
  <w:endnote w:type="continuationSeparator" w:id="0">
    <w:p w:rsidR="008A1154" w:rsidRDefault="008A11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154" w:rsidRDefault="008A1154" w:rsidP="00161E3C">
      <w:r>
        <w:separator/>
      </w:r>
    </w:p>
  </w:footnote>
  <w:footnote w:type="continuationSeparator" w:id="0">
    <w:p w:rsidR="008A1154" w:rsidRDefault="008A11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2580"/>
    <w:rsid w:val="0007272D"/>
    <w:rsid w:val="00075A45"/>
    <w:rsid w:val="00081383"/>
    <w:rsid w:val="000872F6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B17"/>
    <w:rsid w:val="0035193A"/>
    <w:rsid w:val="00354E35"/>
    <w:rsid w:val="00365F8D"/>
    <w:rsid w:val="00375327"/>
    <w:rsid w:val="0038487E"/>
    <w:rsid w:val="0038513E"/>
    <w:rsid w:val="00387E2C"/>
    <w:rsid w:val="003A0964"/>
    <w:rsid w:val="003B3532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65B25"/>
    <w:rsid w:val="0067551D"/>
    <w:rsid w:val="00675E72"/>
    <w:rsid w:val="006816BA"/>
    <w:rsid w:val="00690284"/>
    <w:rsid w:val="006A2677"/>
    <w:rsid w:val="006D0A79"/>
    <w:rsid w:val="006D38C1"/>
    <w:rsid w:val="006E05E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C77E2"/>
    <w:rsid w:val="007D2393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154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6DA4"/>
    <w:rsid w:val="00AC026D"/>
    <w:rsid w:val="00AC393B"/>
    <w:rsid w:val="00AD0C33"/>
    <w:rsid w:val="00AD158F"/>
    <w:rsid w:val="00AD2EAC"/>
    <w:rsid w:val="00AD63DA"/>
    <w:rsid w:val="00AE698A"/>
    <w:rsid w:val="00AF1F70"/>
    <w:rsid w:val="00AF2C5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0AA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3653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459E4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3F1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9A0C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B214F-0DCB-494E-B8B4-41772E529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2021-03-05T21:20:00Z</dcterms:created>
  <dcterms:modified xsi:type="dcterms:W3CDTF">2021-03-05T21:20:00Z</dcterms:modified>
</cp:coreProperties>
</file>