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70C9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7170C9">
        <w:rPr>
          <w:b/>
          <w:sz w:val="18"/>
          <w:szCs w:val="18"/>
        </w:rPr>
        <w:t xml:space="preserve">          </w:t>
      </w:r>
      <w:r w:rsidR="00D25107" w:rsidRPr="007170C9">
        <w:rPr>
          <w:b/>
          <w:sz w:val="18"/>
          <w:szCs w:val="18"/>
        </w:rPr>
        <w:t xml:space="preserve">                    </w:t>
      </w:r>
      <w:r w:rsidR="00E17A59" w:rsidRPr="007170C9">
        <w:rPr>
          <w:b/>
          <w:sz w:val="18"/>
          <w:szCs w:val="18"/>
        </w:rPr>
        <w:t>... / … / 2021</w:t>
      </w:r>
    </w:p>
    <w:p w:rsidR="00020B87" w:rsidRPr="007170C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170C9" w:rsidRDefault="00B2146D" w:rsidP="00D664D1">
      <w:pPr>
        <w:jc w:val="center"/>
        <w:rPr>
          <w:b/>
          <w:sz w:val="18"/>
          <w:szCs w:val="18"/>
        </w:rPr>
      </w:pPr>
      <w:r w:rsidRPr="007170C9">
        <w:rPr>
          <w:b/>
          <w:sz w:val="18"/>
          <w:szCs w:val="18"/>
        </w:rPr>
        <w:t>TÜRKÇE</w:t>
      </w:r>
      <w:r w:rsidR="00020B87" w:rsidRPr="007170C9">
        <w:rPr>
          <w:b/>
          <w:sz w:val="18"/>
          <w:szCs w:val="18"/>
        </w:rPr>
        <w:t xml:space="preserve"> DERSİ GÜNLÜK DERS PLANI</w:t>
      </w:r>
    </w:p>
    <w:p w:rsidR="00020B87" w:rsidRPr="007170C9" w:rsidRDefault="00706E39" w:rsidP="0005220B">
      <w:pPr>
        <w:jc w:val="center"/>
        <w:rPr>
          <w:b/>
          <w:sz w:val="18"/>
          <w:szCs w:val="18"/>
        </w:rPr>
      </w:pPr>
      <w:r w:rsidRPr="007170C9">
        <w:rPr>
          <w:b/>
          <w:sz w:val="18"/>
          <w:szCs w:val="18"/>
        </w:rPr>
        <w:t xml:space="preserve">(HAFTA </w:t>
      </w:r>
      <w:r w:rsidR="007170C9" w:rsidRPr="007170C9">
        <w:rPr>
          <w:b/>
          <w:sz w:val="18"/>
          <w:szCs w:val="18"/>
        </w:rPr>
        <w:t>32</w:t>
      </w:r>
      <w:r w:rsidR="0017186F" w:rsidRPr="007170C9">
        <w:rPr>
          <w:b/>
          <w:sz w:val="18"/>
          <w:szCs w:val="18"/>
        </w:rPr>
        <w:t xml:space="preserve"> </w:t>
      </w:r>
      <w:r w:rsidRPr="007170C9">
        <w:rPr>
          <w:b/>
          <w:sz w:val="18"/>
          <w:szCs w:val="18"/>
        </w:rPr>
        <w:t>)</w:t>
      </w:r>
    </w:p>
    <w:p w:rsidR="00E251B6" w:rsidRPr="007170C9" w:rsidRDefault="00E251B6" w:rsidP="00E251B6">
      <w:pPr>
        <w:rPr>
          <w:b/>
          <w:sz w:val="18"/>
          <w:szCs w:val="18"/>
        </w:rPr>
      </w:pPr>
      <w:bookmarkStart w:id="2" w:name="_Hlk509301420"/>
      <w:r w:rsidRPr="007170C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70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0C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170C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0C9" w:rsidRDefault="007170C9" w:rsidP="00042BEA">
            <w:pPr>
              <w:spacing w:line="220" w:lineRule="exact"/>
              <w:rPr>
                <w:sz w:val="18"/>
                <w:szCs w:val="18"/>
              </w:rPr>
            </w:pPr>
            <w:r w:rsidRPr="007170C9">
              <w:rPr>
                <w:color w:val="FF0000"/>
                <w:sz w:val="18"/>
                <w:szCs w:val="18"/>
              </w:rPr>
              <w:t>10</w:t>
            </w:r>
            <w:r w:rsidR="00F94E01" w:rsidRPr="007170C9">
              <w:rPr>
                <w:color w:val="FF0000"/>
                <w:sz w:val="18"/>
                <w:szCs w:val="18"/>
              </w:rPr>
              <w:t xml:space="preserve"> </w:t>
            </w:r>
            <w:r w:rsidR="00B2146D" w:rsidRPr="007170C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7170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70C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70C9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TÜRKÇE</w:t>
            </w:r>
          </w:p>
        </w:tc>
      </w:tr>
      <w:tr w:rsidR="00E251B6" w:rsidRPr="007170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0C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0C9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1</w:t>
            </w:r>
          </w:p>
        </w:tc>
      </w:tr>
      <w:tr w:rsidR="00E251B6" w:rsidRPr="007170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0C9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>TEMA</w:t>
            </w:r>
            <w:r w:rsidR="00E251B6" w:rsidRPr="007170C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0C9" w:rsidRDefault="007170C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7170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70C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170C9" w:rsidRDefault="007170C9" w:rsidP="00917013">
            <w:pPr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>Kalın Camlı, Mavi Saplı</w:t>
            </w:r>
          </w:p>
        </w:tc>
      </w:tr>
      <w:bookmarkEnd w:id="3"/>
    </w:tbl>
    <w:p w:rsidR="00E251B6" w:rsidRPr="007170C9" w:rsidRDefault="00E251B6" w:rsidP="00E251B6">
      <w:pPr>
        <w:ind w:firstLine="180"/>
        <w:rPr>
          <w:b/>
          <w:sz w:val="18"/>
          <w:szCs w:val="18"/>
        </w:rPr>
      </w:pPr>
    </w:p>
    <w:p w:rsidR="00E251B6" w:rsidRPr="007170C9" w:rsidRDefault="00E251B6" w:rsidP="00E251B6">
      <w:pPr>
        <w:ind w:firstLine="180"/>
        <w:rPr>
          <w:b/>
          <w:sz w:val="18"/>
          <w:szCs w:val="18"/>
        </w:rPr>
      </w:pPr>
      <w:r w:rsidRPr="007170C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70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70C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0C9" w:rsidRPr="007170C9" w:rsidRDefault="007170C9" w:rsidP="007170C9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7170C9" w:rsidRPr="007170C9" w:rsidRDefault="007170C9" w:rsidP="007170C9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T.1.1.5. Dinlediklerinde/izlediklerinde geçen olayların gelişimi hakkında tahminde bulunur.</w:t>
            </w:r>
          </w:p>
          <w:p w:rsidR="007170C9" w:rsidRPr="007170C9" w:rsidRDefault="007170C9" w:rsidP="007170C9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T.1.1.6. Dinlediği/izlediği metni anlatır.</w:t>
            </w:r>
          </w:p>
          <w:p w:rsidR="007170C9" w:rsidRPr="007170C9" w:rsidRDefault="007170C9" w:rsidP="007170C9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T.1.1.7. Dinlediklerinin/izlediklerinin konusunu belirler.</w:t>
            </w:r>
          </w:p>
          <w:p w:rsidR="007170C9" w:rsidRPr="007170C9" w:rsidRDefault="007170C9" w:rsidP="007170C9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T.1.1.8. Dinlediklerine/izlediklerine yönelik sorulara cevap verir.</w:t>
            </w:r>
          </w:p>
          <w:p w:rsidR="007170C9" w:rsidRPr="007170C9" w:rsidRDefault="007170C9" w:rsidP="007170C9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T.1.1.10. Dinleme stratejilerini uygular.</w:t>
            </w:r>
          </w:p>
          <w:p w:rsidR="00F94E01" w:rsidRPr="007170C9" w:rsidRDefault="00F94E01" w:rsidP="007170C9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T.1.2.1. Kelimeleri anlamlarına uygun kullanır.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T.1.2.2. Hazırlıksız konuşmalar yapar.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T.1.2.3. Çerçevesi belirli bir konu hakkında konuşur.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T.1.2.4. Konuşma stratejilerini uygular.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T.1.3.13. Görsellerle ilgili soruları cevaplar.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T.1.4.2. Harfleri tekniğine uygun yazar.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T.1.4.3. Hece ve kelimeler yazar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TT.1.4.5. Anlamlı ve kurallı cümleler yazar.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T.1.4.9. Yazılarını görsel unsurlarla destekler.</w:t>
            </w:r>
          </w:p>
          <w:p w:rsidR="00F94E01" w:rsidRPr="007170C9" w:rsidRDefault="00F94E01" w:rsidP="00F94E01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T.1.4.12. Yazma çalışmaları yapar.</w:t>
            </w:r>
          </w:p>
          <w:p w:rsidR="00F94E01" w:rsidRPr="007170C9" w:rsidRDefault="00F94E01" w:rsidP="00F94E01">
            <w:pPr>
              <w:rPr>
                <w:bCs/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7170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70C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 xml:space="preserve">ÖĞRENME-ÖĞRETME YÖNTEM </w:t>
            </w:r>
          </w:p>
          <w:p w:rsidR="00E251B6" w:rsidRPr="007170C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70C9" w:rsidRDefault="00E251B6" w:rsidP="007E4099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 xml:space="preserve">Anlatım, gösteri, </w:t>
            </w:r>
            <w:r w:rsidR="00D664D1" w:rsidRPr="007170C9">
              <w:rPr>
                <w:sz w:val="18"/>
                <w:szCs w:val="18"/>
              </w:rPr>
              <w:t>soru cevap</w:t>
            </w:r>
            <w:r w:rsidR="00E06727" w:rsidRPr="007170C9">
              <w:rPr>
                <w:sz w:val="18"/>
                <w:szCs w:val="18"/>
              </w:rPr>
              <w:t>, tartışma, katılımla öğretim</w:t>
            </w:r>
          </w:p>
          <w:p w:rsidR="007E4099" w:rsidRPr="007170C9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7170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70C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70C9" w:rsidRDefault="00E251B6" w:rsidP="00EC7A0E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 xml:space="preserve">Bilgisayar, akıllı tahta, </w:t>
            </w:r>
            <w:r w:rsidR="00354E35" w:rsidRPr="007170C9">
              <w:rPr>
                <w:sz w:val="18"/>
                <w:szCs w:val="18"/>
              </w:rPr>
              <w:t>ders kitabı</w:t>
            </w:r>
            <w:r w:rsidR="00F36D2A" w:rsidRPr="007170C9">
              <w:rPr>
                <w:sz w:val="18"/>
                <w:szCs w:val="18"/>
              </w:rPr>
              <w:t>- rakam ve harfler</w:t>
            </w:r>
            <w:r w:rsidR="007E4099" w:rsidRPr="007170C9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7170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70C9" w:rsidRDefault="00E251B6" w:rsidP="00042BEA">
            <w:pPr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70C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Sınıf</w:t>
            </w:r>
          </w:p>
        </w:tc>
      </w:tr>
      <w:tr w:rsidR="00E251B6" w:rsidRPr="007170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70C9" w:rsidRDefault="00E251B6" w:rsidP="00042BEA">
            <w:pPr>
              <w:jc w:val="center"/>
              <w:rPr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170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7170C9" w:rsidRDefault="007170C9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İnsanlar neden gözlük takar</w:t>
            </w:r>
            <w:r w:rsidR="0017186F" w:rsidRPr="007170C9">
              <w:rPr>
                <w:sz w:val="18"/>
                <w:szCs w:val="18"/>
              </w:rPr>
              <w:t>? Sorusu ile öğrencilerin d</w:t>
            </w:r>
            <w:r w:rsidR="00DE752A" w:rsidRPr="007170C9">
              <w:rPr>
                <w:sz w:val="18"/>
                <w:szCs w:val="18"/>
              </w:rPr>
              <w:t>i</w:t>
            </w:r>
            <w:r w:rsidR="0017186F" w:rsidRPr="007170C9">
              <w:rPr>
                <w:sz w:val="18"/>
                <w:szCs w:val="18"/>
              </w:rPr>
              <w:t>kkati çekilir-Konuşturulur-fikirler alınır.</w:t>
            </w:r>
          </w:p>
          <w:p w:rsidR="00B37D7E" w:rsidRPr="007170C9" w:rsidRDefault="007170C9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(Sayfa 114</w:t>
            </w:r>
            <w:r w:rsidR="00F5034A" w:rsidRPr="007170C9">
              <w:rPr>
                <w:sz w:val="18"/>
                <w:szCs w:val="18"/>
              </w:rPr>
              <w:t>)</w:t>
            </w:r>
            <w:r w:rsidR="005E37F4" w:rsidRPr="007170C9">
              <w:rPr>
                <w:sz w:val="18"/>
                <w:szCs w:val="18"/>
              </w:rPr>
              <w:t xml:space="preserve"> Görseller incelenir-içerik tahminleri yapılır-öğrenciler konuşturulur.</w:t>
            </w:r>
            <w:r w:rsidR="00C92E44" w:rsidRPr="007170C9">
              <w:rPr>
                <w:b/>
                <w:sz w:val="18"/>
                <w:szCs w:val="18"/>
              </w:rPr>
              <w:t xml:space="preserve"> </w:t>
            </w:r>
          </w:p>
          <w:p w:rsidR="00F94E01" w:rsidRPr="007170C9" w:rsidRDefault="007170C9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>Kalın Camlı, Mavi Saplı</w:t>
            </w:r>
            <w:r w:rsidRPr="007170C9">
              <w:rPr>
                <w:sz w:val="18"/>
                <w:szCs w:val="18"/>
              </w:rPr>
              <w:t xml:space="preserve">  dinlenir</w:t>
            </w:r>
            <w:r w:rsidR="00D21CA0" w:rsidRPr="007170C9">
              <w:rPr>
                <w:sz w:val="18"/>
                <w:szCs w:val="18"/>
              </w:rPr>
              <w:t>-okuma ve anlama etkinlikleri yapılır.</w:t>
            </w:r>
          </w:p>
          <w:p w:rsidR="00B37D7E" w:rsidRPr="007170C9" w:rsidRDefault="007170C9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(Sayfa 115</w:t>
            </w:r>
            <w:r w:rsidR="00D21CA0" w:rsidRPr="007170C9">
              <w:rPr>
                <w:sz w:val="18"/>
                <w:szCs w:val="18"/>
              </w:rPr>
              <w:t xml:space="preserve">) </w:t>
            </w:r>
            <w:r w:rsidR="00F5034A" w:rsidRPr="007170C9">
              <w:rPr>
                <w:sz w:val="18"/>
                <w:szCs w:val="18"/>
              </w:rPr>
              <w:t xml:space="preserve">Metnin soruları cevaplanır. </w:t>
            </w:r>
          </w:p>
          <w:p w:rsidR="00DE752A" w:rsidRPr="007170C9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(</w:t>
            </w:r>
            <w:r w:rsidR="007170C9" w:rsidRPr="007170C9">
              <w:rPr>
                <w:sz w:val="18"/>
                <w:szCs w:val="18"/>
              </w:rPr>
              <w:t>Sayfa 116</w:t>
            </w:r>
            <w:r w:rsidR="00DE752A" w:rsidRPr="007170C9">
              <w:rPr>
                <w:sz w:val="18"/>
                <w:szCs w:val="18"/>
              </w:rPr>
              <w:t xml:space="preserve">) </w:t>
            </w:r>
            <w:r w:rsidR="00917013" w:rsidRPr="007170C9">
              <w:rPr>
                <w:sz w:val="18"/>
                <w:szCs w:val="18"/>
              </w:rPr>
              <w:t xml:space="preserve">Yazma </w:t>
            </w:r>
            <w:r w:rsidR="00F5034A" w:rsidRPr="007170C9">
              <w:rPr>
                <w:sz w:val="18"/>
                <w:szCs w:val="18"/>
              </w:rPr>
              <w:t>etkinliği</w:t>
            </w:r>
            <w:r w:rsidR="00DE752A" w:rsidRPr="007170C9">
              <w:rPr>
                <w:sz w:val="18"/>
                <w:szCs w:val="18"/>
              </w:rPr>
              <w:t xml:space="preserve"> yapılır.</w:t>
            </w:r>
            <w:r w:rsidR="007170C9" w:rsidRPr="007170C9">
              <w:rPr>
                <w:sz w:val="18"/>
                <w:szCs w:val="18"/>
              </w:rPr>
              <w:t>(Sayfa 117</w:t>
            </w:r>
            <w:r w:rsidR="00917013" w:rsidRPr="007170C9">
              <w:rPr>
                <w:sz w:val="18"/>
                <w:szCs w:val="18"/>
              </w:rPr>
              <w:t xml:space="preserve">) </w:t>
            </w:r>
            <w:r w:rsidR="007170C9" w:rsidRPr="007170C9">
              <w:rPr>
                <w:sz w:val="18"/>
                <w:szCs w:val="18"/>
              </w:rPr>
              <w:t xml:space="preserve">Tasarlama ve boşluk doldurma </w:t>
            </w:r>
            <w:r w:rsidR="00917013" w:rsidRPr="007170C9">
              <w:rPr>
                <w:sz w:val="18"/>
                <w:szCs w:val="18"/>
              </w:rPr>
              <w:t xml:space="preserve"> etkinliği yapılır.</w:t>
            </w:r>
          </w:p>
          <w:p w:rsidR="00995CBE" w:rsidRPr="007170C9" w:rsidRDefault="007170C9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(Sayfa 118</w:t>
            </w:r>
            <w:r w:rsidR="00917013" w:rsidRPr="007170C9">
              <w:rPr>
                <w:sz w:val="18"/>
                <w:szCs w:val="18"/>
              </w:rPr>
              <w:t xml:space="preserve">) </w:t>
            </w:r>
            <w:r w:rsidRPr="007170C9">
              <w:rPr>
                <w:sz w:val="18"/>
                <w:szCs w:val="18"/>
              </w:rPr>
              <w:t>Yazma etkinliği yapılır.</w:t>
            </w:r>
            <w:r w:rsidR="00917013" w:rsidRPr="007170C9">
              <w:rPr>
                <w:b/>
                <w:sz w:val="18"/>
                <w:szCs w:val="18"/>
              </w:rPr>
              <w:t xml:space="preserve"> </w:t>
            </w:r>
          </w:p>
          <w:p w:rsidR="00917013" w:rsidRPr="007170C9" w:rsidRDefault="00917013" w:rsidP="007170C9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</w:tr>
      <w:tr w:rsidR="00E251B6" w:rsidRPr="007170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70C9" w:rsidRDefault="00E251B6" w:rsidP="00042BEA">
            <w:pPr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170C9" w:rsidRDefault="00E251B6" w:rsidP="00042BEA">
            <w:pPr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7170C9" w:rsidRDefault="00F2625F" w:rsidP="00F2625F">
            <w:pPr>
              <w:rPr>
                <w:sz w:val="18"/>
                <w:szCs w:val="18"/>
              </w:rPr>
            </w:pPr>
          </w:p>
          <w:p w:rsidR="00F36D2A" w:rsidRPr="007170C9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7170C9" w:rsidRDefault="00E251B6" w:rsidP="00E251B6">
      <w:pPr>
        <w:pStyle w:val="Balk6"/>
        <w:ind w:firstLine="180"/>
        <w:rPr>
          <w:sz w:val="18"/>
          <w:szCs w:val="18"/>
        </w:rPr>
      </w:pPr>
      <w:r w:rsidRPr="007170C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70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70C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Ölçme-Değerlendirme:</w:t>
            </w:r>
          </w:p>
          <w:p w:rsidR="00E251B6" w:rsidRPr="007170C9" w:rsidRDefault="00E251B6" w:rsidP="00E06727">
            <w:pPr>
              <w:rPr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7170C9" w:rsidRDefault="0017186F" w:rsidP="0017186F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Öz Değerlendirme Formu</w:t>
            </w:r>
          </w:p>
          <w:p w:rsidR="0017186F" w:rsidRPr="007170C9" w:rsidRDefault="0017186F" w:rsidP="0017186F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Tema Gözlem Formu</w:t>
            </w:r>
          </w:p>
          <w:p w:rsidR="0017186F" w:rsidRPr="007170C9" w:rsidRDefault="0017186F" w:rsidP="0017186F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 xml:space="preserve">Tema </w:t>
            </w:r>
          </w:p>
          <w:p w:rsidR="00195D7C" w:rsidRPr="007170C9" w:rsidRDefault="0017186F" w:rsidP="0017186F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7170C9" w:rsidRDefault="00E251B6" w:rsidP="00E251B6">
      <w:pPr>
        <w:pStyle w:val="Balk6"/>
        <w:ind w:firstLine="180"/>
        <w:rPr>
          <w:sz w:val="18"/>
          <w:szCs w:val="18"/>
        </w:rPr>
      </w:pPr>
      <w:r w:rsidRPr="007170C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70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70C9" w:rsidRDefault="00E251B6" w:rsidP="00042BEA">
            <w:pPr>
              <w:rPr>
                <w:b/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170C9" w:rsidRDefault="00E251B6" w:rsidP="00042BEA">
            <w:pPr>
              <w:rPr>
                <w:sz w:val="18"/>
                <w:szCs w:val="18"/>
              </w:rPr>
            </w:pPr>
            <w:r w:rsidRPr="007170C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7170C9" w:rsidRDefault="0017186F" w:rsidP="0017186F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7170C9" w:rsidRDefault="0017186F" w:rsidP="0017186F">
            <w:pPr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Göz teması kur</w:t>
            </w:r>
            <w:bookmarkStart w:id="4" w:name="_GoBack"/>
            <w:bookmarkEnd w:id="4"/>
            <w:r w:rsidRPr="007170C9">
              <w:rPr>
                <w:sz w:val="18"/>
                <w:szCs w:val="18"/>
              </w:rPr>
              <w:t>manın; işitilebilir ses tonuyla, konu dışına çıkmadan, kelimeleri doğru telaffuz ederek konuşmanın önemi vurgulanır.</w:t>
            </w:r>
          </w:p>
          <w:p w:rsidR="00E251B6" w:rsidRPr="007170C9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70C9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7170C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170C9">
        <w:rPr>
          <w:b/>
          <w:sz w:val="18"/>
          <w:szCs w:val="18"/>
        </w:rPr>
        <w:t>……………………..</w:t>
      </w:r>
    </w:p>
    <w:p w:rsidR="00020B87" w:rsidRPr="007170C9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170C9">
        <w:rPr>
          <w:b/>
          <w:sz w:val="18"/>
          <w:szCs w:val="18"/>
        </w:rPr>
        <w:t>1</w:t>
      </w:r>
      <w:r w:rsidR="00354E35" w:rsidRPr="007170C9">
        <w:rPr>
          <w:b/>
          <w:sz w:val="18"/>
          <w:szCs w:val="18"/>
        </w:rPr>
        <w:t>/… Sınıf Öğretmeni</w:t>
      </w:r>
    </w:p>
    <w:p w:rsidR="007E4099" w:rsidRPr="007170C9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7170C9">
        <w:rPr>
          <w:b/>
          <w:sz w:val="18"/>
          <w:szCs w:val="18"/>
        </w:rPr>
        <w:t>…/…./2021</w:t>
      </w:r>
    </w:p>
    <w:p w:rsidR="00D664D1" w:rsidRPr="007170C9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7170C9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7170C9">
        <w:rPr>
          <w:b/>
          <w:sz w:val="18"/>
          <w:szCs w:val="18"/>
        </w:rPr>
        <w:t>ü</w:t>
      </w:r>
    </w:p>
    <w:sectPr w:rsidR="00D664D1" w:rsidRPr="007170C9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B84" w:rsidRDefault="00035B84" w:rsidP="00161E3C">
      <w:r>
        <w:separator/>
      </w:r>
    </w:p>
  </w:endnote>
  <w:endnote w:type="continuationSeparator" w:id="0">
    <w:p w:rsidR="00035B84" w:rsidRDefault="00035B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B84" w:rsidRDefault="00035B84" w:rsidP="00161E3C">
      <w:r>
        <w:separator/>
      </w:r>
    </w:p>
  </w:footnote>
  <w:footnote w:type="continuationSeparator" w:id="0">
    <w:p w:rsidR="00035B84" w:rsidRDefault="00035B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10E6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5B84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3D33"/>
    <w:rsid w:val="000E6A5F"/>
    <w:rsid w:val="000F2537"/>
    <w:rsid w:val="00102DAB"/>
    <w:rsid w:val="00111A65"/>
    <w:rsid w:val="001136F6"/>
    <w:rsid w:val="00117B9D"/>
    <w:rsid w:val="0012530F"/>
    <w:rsid w:val="00125F85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C6AB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307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3D1F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0AE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170C9"/>
    <w:rsid w:val="007200A8"/>
    <w:rsid w:val="00721C6B"/>
    <w:rsid w:val="00721EDD"/>
    <w:rsid w:val="00725E97"/>
    <w:rsid w:val="00743F07"/>
    <w:rsid w:val="00744797"/>
    <w:rsid w:val="00744CF7"/>
    <w:rsid w:val="007464C2"/>
    <w:rsid w:val="00763AF9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17013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9A9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1CA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34A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4E01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489BC-9595-401F-AC2F-C95573C1C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2019-09-08T17:08:00Z</dcterms:created>
  <dcterms:modified xsi:type="dcterms:W3CDTF">2021-05-17T16:49:00Z</dcterms:modified>
</cp:coreProperties>
</file>