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58" w:rsidRPr="00250558" w:rsidRDefault="00167C48" w:rsidP="00250558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275.35pt;margin-top:1.3pt;width:265.45pt;height:30.85pt;z-index:251838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324120" w:rsidRPr="00A5705E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 w:rsidR="00483CD2">
        <w:rPr>
          <w:noProof/>
          <w:lang w:eastAsia="tr-TR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-68209</wp:posOffset>
            </wp:positionV>
            <wp:extent cx="6832600" cy="965835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2" type="#_x0000_t202" style="position:absolute;margin-left:214.1pt;margin-top:7.95pt;width:96pt;height:57pt;z-index:251837440;mso-position-horizontal-relative:text;mso-position-vertical-relative:text" stroked="f">
            <v:textbox style="mso-next-textbox:#_x0000_s1062" inset="0,0,0,0">
              <w:txbxContent>
                <w:p w:rsidR="00A5705E" w:rsidRPr="00A5705E" w:rsidRDefault="00D012D8" w:rsidP="00A5705E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5705E" w:rsidRPr="00A5705E">
                    <w:rPr>
                      <w:color w:val="833C0B" w:themeColor="accent2" w:themeShade="80"/>
                      <w:sz w:val="28"/>
                      <w:szCs w:val="28"/>
                    </w:rPr>
                    <w:t>.DÖNEM</w:t>
                  </w:r>
                </w:p>
                <w:p w:rsidR="00A5705E" w:rsidRPr="00A5705E" w:rsidRDefault="008771F5" w:rsidP="00A5705E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5705E"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</w:p>
    <w:p w:rsidR="00250558" w:rsidRDefault="00167C48" w:rsidP="00251100">
      <w:pPr>
        <w:jc w:val="center"/>
        <w:rPr>
          <w:rFonts w:ascii="Tahoma" w:hAnsi="Tahoma" w:cs="Tahoma"/>
          <w:color w:val="C00000"/>
          <w:sz w:val="32"/>
        </w:rPr>
      </w:pPr>
      <w:r w:rsidRPr="00167C48">
        <w:rPr>
          <w:noProof/>
        </w:rPr>
        <w:pict>
          <v:shape id="Metin Kutusu 15" o:spid="_x0000_s1027" type="#_x0000_t202" style="position:absolute;left:0;text-align:left;margin-left:289.3pt;margin-top:5.95pt;width:242.25pt;height:30.85pt;z-index:251839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324120" w:rsidRPr="00A5705E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r w:rsidR="008032E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0E2A38" w:rsidRDefault="00167C48" w:rsidP="00251100">
      <w:pPr>
        <w:jc w:val="center"/>
        <w:rPr>
          <w:rFonts w:ascii="Tahoma" w:hAnsi="Tahoma" w:cs="Tahoma"/>
          <w:color w:val="C00000"/>
          <w:sz w:val="32"/>
        </w:rPr>
      </w:pPr>
      <w:r w:rsidRPr="00167C48">
        <w:rPr>
          <w:noProof/>
        </w:rPr>
        <w:pict>
          <v:shape id="Metin Kutusu 16" o:spid="_x0000_s1026" type="#_x0000_t202" style="position:absolute;left:0;text-align:left;margin-left:366.95pt;margin-top:2.7pt;width:91.55pt;height:22.65pt;z-index:2518405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324120" w:rsidRPr="00A5705E" w:rsidRDefault="00A5705E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 w:rsidR="00250558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:</w:t>
                  </w:r>
                </w:p>
              </w:txbxContent>
            </v:textbox>
          </v:shape>
        </w:pict>
      </w:r>
    </w:p>
    <w:p w:rsidR="00A5705E" w:rsidRDefault="00A5705E" w:rsidP="00251100">
      <w:pPr>
        <w:jc w:val="center"/>
        <w:rPr>
          <w:rFonts w:ascii="Tahoma" w:hAnsi="Tahoma" w:cs="Tahoma"/>
          <w:color w:val="C00000"/>
          <w:sz w:val="32"/>
        </w:rPr>
      </w:pPr>
      <w:r w:rsidRPr="00EE52B6">
        <w:rPr>
          <w:rFonts w:ascii="Tahoma" w:hAnsi="Tahoma" w:cs="Tahoma"/>
          <w:color w:val="C00000"/>
          <w:sz w:val="32"/>
        </w:rPr>
        <w:t>SORULAR</w:t>
      </w:r>
    </w:p>
    <w:p w:rsidR="005362FD" w:rsidRPr="00D731AF" w:rsidRDefault="005362FD" w:rsidP="00924CD2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“D”, yanlış ise “Y”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5362FD" w:rsidRPr="006B31A7" w:rsidRDefault="005362FD" w:rsidP="005362FD">
      <w:pPr>
        <w:pStyle w:val="ListeParagraf"/>
        <w:rPr>
          <w:rFonts w:ascii="Tahoma" w:hAnsi="Tahoma" w:cs="Tahoma"/>
          <w:noProof/>
          <w:lang w:eastAsia="tr-TR"/>
        </w:rPr>
      </w:pPr>
      <w:bookmarkStart w:id="0" w:name="_GoBack"/>
      <w:bookmarkEnd w:id="0"/>
    </w:p>
    <w:p w:rsidR="005362FD" w:rsidRPr="00D731AF" w:rsidRDefault="005362FD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1F1051">
        <w:rPr>
          <w:rFonts w:ascii="Tahoma" w:eastAsia="Calibri" w:hAnsi="Tahoma" w:cs="Tahoma"/>
          <w:szCs w:val="28"/>
        </w:rPr>
        <w:t>Yunanistan</w:t>
      </w:r>
      <w:r w:rsidR="00002BEA">
        <w:rPr>
          <w:rFonts w:ascii="Tahoma" w:eastAsia="Calibri" w:hAnsi="Tahoma" w:cs="Tahoma"/>
          <w:szCs w:val="28"/>
        </w:rPr>
        <w:t>, Türkiye’</w:t>
      </w:r>
      <w:r w:rsidR="001F1051">
        <w:rPr>
          <w:rFonts w:ascii="Tahoma" w:eastAsia="Calibri" w:hAnsi="Tahoma" w:cs="Tahoma"/>
          <w:szCs w:val="28"/>
        </w:rPr>
        <w:t>nin doğusunda</w:t>
      </w:r>
      <w:r w:rsidR="00002BEA">
        <w:rPr>
          <w:rFonts w:ascii="Tahoma" w:eastAsia="Calibri" w:hAnsi="Tahoma" w:cs="Tahoma"/>
          <w:szCs w:val="28"/>
        </w:rPr>
        <w:t xml:space="preserve"> yer alır.</w:t>
      </w:r>
    </w:p>
    <w:p w:rsidR="005362FD" w:rsidRPr="00D731AF" w:rsidRDefault="001F1051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Her çocuğun ailesiyle birlikte yaşama hakkı vardır.</w:t>
      </w:r>
    </w:p>
    <w:p w:rsidR="005362FD" w:rsidRPr="00D731AF" w:rsidRDefault="00002BEA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="001F1051">
        <w:rPr>
          <w:rFonts w:ascii="Tahoma" w:hAnsi="Tahoma" w:cs="Tahoma"/>
          <w:noProof/>
          <w:lang w:eastAsia="tr-TR"/>
        </w:rPr>
        <w:t xml:space="preserve">  ) Turist rehberi, sanayi alanındaki mesleklerdendir.</w:t>
      </w:r>
    </w:p>
    <w:p w:rsidR="005362FD" w:rsidRPr="00D731AF" w:rsidRDefault="005362FD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1F1051">
        <w:rPr>
          <w:rFonts w:ascii="Tahoma" w:eastAsia="Calibri" w:hAnsi="Tahoma" w:cs="Tahoma"/>
          <w:szCs w:val="28"/>
        </w:rPr>
        <w:t>) Genellikle buluş ve tasarımlar bir sorunla karşılaşınca ortaya çıkmıştır.</w:t>
      </w:r>
    </w:p>
    <w:p w:rsidR="005362FD" w:rsidRPr="00D731AF" w:rsidRDefault="00376447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37316C">
        <w:rPr>
          <w:rFonts w:ascii="Tahoma" w:hAnsi="Tahoma" w:cs="Tahoma"/>
          <w:noProof/>
          <w:lang w:eastAsia="tr-TR"/>
        </w:rPr>
        <w:t>Çin’in Tibet bölgesinde karşılıklı dil çıkarmak oldukça kibar bir selamlaşmadır.</w:t>
      </w:r>
    </w:p>
    <w:p w:rsidR="005362FD" w:rsidRPr="00D731AF" w:rsidRDefault="00376447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  ) </w:t>
      </w:r>
      <w:r w:rsidR="00DA4E07">
        <w:rPr>
          <w:rFonts w:ascii="Tahoma" w:hAnsi="Tahoma" w:cs="Tahoma"/>
          <w:szCs w:val="28"/>
        </w:rPr>
        <w:t>TBMM</w:t>
      </w:r>
      <w:r w:rsidR="004F0B59">
        <w:rPr>
          <w:rFonts w:ascii="Tahoma" w:hAnsi="Tahoma" w:cs="Tahoma"/>
          <w:szCs w:val="28"/>
        </w:rPr>
        <w:t xml:space="preserve"> 29 Ekim 1923’te açıldı.</w:t>
      </w:r>
    </w:p>
    <w:p w:rsidR="005362FD" w:rsidRPr="00D731AF" w:rsidRDefault="00376447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220FFA">
        <w:rPr>
          <w:rFonts w:ascii="Tahoma" w:hAnsi="Tahoma" w:cs="Tahoma"/>
          <w:noProof/>
          <w:lang w:eastAsia="tr-TR"/>
        </w:rPr>
        <w:t>Daha çok, reklamı yapılan malları almalıyız.</w:t>
      </w:r>
    </w:p>
    <w:p w:rsidR="005362FD" w:rsidRPr="00D731AF" w:rsidRDefault="005362FD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>(</w:t>
      </w:r>
      <w:r>
        <w:rPr>
          <w:rFonts w:ascii="Tahoma" w:hAnsi="Tahoma" w:cs="Tahoma"/>
          <w:noProof/>
          <w:lang w:eastAsia="tr-TR"/>
        </w:rPr>
        <w:t xml:space="preserve">    )</w:t>
      </w:r>
      <w:r w:rsidR="00952AEB">
        <w:rPr>
          <w:rFonts w:ascii="Tahoma" w:hAnsi="Tahoma" w:cs="Tahoma"/>
          <w:noProof/>
          <w:lang w:eastAsia="tr-TR"/>
        </w:rPr>
        <w:t xml:space="preserve"> </w:t>
      </w:r>
      <w:r w:rsidR="00220FFA">
        <w:rPr>
          <w:rFonts w:ascii="Tahoma" w:hAnsi="Tahoma" w:cs="Tahoma"/>
          <w:noProof/>
          <w:lang w:eastAsia="tr-TR"/>
        </w:rPr>
        <w:t>Yeni bir teknolojik ürün aldığımızda kullanma kılavuzunu incelemeliyiz.</w:t>
      </w:r>
    </w:p>
    <w:p w:rsidR="005362FD" w:rsidRPr="00D731AF" w:rsidRDefault="005362FD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 xml:space="preserve">) </w:t>
      </w:r>
      <w:r w:rsidR="0009114B">
        <w:rPr>
          <w:rFonts w:ascii="Tahoma" w:eastAsia="Calibri" w:hAnsi="Tahoma" w:cs="Tahoma"/>
          <w:szCs w:val="28"/>
        </w:rPr>
        <w:t>Kıyafetler ve mutfak kültürleri gibi insanlar arasındaki ilişkiler de ülkeden ülkeye farklılık gösterir.</w:t>
      </w:r>
    </w:p>
    <w:p w:rsidR="006969F1" w:rsidRPr="006969F1" w:rsidRDefault="005362FD" w:rsidP="00924CD2">
      <w:pPr>
        <w:pStyle w:val="ListeParagraf"/>
        <w:numPr>
          <w:ilvl w:val="0"/>
          <w:numId w:val="5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6969F1">
        <w:rPr>
          <w:rFonts w:ascii="Tahoma" w:hAnsi="Tahoma" w:cs="Tahoma"/>
          <w:noProof/>
          <w:lang w:eastAsia="tr-TR"/>
        </w:rPr>
        <w:t>(    )</w:t>
      </w:r>
      <w:r w:rsidR="00952AEB">
        <w:rPr>
          <w:rFonts w:ascii="Tahoma" w:hAnsi="Tahoma" w:cs="Tahoma"/>
          <w:noProof/>
          <w:lang w:eastAsia="tr-TR"/>
        </w:rPr>
        <w:t xml:space="preserve"> </w:t>
      </w:r>
      <w:r w:rsidR="00146789">
        <w:rPr>
          <w:rFonts w:ascii="Tahoma" w:hAnsi="Tahoma" w:cs="Tahoma"/>
          <w:noProof/>
          <w:lang w:eastAsia="tr-TR"/>
        </w:rPr>
        <w:t>Sorumluluk duygusu çocukların öz güvenini azaltır.</w:t>
      </w:r>
    </w:p>
    <w:p w:rsidR="005362FD" w:rsidRDefault="005362FD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126C24" w:rsidRDefault="00126C24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126C24" w:rsidRDefault="00411AC7" w:rsidP="00924CD2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Aşağ</w:t>
      </w:r>
      <w:r w:rsidR="00C27455">
        <w:rPr>
          <w:rFonts w:ascii="Tahoma" w:hAnsi="Tahoma" w:cs="Tahoma"/>
          <w:noProof/>
          <w:lang w:eastAsia="tr-TR"/>
        </w:rPr>
        <w:t>ıda verilen yönlere göre sınır komşularımızı eşleştiriniz</w:t>
      </w:r>
      <w:r>
        <w:rPr>
          <w:rFonts w:ascii="Tahoma" w:hAnsi="Tahoma" w:cs="Tahoma"/>
          <w:noProof/>
          <w:lang w:eastAsia="tr-TR"/>
        </w:rPr>
        <w:t>.</w:t>
      </w:r>
      <w:r w:rsidR="00126C24" w:rsidRPr="006B31A7">
        <w:rPr>
          <w:rFonts w:ascii="Tahoma" w:hAnsi="Tahoma" w:cs="Tahoma"/>
          <w:noProof/>
          <w:lang w:eastAsia="tr-TR"/>
        </w:rPr>
        <w:t xml:space="preserve"> (</w:t>
      </w:r>
      <w:r w:rsidR="00C27455" w:rsidRPr="00C27455">
        <w:rPr>
          <w:rFonts w:ascii="Tahoma" w:hAnsi="Tahoma" w:cs="Tahoma"/>
          <w:noProof/>
          <w:color w:val="FF0000"/>
          <w:lang w:eastAsia="tr-TR"/>
        </w:rPr>
        <w:t>12</w:t>
      </w:r>
      <w:r w:rsidR="00126C24" w:rsidRPr="00C27455">
        <w:rPr>
          <w:rFonts w:ascii="Tahoma" w:hAnsi="Tahoma" w:cs="Tahoma"/>
          <w:noProof/>
          <w:color w:val="FF0000"/>
          <w:lang w:eastAsia="tr-TR"/>
        </w:rPr>
        <w:t xml:space="preserve"> Puan</w:t>
      </w:r>
      <w:r w:rsidR="00126C24" w:rsidRPr="006B31A7">
        <w:rPr>
          <w:rFonts w:ascii="Tahoma" w:hAnsi="Tahoma" w:cs="Tahoma"/>
          <w:noProof/>
          <w:lang w:eastAsia="tr-TR"/>
        </w:rPr>
        <w:t>)</w:t>
      </w:r>
    </w:p>
    <w:p w:rsidR="00126C24" w:rsidRPr="0067705B" w:rsidRDefault="00167C48" w:rsidP="00411AC7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  <w:r w:rsidRPr="00167C48">
        <w:rPr>
          <w:rFonts w:ascii="Tahoma" w:eastAsia="Calibri" w:hAnsi="Tahoma" w:cs="Tahoma"/>
          <w:noProof/>
          <w:sz w:val="20"/>
          <w:szCs w:val="28"/>
          <w:lang w:eastAsia="tr-TR"/>
        </w:rPr>
        <w:pict>
          <v:rect id="_x0000_s1185" style="position:absolute;left:0;text-align:left;margin-left:285.5pt;margin-top:14.65pt;width:93.4pt;height:21.35pt;z-index:251827200" filled="f" strokecolor="#375623 [1609]" strokeweight="1.25pt">
            <v:textbox style="mso-next-textbox:#_x0000_s1185">
              <w:txbxContent>
                <w:p w:rsidR="00146789" w:rsidRPr="006407D4" w:rsidRDefault="00C27455" w:rsidP="0014678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Bulgaristan</w:t>
                  </w:r>
                </w:p>
                <w:p w:rsidR="00146789" w:rsidRPr="002F07EE" w:rsidRDefault="00146789" w:rsidP="00146789"/>
              </w:txbxContent>
            </v:textbox>
          </v:rect>
        </w:pict>
      </w:r>
      <w:r w:rsidRPr="00167C48">
        <w:rPr>
          <w:rFonts w:ascii="Tahoma" w:eastAsia="Calibri" w:hAnsi="Tahoma" w:cs="Tahoma"/>
          <w:noProof/>
          <w:sz w:val="20"/>
          <w:szCs w:val="28"/>
          <w:lang w:eastAsia="tr-TR"/>
        </w:rPr>
        <w:pict>
          <v:rect id="_x0000_s1188" style="position:absolute;left:0;text-align:left;margin-left:268.8pt;margin-top:14.65pt;width:16.7pt;height:21.35pt;z-index:251830272" filled="f" strokecolor="#375623 [1609]" strokeweight="1.25pt">
            <v:textbox style="mso-next-textbox:#_x0000_s1188">
              <w:txbxContent>
                <w:p w:rsidR="00146789" w:rsidRPr="002F07EE" w:rsidRDefault="00146789" w:rsidP="00146789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28" style="position:absolute;left:0;text-align:left;margin-left:135.65pt;margin-top:14.65pt;width:93.4pt;height:21.35pt;z-index:251772928" filled="f" strokecolor="#375623 [1609]" strokeweight="1.25pt">
            <v:textbox style="mso-next-textbox:#_x0000_s1128">
              <w:txbxContent>
                <w:p w:rsidR="00411AC7" w:rsidRPr="006407D4" w:rsidRDefault="00C27455" w:rsidP="00411AC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İran</w:t>
                  </w:r>
                </w:p>
                <w:p w:rsidR="00411AC7" w:rsidRPr="002F07EE" w:rsidRDefault="00411AC7" w:rsidP="00411AC7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61" style="position:absolute;left:0;text-align:left;margin-left:118.95pt;margin-top:14.65pt;width:16.7pt;height:21.35pt;z-index:251803648" filled="f" strokecolor="#375623 [1609]" strokeweight="1.25pt">
            <v:textbox style="mso-next-textbox:#_x0000_s1161">
              <w:txbxContent>
                <w:p w:rsidR="00F600A4" w:rsidRPr="002F07EE" w:rsidRDefault="00F600A4" w:rsidP="00F600A4"/>
              </w:txbxContent>
            </v:textbox>
          </v:rect>
        </w:pict>
      </w:r>
      <w:r w:rsidRPr="00167C48">
        <w:rPr>
          <w:rFonts w:ascii="Tahoma" w:eastAsia="Calibri" w:hAnsi="Tahoma" w:cs="Tahoma"/>
          <w:noProof/>
          <w:sz w:val="20"/>
          <w:szCs w:val="28"/>
          <w:lang w:eastAsia="tr-TR"/>
        </w:rPr>
        <w:pict>
          <v:rect id="_x0000_s1186" style="position:absolute;left:0;text-align:left;margin-left:416.55pt;margin-top:14.65pt;width:16.7pt;height:21.35pt;z-index:251828224" filled="f" strokecolor="#375623 [1609]" strokeweight="1.25pt">
            <v:textbox style="mso-next-textbox:#_x0000_s1186">
              <w:txbxContent>
                <w:p w:rsidR="00146789" w:rsidRPr="002F07EE" w:rsidRDefault="00146789" w:rsidP="00146789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81" style="position:absolute;left:0;text-align:left;margin-left:433.45pt;margin-top:14.65pt;width:93.4pt;height:21.35pt;z-index:251823104" filled="f" strokecolor="#375623 [1609]" strokeweight="1.25pt">
            <v:textbox style="mso-next-textbox:#_x0000_s1181">
              <w:txbxContent>
                <w:p w:rsidR="00146789" w:rsidRPr="006407D4" w:rsidRDefault="00C27455" w:rsidP="0014678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Nahcivan</w:t>
                  </w:r>
                </w:p>
                <w:p w:rsidR="00146789" w:rsidRPr="002F07EE" w:rsidRDefault="00146789" w:rsidP="00146789"/>
              </w:txbxContent>
            </v:textbox>
          </v:rect>
        </w:pict>
      </w:r>
    </w:p>
    <w:p w:rsidR="00126C24" w:rsidRPr="0067705B" w:rsidRDefault="00167C48" w:rsidP="00924CD2">
      <w:pPr>
        <w:pStyle w:val="ListeParagraf"/>
        <w:numPr>
          <w:ilvl w:val="0"/>
          <w:numId w:val="6"/>
        </w:numPr>
        <w:spacing w:line="48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pict>
          <v:rect id="_x0000_s1193" style="position:absolute;left:0;text-align:left;margin-left:269.1pt;margin-top:22.15pt;width:16.7pt;height:21.35pt;z-index:251834368" filled="f" strokecolor="#375623 [1609]" strokeweight="1.25pt">
            <v:textbox style="mso-next-textbox:#_x0000_s1193">
              <w:txbxContent>
                <w:p w:rsidR="00C27455" w:rsidRPr="002F07EE" w:rsidRDefault="00C27455" w:rsidP="00C27455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91" style="position:absolute;left:0;text-align:left;margin-left:285.8pt;margin-top:22.15pt;width:93.4pt;height:21.35pt;z-index:251832320" filled="f" strokecolor="#375623 [1609]" strokeweight="1.25pt">
            <v:textbox style="mso-next-textbox:#_x0000_s1191">
              <w:txbxContent>
                <w:p w:rsidR="00C27455" w:rsidRPr="006407D4" w:rsidRDefault="00C27455" w:rsidP="00C2745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Ermenistan</w:t>
                  </w:r>
                </w:p>
                <w:p w:rsidR="00C27455" w:rsidRPr="002F07EE" w:rsidRDefault="00C27455" w:rsidP="00C27455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76" style="position:absolute;left:0;text-align:left;margin-left:135.75pt;margin-top:22.15pt;width:93.4pt;height:21.35pt;z-index:251817984" filled="f" strokecolor="#375623 [1609]" strokeweight="1.25pt">
            <v:textbox style="mso-next-textbox:#_x0000_s1176">
              <w:txbxContent>
                <w:p w:rsidR="00146789" w:rsidRPr="006407D4" w:rsidRDefault="00C27455" w:rsidP="0014678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Yunanistan</w:t>
                  </w:r>
                </w:p>
                <w:p w:rsidR="00146789" w:rsidRPr="002F07EE" w:rsidRDefault="00146789" w:rsidP="00146789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77" style="position:absolute;left:0;text-align:left;margin-left:119.05pt;margin-top:22.15pt;width:16.7pt;height:21.35pt;z-index:251819008" filled="f" strokecolor="#375623 [1609]" strokeweight="1.25pt">
            <v:textbox style="mso-next-textbox:#_x0000_s1177">
              <w:txbxContent>
                <w:p w:rsidR="00146789" w:rsidRPr="002F07EE" w:rsidRDefault="00146789" w:rsidP="00146789"/>
              </w:txbxContent>
            </v:textbox>
          </v:rect>
        </w:pict>
      </w:r>
      <w:r w:rsidRPr="00167C48">
        <w:rPr>
          <w:rFonts w:ascii="Tahoma" w:eastAsia="Calibri" w:hAnsi="Tahoma" w:cs="Tahoma"/>
          <w:noProof/>
          <w:sz w:val="20"/>
          <w:szCs w:val="28"/>
          <w:lang w:eastAsia="tr-TR"/>
        </w:rPr>
        <w:pict>
          <v:rect id="_x0000_s1187" style="position:absolute;left:0;text-align:left;margin-left:416.55pt;margin-top:22.15pt;width:16.7pt;height:21.35pt;z-index:251829248" filled="f" strokecolor="#375623 [1609]" strokeweight="1.25pt">
            <v:textbox style="mso-next-textbox:#_x0000_s1187">
              <w:txbxContent>
                <w:p w:rsidR="00146789" w:rsidRPr="002F07EE" w:rsidRDefault="00146789" w:rsidP="00146789"/>
              </w:txbxContent>
            </v:textbox>
          </v:rect>
        </w:pict>
      </w:r>
      <w:r w:rsidRPr="00167C48">
        <w:rPr>
          <w:rFonts w:ascii="Tahoma" w:eastAsia="Calibri" w:hAnsi="Tahoma" w:cs="Tahoma"/>
          <w:noProof/>
          <w:sz w:val="20"/>
          <w:szCs w:val="28"/>
          <w:lang w:eastAsia="tr-TR"/>
        </w:rPr>
        <w:pict>
          <v:rect id="_x0000_s1184" style="position:absolute;left:0;text-align:left;margin-left:433.25pt;margin-top:22.15pt;width:93.4pt;height:21.35pt;z-index:251826176" filled="f" strokecolor="#375623 [1609]" strokeweight="1.25pt">
            <v:textbox style="mso-next-textbox:#_x0000_s1184">
              <w:txbxContent>
                <w:p w:rsidR="00146789" w:rsidRPr="006407D4" w:rsidRDefault="00C27455" w:rsidP="0014678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Gürcistan</w:t>
                  </w:r>
                </w:p>
                <w:p w:rsidR="00146789" w:rsidRPr="002F07EE" w:rsidRDefault="00146789" w:rsidP="00146789"/>
              </w:txbxContent>
            </v:textbox>
          </v:rect>
        </w:pict>
      </w:r>
      <w:r w:rsidR="00146789">
        <w:rPr>
          <w:rFonts w:ascii="Tahoma" w:hAnsi="Tahoma" w:cs="Tahoma"/>
          <w:noProof/>
          <w:lang w:eastAsia="tr-TR"/>
        </w:rPr>
        <w:t>Doğu</w:t>
      </w:r>
    </w:p>
    <w:p w:rsidR="00126C24" w:rsidRPr="0067705B" w:rsidRDefault="00167C48" w:rsidP="00924CD2">
      <w:pPr>
        <w:pStyle w:val="ListeParagraf"/>
        <w:numPr>
          <w:ilvl w:val="0"/>
          <w:numId w:val="6"/>
        </w:numPr>
        <w:spacing w:line="48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pict>
          <v:rect id="_x0000_s1194" style="position:absolute;left:0;text-align:left;margin-left:269.1pt;margin-top:22.85pt;width:16.7pt;height:21.35pt;z-index:251835392" filled="f" strokecolor="#375623 [1609]" strokeweight="1.25pt">
            <v:textbox style="mso-next-textbox:#_x0000_s1194">
              <w:txbxContent>
                <w:p w:rsidR="00C27455" w:rsidRPr="002F07EE" w:rsidRDefault="00C27455" w:rsidP="00C27455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92" style="position:absolute;left:0;text-align:left;margin-left:285.8pt;margin-top:22.85pt;width:93.4pt;height:21.35pt;z-index:251833344" filled="f" strokecolor="#375623 [1609]" strokeweight="1.25pt">
            <v:textbox style="mso-next-textbox:#_x0000_s1192">
              <w:txbxContent>
                <w:p w:rsidR="00C27455" w:rsidRPr="006407D4" w:rsidRDefault="00C27455" w:rsidP="00C2745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Suriye</w:t>
                  </w:r>
                </w:p>
                <w:p w:rsidR="00C27455" w:rsidRPr="002F07EE" w:rsidRDefault="00C27455" w:rsidP="00C27455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78" style="position:absolute;left:0;text-align:left;margin-left:118.95pt;margin-top:23.15pt;width:16.7pt;height:21.35pt;z-index:251820032" filled="f" strokecolor="#375623 [1609]" strokeweight="1.25pt">
            <v:textbox style="mso-next-textbox:#_x0000_s1178">
              <w:txbxContent>
                <w:p w:rsidR="00146789" w:rsidRPr="002F07EE" w:rsidRDefault="00146789" w:rsidP="00146789"/>
              </w:txbxContent>
            </v:textbox>
          </v:rect>
        </w:pict>
      </w:r>
      <w:r>
        <w:rPr>
          <w:rFonts w:ascii="Tahoma" w:hAnsi="Tahoma" w:cs="Tahoma"/>
          <w:noProof/>
          <w:lang w:eastAsia="tr-TR"/>
        </w:rPr>
        <w:pict>
          <v:rect id="_x0000_s1175" style="position:absolute;left:0;text-align:left;margin-left:135.65pt;margin-top:23.15pt;width:93.4pt;height:21.35pt;z-index:251816960" filled="f" strokecolor="#375623 [1609]" strokeweight="1.25pt">
            <v:textbox style="mso-next-textbox:#_x0000_s1175">
              <w:txbxContent>
                <w:p w:rsidR="00146789" w:rsidRPr="006407D4" w:rsidRDefault="00C27455" w:rsidP="0014678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Irak</w:t>
                  </w:r>
                </w:p>
                <w:p w:rsidR="00146789" w:rsidRPr="002F07EE" w:rsidRDefault="00146789" w:rsidP="00146789"/>
              </w:txbxContent>
            </v:textbox>
          </v:rect>
        </w:pict>
      </w:r>
      <w:r w:rsidR="00146789">
        <w:rPr>
          <w:rFonts w:ascii="Tahoma" w:hAnsi="Tahoma" w:cs="Tahoma"/>
          <w:noProof/>
          <w:lang w:eastAsia="tr-TR"/>
        </w:rPr>
        <w:t>Batı</w:t>
      </w:r>
    </w:p>
    <w:p w:rsidR="00126C24" w:rsidRPr="00146789" w:rsidRDefault="00146789" w:rsidP="00924CD2">
      <w:pPr>
        <w:pStyle w:val="ListeParagraf"/>
        <w:numPr>
          <w:ilvl w:val="0"/>
          <w:numId w:val="6"/>
        </w:numPr>
        <w:spacing w:line="48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Güney</w:t>
      </w:r>
    </w:p>
    <w:p w:rsidR="00126C24" w:rsidRPr="005362FD" w:rsidRDefault="00126C24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A5705E" w:rsidRPr="00146789" w:rsidRDefault="00A5705E" w:rsidP="00924CD2">
      <w:pPr>
        <w:pStyle w:val="ListeParagraf"/>
        <w:numPr>
          <w:ilvl w:val="0"/>
          <w:numId w:val="3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>Aşağ</w:t>
      </w:r>
      <w:r w:rsidR="00146789">
        <w:rPr>
          <w:rFonts w:ascii="Tahoma" w:eastAsia="Calibri" w:hAnsi="Tahoma" w:cs="Tahoma"/>
          <w:szCs w:val="20"/>
        </w:rPr>
        <w:t>ıdaki noktalı yerlere</w:t>
      </w:r>
      <w:r w:rsidRPr="006B31A7">
        <w:rPr>
          <w:rFonts w:ascii="Tahoma" w:eastAsia="Calibri" w:hAnsi="Tahoma" w:cs="Tahoma"/>
          <w:szCs w:val="20"/>
        </w:rPr>
        <w:t xml:space="preserve"> uygun sözcükleri 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146789" w:rsidRPr="006B31A7" w:rsidRDefault="00146789" w:rsidP="00146789">
      <w:pPr>
        <w:pStyle w:val="ListeParagraf"/>
        <w:spacing w:after="0" w:line="240" w:lineRule="auto"/>
        <w:rPr>
          <w:rFonts w:ascii="Tahoma" w:hAnsi="Tahoma" w:cs="Tahoma"/>
          <w:szCs w:val="20"/>
        </w:rPr>
      </w:pPr>
    </w:p>
    <w:p w:rsidR="00A5705E" w:rsidRDefault="00167C48" w:rsidP="00A5705E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7" style="position:absolute;left:0;text-align:left;margin-left:428.45pt;margin-top:6.4pt;width:93.3pt;height:21.35pt;z-index:251715584" filled="f" strokecolor="#002060" strokeweight="1.25pt">
            <v:textbox style="mso-next-textbox:#_x0000_s1067">
              <w:txbxContent>
                <w:p w:rsidR="00A5705E" w:rsidRPr="006407D4" w:rsidRDefault="00964679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icat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  <w:r w:rsidRPr="00167C4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78" style="position:absolute;left:0;text-align:left;margin-left:329.1pt;margin-top:6.4pt;width:92.95pt;height:21.35pt;z-index:251726848" filled="f" strokecolor="#002060" strokeweight="1.25pt">
            <v:textbox style="mso-next-textbox:#_x0000_s1078">
              <w:txbxContent>
                <w:p w:rsidR="00A5705E" w:rsidRPr="006407D4" w:rsidRDefault="003E4316" w:rsidP="002505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Macarca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5" style="position:absolute;left:0;text-align:left;margin-left:229.35pt;margin-top:6.4pt;width:92.95pt;height:21.35pt;z-index:251713536" filled="f" strokecolor="#002060" strokeweight="1.25pt">
            <v:textbox style="mso-next-textbox:#_x0000_s1065">
              <w:txbxContent>
                <w:p w:rsidR="00A5705E" w:rsidRPr="006407D4" w:rsidRDefault="007B29D2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Yunanistan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4" style="position:absolute;left:0;text-align:left;margin-left:126.6pt;margin-top:6.4pt;width:93.4pt;height:21.35pt;z-index:251712512" filled="f" strokecolor="#002060" strokeweight="1.25pt">
            <v:textbox style="mso-next-textbox:#_x0000_s1064">
              <w:txbxContent>
                <w:p w:rsidR="00A5705E" w:rsidRPr="006407D4" w:rsidRDefault="002A172A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kolaylaştırmak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  <w:r w:rsidRPr="00167C4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3" style="position:absolute;left:0;text-align:left;margin-left:26.85pt;margin-top:6.4pt;width:93.4pt;height:21.35pt;z-index:251711488" filled="f" strokecolor="#002060" strokeweight="1.25pt">
            <v:textbox style="mso-next-textbox:#_x0000_s1063">
              <w:txbxContent>
                <w:p w:rsidR="00A5705E" w:rsidRPr="006407D4" w:rsidRDefault="002A172A" w:rsidP="002A172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Zonguldak</w:t>
                  </w:r>
                </w:p>
                <w:p w:rsidR="00A5705E" w:rsidRPr="002F07EE" w:rsidRDefault="00A5705E" w:rsidP="00A5705E"/>
              </w:txbxContent>
            </v:textbox>
          </v:rect>
        </w:pict>
      </w:r>
    </w:p>
    <w:p w:rsidR="00A5705E" w:rsidRDefault="00167C48" w:rsidP="00A5705E">
      <w:r w:rsidRPr="00167C4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9" style="position:absolute;margin-left:300.15pt;margin-top:20.4pt;width:98.35pt;height:21.35pt;z-index:251717632" filled="f" strokecolor="#002060" strokeweight="1.25pt">
            <v:textbox style="mso-next-textbox:#_x0000_s1069">
              <w:txbxContent>
                <w:p w:rsidR="00A5705E" w:rsidRPr="006407D4" w:rsidRDefault="000F3F48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Gürcistan 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 w:rsidRPr="00167C4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71" style="position:absolute;margin-left:428.45pt;margin-top:20.4pt;width:93.4pt;height:21.35pt;z-index:251719680" filled="f" strokecolor="#002060" strokeweight="1.25pt">
            <v:textbox style="mso-next-textbox:#_x0000_s1071">
              <w:txbxContent>
                <w:p w:rsidR="00A5705E" w:rsidRPr="006407D4" w:rsidRDefault="00A013EF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garanti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belgesi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 w:rsidRPr="00167C48">
        <w:rPr>
          <w:rFonts w:ascii="Tahoma" w:hAnsi="Tahoma" w:cs="Tahoma"/>
          <w:noProof/>
          <w:sz w:val="24"/>
          <w:szCs w:val="20"/>
          <w:lang w:eastAsia="tr-TR"/>
        </w:rPr>
        <w:pict>
          <v:rect id="_x0000_s1066" style="position:absolute;margin-left:163.35pt;margin-top:20.75pt;width:93.4pt;height:21.35pt;z-index:251714560" filled="f" strokecolor="#002060" strokeweight="1.25pt">
            <v:textbox style="mso-next-textbox:#_x0000_s1066">
              <w:txbxContent>
                <w:p w:rsidR="00A5705E" w:rsidRPr="006407D4" w:rsidRDefault="00CF25E4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18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 w:rsidRPr="00167C4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8" style="position:absolute;margin-left:26.85pt;margin-top:20.4pt;width:93.4pt;height:21.35pt;z-index:251716608" filled="f" strokecolor="#002060" strokeweight="1.25pt">
            <v:textbox style="mso-next-textbox:#_x0000_s1068">
              <w:txbxContent>
                <w:p w:rsidR="00A5705E" w:rsidRPr="006407D4" w:rsidRDefault="00A013EF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oyun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</w:p>
    <w:p w:rsidR="00A5705E" w:rsidRDefault="00A5705E" w:rsidP="00A5705E">
      <w:pPr>
        <w:jc w:val="center"/>
        <w:rPr>
          <w:rFonts w:ascii="Tahoma" w:hAnsi="Tahoma" w:cs="Tahoma"/>
          <w:color w:val="C00000"/>
          <w:sz w:val="32"/>
        </w:rPr>
      </w:pPr>
    </w:p>
    <w:p w:rsidR="00A5705E" w:rsidRDefault="007B29D2" w:rsidP="00924CD2">
      <w:pPr>
        <w:pStyle w:val="ListeParagraf"/>
        <w:numPr>
          <w:ilvl w:val="0"/>
          <w:numId w:val="4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hAnsi="Tahoma" w:cs="Tahoma"/>
          <w:noProof/>
          <w:lang w:eastAsia="tr-TR"/>
        </w:rPr>
        <w:t>Mustafa Kemal Atatürk’ün doğduğu şehir ........................ sınırları içinde bulunmaktadır.</w:t>
      </w:r>
    </w:p>
    <w:p w:rsidR="00A5705E" w:rsidRDefault="00A5705E" w:rsidP="00A5705E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A5705E" w:rsidRDefault="00A013EF" w:rsidP="00924CD2">
      <w:pPr>
        <w:pStyle w:val="ListeParagraf"/>
        <w:numPr>
          <w:ilvl w:val="0"/>
          <w:numId w:val="4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Her çocuğun özgürce </w:t>
      </w:r>
      <w:proofErr w:type="gramStart"/>
      <w:r>
        <w:rPr>
          <w:rFonts w:ascii="Tahoma" w:eastAsia="Calibri" w:hAnsi="Tahoma" w:cs="Tahoma"/>
          <w:szCs w:val="20"/>
        </w:rPr>
        <w:t>..................</w:t>
      </w:r>
      <w:proofErr w:type="gramEnd"/>
      <w:r>
        <w:rPr>
          <w:rFonts w:ascii="Tahoma" w:eastAsia="Calibri" w:hAnsi="Tahoma" w:cs="Tahoma"/>
          <w:szCs w:val="20"/>
        </w:rPr>
        <w:t>oynama hakkı vardır.</w:t>
      </w:r>
    </w:p>
    <w:p w:rsidR="00A5705E" w:rsidRPr="00B6642D" w:rsidRDefault="00A5705E" w:rsidP="00A5705E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A5705E" w:rsidRPr="00B6642D" w:rsidRDefault="00A013EF" w:rsidP="00924CD2">
      <w:pPr>
        <w:pStyle w:val="ListeParagraf"/>
        <w:numPr>
          <w:ilvl w:val="0"/>
          <w:numId w:val="4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Dayanıklı tüketim malları alırken ................................ istemeliyiz.</w:t>
      </w:r>
    </w:p>
    <w:p w:rsidR="00A5705E" w:rsidRPr="00B6642D" w:rsidRDefault="00A5705E" w:rsidP="00A5705E">
      <w:pPr>
        <w:pStyle w:val="ListeParagraf"/>
        <w:rPr>
          <w:rFonts w:ascii="Tahoma" w:hAnsi="Tahoma" w:cs="Tahoma"/>
          <w:noProof/>
          <w:lang w:eastAsia="tr-TR"/>
        </w:rPr>
      </w:pPr>
    </w:p>
    <w:p w:rsidR="00DA6902" w:rsidRPr="00DA6902" w:rsidRDefault="00964679" w:rsidP="00924CD2">
      <w:pPr>
        <w:pStyle w:val="ListeParagraf"/>
        <w:numPr>
          <w:ilvl w:val="0"/>
          <w:numId w:val="4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İnsanların hayatı kolaylaştırmak için yeni ürünler ortaya çıkarmasına .................. denir.</w:t>
      </w:r>
    </w:p>
    <w:p w:rsidR="00A5705E" w:rsidRPr="00D731AF" w:rsidRDefault="00A5705E" w:rsidP="00A5705E">
      <w:pPr>
        <w:pStyle w:val="ListeParagraf"/>
        <w:rPr>
          <w:rFonts w:ascii="Tahoma" w:hAnsi="Tahoma" w:cs="Tahoma"/>
          <w:noProof/>
          <w:lang w:eastAsia="tr-TR"/>
        </w:rPr>
      </w:pPr>
    </w:p>
    <w:p w:rsidR="00A5705E" w:rsidRPr="00D731AF" w:rsidRDefault="000F3F48" w:rsidP="00924CD2">
      <w:pPr>
        <w:pStyle w:val="ListeParagraf"/>
        <w:numPr>
          <w:ilvl w:val="0"/>
          <w:numId w:val="4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Türkiye ile </w:t>
      </w:r>
      <w:proofErr w:type="gramStart"/>
      <w:r>
        <w:rPr>
          <w:rFonts w:ascii="Tahoma" w:eastAsia="Calibri" w:hAnsi="Tahoma" w:cs="Tahoma"/>
          <w:szCs w:val="20"/>
        </w:rPr>
        <w:t>........................</w:t>
      </w:r>
      <w:proofErr w:type="gramEnd"/>
      <w:r>
        <w:rPr>
          <w:rFonts w:ascii="Tahoma" w:eastAsia="Calibri" w:hAnsi="Tahoma" w:cs="Tahoma"/>
          <w:szCs w:val="20"/>
        </w:rPr>
        <w:t>arasında sadece kimlik belgeleri ile seyahat edilebilmektedir.</w:t>
      </w:r>
    </w:p>
    <w:p w:rsidR="00A5705E" w:rsidRDefault="00A5705E" w:rsidP="00A5705E">
      <w:pPr>
        <w:pStyle w:val="ListeParagraf"/>
        <w:rPr>
          <w:rFonts w:ascii="Tahoma" w:hAnsi="Tahoma" w:cs="Tahoma"/>
          <w:noProof/>
          <w:lang w:eastAsia="tr-TR"/>
        </w:rPr>
      </w:pPr>
    </w:p>
    <w:p w:rsidR="00A5705E" w:rsidRPr="00D731AF" w:rsidRDefault="002A172A" w:rsidP="00924CD2">
      <w:pPr>
        <w:pStyle w:val="ListeParagraf"/>
        <w:numPr>
          <w:ilvl w:val="0"/>
          <w:numId w:val="4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Ülkemizde </w:t>
      </w:r>
      <w:r w:rsidR="00DA4E07">
        <w:rPr>
          <w:rFonts w:ascii="Tahoma" w:hAnsi="Tahoma" w:cs="Tahoma"/>
          <w:noProof/>
          <w:lang w:eastAsia="tr-TR"/>
        </w:rPr>
        <w:t>kömür madenciliği</w:t>
      </w:r>
      <w:r>
        <w:rPr>
          <w:rFonts w:ascii="Tahoma" w:hAnsi="Tahoma" w:cs="Tahoma"/>
          <w:noProof/>
          <w:lang w:eastAsia="tr-TR"/>
        </w:rPr>
        <w:t xml:space="preserve"> deyince akla hemen ....................... ve çevresi gelir.</w:t>
      </w:r>
    </w:p>
    <w:p w:rsidR="00A5705E" w:rsidRDefault="00A5705E" w:rsidP="00A5705E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BC7C54" w:rsidRPr="00146789" w:rsidRDefault="003E4316" w:rsidP="00924CD2">
      <w:pPr>
        <w:pStyle w:val="ListeParagraf"/>
        <w:numPr>
          <w:ilvl w:val="0"/>
          <w:numId w:val="4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Teknolojik ürünler yaşamımızı ................................ için yapılır.</w:t>
      </w:r>
    </w:p>
    <w:p w:rsidR="00A5705E" w:rsidRDefault="00A5705E" w:rsidP="00A5705E">
      <w:pPr>
        <w:pStyle w:val="ListeParagraf"/>
        <w:rPr>
          <w:rFonts w:ascii="Tahoma" w:hAnsi="Tahoma" w:cs="Tahoma"/>
          <w:noProof/>
          <w:lang w:eastAsia="tr-TR"/>
        </w:rPr>
      </w:pPr>
    </w:p>
    <w:p w:rsidR="00A5705E" w:rsidRPr="00D731AF" w:rsidRDefault="003E4316" w:rsidP="00924CD2">
      <w:pPr>
        <w:pStyle w:val="ListeParagraf"/>
        <w:numPr>
          <w:ilvl w:val="0"/>
          <w:numId w:val="4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lastRenderedPageBreak/>
        <w:t>...................... Türkçe ile benzerlik gösteren bir dildir.</w:t>
      </w:r>
    </w:p>
    <w:p w:rsidR="00A5705E" w:rsidRDefault="00A5705E" w:rsidP="00A5705E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A5705E" w:rsidRDefault="00CF25E4" w:rsidP="00924CD2">
      <w:pPr>
        <w:pStyle w:val="ListeParagraf"/>
        <w:numPr>
          <w:ilvl w:val="0"/>
          <w:numId w:val="4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.......... yaşından küçük her insan çocuktur.</w:t>
      </w:r>
    </w:p>
    <w:p w:rsidR="005362FD" w:rsidRPr="005362FD" w:rsidRDefault="005362FD" w:rsidP="005362FD">
      <w:pPr>
        <w:pStyle w:val="ListeParagraf"/>
        <w:rPr>
          <w:rFonts w:ascii="Tahoma" w:hAnsi="Tahoma" w:cs="Tahoma"/>
          <w:noProof/>
          <w:lang w:eastAsia="tr-TR"/>
        </w:rPr>
      </w:pPr>
    </w:p>
    <w:p w:rsidR="009429AD" w:rsidRDefault="009429AD" w:rsidP="009429AD"/>
    <w:p w:rsidR="00A5705E" w:rsidRDefault="00167C48" w:rsidP="008604CC">
      <w:r>
        <w:rPr>
          <w:noProof/>
          <w:lang w:eastAsia="tr-TR"/>
        </w:rPr>
        <w:pict>
          <v:roundrect id="_x0000_s1196" style="position:absolute;margin-left:39.2pt;margin-top:9.55pt;width:210.95pt;height:51.6pt;z-index:251841536" arcsize="10923f" strokecolor="#375623 [1609]" strokeweight="1.25pt">
            <v:textbox style="mso-next-textbox:#_x0000_s1196">
              <w:txbxContent>
                <w:p w:rsidR="00432C33" w:rsidRPr="00432C33" w:rsidRDefault="00432C33" w:rsidP="00432C3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1-</w:t>
                  </w:r>
                  <w:r w:rsidRPr="00432C33">
                    <w:rPr>
                      <w:rFonts w:ascii="Tahoma" w:hAnsi="Tahoma" w:cs="Tahoma"/>
                    </w:rPr>
                    <w:t>Doğu komşumuzdur.</w:t>
                  </w:r>
                </w:p>
                <w:p w:rsidR="00432C33" w:rsidRPr="00432C33" w:rsidRDefault="00432C33" w:rsidP="00432C3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2-</w:t>
                  </w:r>
                  <w:r w:rsidRPr="00432C33">
                    <w:rPr>
                      <w:rFonts w:ascii="Tahoma" w:hAnsi="Tahoma" w:cs="Tahoma"/>
                    </w:rPr>
                    <w:t>Petrol ürünleri ve doğal gaz alırız.</w:t>
                  </w:r>
                </w:p>
                <w:p w:rsidR="00432C33" w:rsidRPr="00432C33" w:rsidRDefault="00432C33" w:rsidP="00432C3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3-</w:t>
                  </w:r>
                  <w:r w:rsidRPr="00432C33">
                    <w:rPr>
                      <w:rFonts w:ascii="Tahoma" w:hAnsi="Tahoma" w:cs="Tahoma"/>
                    </w:rPr>
                    <w:t>Başkenti Tahran’dır.</w:t>
                  </w:r>
                </w:p>
              </w:txbxContent>
            </v:textbox>
          </v:roundrect>
        </w:pict>
      </w:r>
    </w:p>
    <w:p w:rsidR="00432C33" w:rsidRDefault="00432C33" w:rsidP="00EB456D">
      <w:pPr>
        <w:ind w:left="283"/>
      </w:pPr>
    </w:p>
    <w:p w:rsidR="00051B90" w:rsidRDefault="00167C48" w:rsidP="00EB456D">
      <w:pPr>
        <w:ind w:left="283"/>
      </w:pPr>
      <w:r w:rsidRPr="00167C48">
        <w:rPr>
          <w:noProof/>
          <w:sz w:val="24"/>
          <w:szCs w:val="24"/>
          <w:lang w:eastAsia="tr-TR"/>
        </w:rPr>
        <w:pict>
          <v:roundrect id="_x0000_s1041" style="position:absolute;left:0;text-align:left;margin-left:-6.8pt;margin-top:12.7pt;width:28.5pt;height:23.55pt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1">
              <w:txbxContent>
                <w:p w:rsidR="002C793E" w:rsidRPr="00182063" w:rsidRDefault="004D06C9" w:rsidP="002C793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</w:p>
    <w:p w:rsidR="00173D79" w:rsidRDefault="00173D79" w:rsidP="00EB456D">
      <w:pPr>
        <w:ind w:left="283"/>
        <w:sectPr w:rsidR="00173D79" w:rsidSect="00193A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84" w:right="567" w:bottom="284" w:left="567" w:header="709" w:footer="709" w:gutter="0"/>
          <w:cols w:space="708"/>
          <w:docGrid w:linePitch="360"/>
        </w:sectPr>
      </w:pPr>
    </w:p>
    <w:p w:rsidR="002B6DD3" w:rsidRDefault="00167C48" w:rsidP="008C659B">
      <w:pPr>
        <w:spacing w:after="0"/>
        <w:rPr>
          <w:rFonts w:ascii="Tahoma" w:hAnsi="Tahoma" w:cs="Tahoma"/>
          <w:szCs w:val="24"/>
        </w:rPr>
      </w:pPr>
      <w:r w:rsidRPr="00167C48">
        <w:rPr>
          <w:rFonts w:ascii="Tahoma" w:hAnsi="Tahoma" w:cs="Tahoma"/>
          <w:shadow/>
          <w:noProof/>
          <w:lang w:eastAsia="tr-TR"/>
        </w:rPr>
        <w:lastRenderedPageBreak/>
        <w:pict>
          <v:shape id="_x0000_s1160" type="#_x0000_t202" style="position:absolute;margin-left:192.9pt;margin-top:15.95pt;width:36.75pt;height:13.25pt;z-index:251802624" stroked="f">
            <v:textbox style="mso-next-textbox:#_x0000_s1160" inset="0,0,0,0">
              <w:txbxContent>
                <w:p w:rsidR="00F17AE0" w:rsidRPr="00D26221" w:rsidRDefault="00F17AE0" w:rsidP="00F17A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30586">
        <w:rPr>
          <w:rFonts w:ascii="Tahoma" w:hAnsi="Tahoma" w:cs="Tahoma"/>
          <w:shadow/>
          <w:noProof/>
          <w:lang w:eastAsia="tr-TR"/>
        </w:rPr>
        <w:t xml:space="preserve">        </w:t>
      </w:r>
      <w:r w:rsidR="00432C33">
        <w:rPr>
          <w:rFonts w:ascii="Tahoma" w:hAnsi="Tahoma" w:cs="Tahoma"/>
          <w:shadow/>
          <w:noProof/>
          <w:lang w:eastAsia="tr-TR"/>
        </w:rPr>
        <w:t>Yukarıda bazı özellikleri verilen sınır komşumuz aşağıdakilerden hangisidir?</w:t>
      </w:r>
    </w:p>
    <w:p w:rsidR="00F17AE0" w:rsidRPr="002B6DD3" w:rsidRDefault="00F17AE0" w:rsidP="008C659B">
      <w:pPr>
        <w:spacing w:after="0"/>
        <w:rPr>
          <w:rFonts w:ascii="Tahoma" w:hAnsi="Tahoma" w:cs="Tahoma"/>
          <w:szCs w:val="24"/>
        </w:rPr>
      </w:pPr>
    </w:p>
    <w:p w:rsidR="002B6DD3" w:rsidRDefault="008C146E" w:rsidP="00924CD2">
      <w:pPr>
        <w:pStyle w:val="ListeParagraf"/>
        <w:numPr>
          <w:ilvl w:val="0"/>
          <w:numId w:val="7"/>
        </w:num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Ermenistan              B</w:t>
      </w:r>
      <w:proofErr w:type="gramStart"/>
      <w:r>
        <w:rPr>
          <w:rFonts w:ascii="Tahoma" w:hAnsi="Tahoma" w:cs="Tahoma"/>
          <w:szCs w:val="24"/>
        </w:rPr>
        <w:t>)</w:t>
      </w:r>
      <w:proofErr w:type="gramEnd"/>
      <w:r>
        <w:rPr>
          <w:rFonts w:ascii="Tahoma" w:hAnsi="Tahoma" w:cs="Tahoma"/>
          <w:szCs w:val="24"/>
        </w:rPr>
        <w:t xml:space="preserve"> Irak</w:t>
      </w:r>
    </w:p>
    <w:p w:rsidR="008C146E" w:rsidRPr="008C146E" w:rsidRDefault="008C146E" w:rsidP="008C146E">
      <w:pPr>
        <w:spacing w:after="0"/>
        <w:rPr>
          <w:rFonts w:ascii="Tahoma" w:hAnsi="Tahoma" w:cs="Tahoma"/>
          <w:szCs w:val="24"/>
        </w:rPr>
      </w:pPr>
      <w:r w:rsidRPr="008C146E">
        <w:rPr>
          <w:rFonts w:ascii="Tahoma" w:hAnsi="Tahoma" w:cs="Tahoma"/>
          <w:szCs w:val="24"/>
        </w:rPr>
        <w:t xml:space="preserve"> </w:t>
      </w:r>
      <w:r w:rsidR="000E5F1B">
        <w:rPr>
          <w:rFonts w:ascii="Tahoma" w:hAnsi="Tahoma" w:cs="Tahoma"/>
          <w:szCs w:val="24"/>
        </w:rPr>
        <w:t xml:space="preserve">    </w:t>
      </w:r>
      <w:r w:rsidRPr="008C146E">
        <w:rPr>
          <w:rFonts w:ascii="Tahoma" w:hAnsi="Tahoma" w:cs="Tahoma"/>
          <w:szCs w:val="24"/>
        </w:rPr>
        <w:t xml:space="preserve">C) İran         </w:t>
      </w:r>
      <w:r w:rsidR="000E5F1B">
        <w:rPr>
          <w:rFonts w:ascii="Tahoma" w:hAnsi="Tahoma" w:cs="Tahoma"/>
          <w:szCs w:val="24"/>
        </w:rPr>
        <w:t xml:space="preserve">                </w:t>
      </w:r>
      <w:r w:rsidRPr="008C146E">
        <w:rPr>
          <w:rFonts w:ascii="Tahoma" w:hAnsi="Tahoma" w:cs="Tahoma"/>
          <w:szCs w:val="24"/>
        </w:rPr>
        <w:t>D) Gürcistan</w:t>
      </w:r>
    </w:p>
    <w:p w:rsidR="00670701" w:rsidRDefault="00670701" w:rsidP="00642EA4">
      <w:pPr>
        <w:rPr>
          <w:rFonts w:ascii="Tahoma" w:hAnsi="Tahoma" w:cs="Tahoma"/>
        </w:rPr>
      </w:pPr>
    </w:p>
    <w:p w:rsidR="00182063" w:rsidRPr="00642EA4" w:rsidRDefault="00167C48" w:rsidP="00642EA4">
      <w:pPr>
        <w:rPr>
          <w:rFonts w:ascii="Tahoma" w:hAnsi="Tahoma" w:cs="Tahoma"/>
        </w:rPr>
      </w:pPr>
      <w:r w:rsidRPr="00167C48">
        <w:rPr>
          <w:noProof/>
        </w:rPr>
        <w:pict>
          <v:roundrect id="Dikdörtgen: Yuvarlatılmış Köşeler 3" o:spid="_x0000_s1031" style="position:absolute;margin-left:-7.8pt;margin-top:13pt;width:28.5pt;height:23.5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Dikdörtgen: Yuvarlatılmış Köşeler 3">
              <w:txbxContent>
                <w:p w:rsidR="00324120" w:rsidRPr="00182063" w:rsidRDefault="004D06C9" w:rsidP="0032412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</w:p>
    <w:p w:rsidR="002C793E" w:rsidRPr="0097548D" w:rsidRDefault="00167C48" w:rsidP="004D06C9">
      <w:pPr>
        <w:rPr>
          <w:rFonts w:ascii="Tahoma" w:hAnsi="Tahoma" w:cs="Tahoma"/>
        </w:rPr>
      </w:pPr>
      <w:r w:rsidRPr="00167C48">
        <w:rPr>
          <w:rFonts w:ascii="Tahoma" w:hAnsi="Tahoma" w:cs="Tahoma"/>
          <w:noProof/>
          <w:szCs w:val="24"/>
          <w:lang w:eastAsia="tr-TR"/>
        </w:rPr>
        <w:pict>
          <v:shape id="_x0000_s1121" type="#_x0000_t202" style="position:absolute;margin-left:228.75pt;margin-top:.25pt;width:36.5pt;height:13.95pt;z-index:251766784" stroked="f">
            <v:textbox style="mso-next-textbox:#_x0000_s1121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30586">
        <w:rPr>
          <w:rFonts w:ascii="Tahoma" w:hAnsi="Tahoma" w:cs="Tahoma"/>
        </w:rPr>
        <w:t xml:space="preserve">       </w:t>
      </w:r>
      <w:r w:rsidR="00642EA4">
        <w:rPr>
          <w:rFonts w:ascii="Tahoma" w:hAnsi="Tahoma" w:cs="Tahoma"/>
        </w:rPr>
        <w:t>Çocuk Hakları Sözleşmesi’nde yer alan aşağıdaki haklardan hangisi öncelikli olan haktır?</w:t>
      </w:r>
    </w:p>
    <w:p w:rsidR="0069741C" w:rsidRDefault="00267B9C" w:rsidP="00924CD2">
      <w:pPr>
        <w:pStyle w:val="ListeParagraf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Oyun hakkı</w:t>
      </w:r>
    </w:p>
    <w:p w:rsidR="00642EA4" w:rsidRDefault="00642EA4" w:rsidP="00924CD2">
      <w:pPr>
        <w:pStyle w:val="ListeParagraf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Eğitim hakkı</w:t>
      </w:r>
    </w:p>
    <w:p w:rsidR="00642EA4" w:rsidRDefault="00642EA4" w:rsidP="00924CD2">
      <w:pPr>
        <w:pStyle w:val="ListeParagraf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Yaşama hakkı</w:t>
      </w:r>
    </w:p>
    <w:p w:rsidR="00CB063B" w:rsidRDefault="00642EA4" w:rsidP="00924CD2">
      <w:pPr>
        <w:pStyle w:val="ListeParagraf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İsim hakkı</w:t>
      </w:r>
    </w:p>
    <w:p w:rsidR="002C793E" w:rsidRPr="00642EA4" w:rsidRDefault="002C793E" w:rsidP="00CB063B">
      <w:pPr>
        <w:pStyle w:val="ListeParagraf"/>
        <w:spacing w:line="240" w:lineRule="auto"/>
        <w:ind w:left="757"/>
        <w:rPr>
          <w:rFonts w:ascii="Tahoma" w:hAnsi="Tahoma" w:cs="Tahoma"/>
        </w:rPr>
      </w:pPr>
    </w:p>
    <w:p w:rsidR="004E7D56" w:rsidRDefault="00167C48" w:rsidP="00ED7474">
      <w:pPr>
        <w:rPr>
          <w:rFonts w:ascii="Tahoma" w:hAnsi="Tahoma" w:cs="Tahoma"/>
        </w:rPr>
      </w:pPr>
      <w:r w:rsidRPr="00167C48">
        <w:rPr>
          <w:noProof/>
          <w:lang w:eastAsia="tr-TR"/>
        </w:rPr>
        <w:pict>
          <v:roundrect id="_x0000_s1043" style="position:absolute;margin-left:-7.05pt;margin-top:18.55pt;width:28.5pt;height:23.55pt;z-index:2516910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3">
              <w:txbxContent>
                <w:p w:rsidR="002C793E" w:rsidRPr="00182063" w:rsidRDefault="000E4548" w:rsidP="002C793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</w:p>
    <w:p w:rsidR="004E7D56" w:rsidRDefault="00167C48" w:rsidP="004E7D5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ect id="_x0000_s1197" style="position:absolute;margin-left:35pt;margin-top:1.9pt;width:11.35pt;height:9.5pt;z-index:251842560" fillcolor="#002060" strokecolor="#002060"/>
        </w:pict>
      </w:r>
      <w:r w:rsidR="004E7D56">
        <w:rPr>
          <w:rFonts w:ascii="Tahoma" w:hAnsi="Tahoma" w:cs="Tahoma"/>
        </w:rPr>
        <w:t xml:space="preserve">               Garanti belgesine</w:t>
      </w:r>
    </w:p>
    <w:p w:rsidR="004E7D56" w:rsidRDefault="00167C48" w:rsidP="004E7D56">
      <w:pPr>
        <w:spacing w:after="0" w:line="276" w:lineRule="auto"/>
        <w:rPr>
          <w:rFonts w:ascii="Tahoma" w:hAnsi="Tahoma" w:cs="Tahoma"/>
        </w:rPr>
      </w:pPr>
      <w:r w:rsidRPr="00167C48"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99" type="#_x0000_t5" style="position:absolute;margin-left:34.3pt;margin-top:2pt;width:12.2pt;height:8.7pt;z-index:251844608" fillcolor="red" strokecolor="red"/>
        </w:pict>
      </w:r>
      <w:r w:rsidR="004E7D56">
        <w:rPr>
          <w:rFonts w:ascii="Tahoma" w:hAnsi="Tahoma" w:cs="Tahoma"/>
        </w:rPr>
        <w:t xml:space="preserve">               TSE belgesinin olmasına</w:t>
      </w:r>
    </w:p>
    <w:p w:rsidR="004E7D56" w:rsidRDefault="00167C48" w:rsidP="004E7D5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oval id="_x0000_s1198" style="position:absolute;margin-left:35.7pt;margin-top:.9pt;width:10.2pt;height:8.85pt;z-index:251843584" fillcolor="#0070c0" strokecolor="#0070c0"/>
        </w:pict>
      </w:r>
      <w:r w:rsidRPr="00167C48">
        <w:rPr>
          <w:noProof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200" type="#_x0000_t12" style="position:absolute;margin-left:33.6pt;margin-top:12.55pt;width:16.2pt;height:15.25pt;z-index:251845632" fillcolor="#375623 [1609]" strokecolor="#375623 [1609]"/>
        </w:pict>
      </w:r>
      <w:r w:rsidR="004E7D56">
        <w:rPr>
          <w:rFonts w:ascii="Tahoma" w:hAnsi="Tahoma" w:cs="Tahoma"/>
        </w:rPr>
        <w:t xml:space="preserve">               Üretim tarihine</w:t>
      </w:r>
    </w:p>
    <w:p w:rsidR="002C793E" w:rsidRPr="0069741C" w:rsidRDefault="004E7D56" w:rsidP="004E7D56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Kullanma kılavuzuna</w:t>
      </w:r>
    </w:p>
    <w:p w:rsidR="002B6DD3" w:rsidRPr="002B6DD3" w:rsidRDefault="00167C48" w:rsidP="004E7D56">
      <w:pPr>
        <w:spacing w:line="276" w:lineRule="auto"/>
        <w:rPr>
          <w:rFonts w:ascii="Tahoma" w:hAnsi="Tahoma" w:cs="Tahoma"/>
          <w:szCs w:val="24"/>
        </w:rPr>
      </w:pPr>
      <w:r w:rsidRPr="00167C48">
        <w:rPr>
          <w:noProof/>
          <w:lang w:eastAsia="tr-TR"/>
        </w:rPr>
        <w:pict>
          <v:shape id="_x0000_s1209" type="#_x0000_t12" style="position:absolute;margin-left:163.65pt;margin-top:34.3pt;width:16.2pt;height:15.25pt;z-index:251854848" fillcolor="#375623 [1609]" strokecolor="#375623 [1609]"/>
        </w:pict>
      </w:r>
      <w:r w:rsidRPr="00167C48">
        <w:rPr>
          <w:noProof/>
          <w:lang w:eastAsia="tr-TR"/>
        </w:rPr>
        <w:pict>
          <v:oval id="_x0000_s1202" style="position:absolute;margin-left:145.25pt;margin-top:37pt;width:10.2pt;height:12.55pt;z-index:251847680" fillcolor="#0070c0" strokecolor="#0070c0"/>
        </w:pict>
      </w:r>
      <w:r w:rsidRPr="00167C48">
        <w:rPr>
          <w:noProof/>
          <w:lang w:eastAsia="tr-TR"/>
        </w:rPr>
        <w:pict>
          <v:shape id="_x0000_s1206" type="#_x0000_t12" style="position:absolute;margin-left:33.8pt;margin-top:34.2pt;width:16.2pt;height:15.25pt;z-index:251851776" fillcolor="#375623 [1609]" strokecolor="#375623 [1609]"/>
        </w:pict>
      </w:r>
      <w:r>
        <w:rPr>
          <w:rFonts w:ascii="Tahoma" w:hAnsi="Tahoma" w:cs="Tahoma"/>
          <w:noProof/>
          <w:szCs w:val="24"/>
          <w:lang w:eastAsia="tr-TR"/>
        </w:rPr>
        <w:pict>
          <v:shape id="_x0000_s1120" type="#_x0000_t202" style="position:absolute;margin-left:209.85pt;margin-top:15.2pt;width:36.75pt;height:13.25pt;z-index:251765760" stroked="f">
            <v:textbox style="mso-next-textbox:#_x0000_s1120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4E7D56">
        <w:rPr>
          <w:rFonts w:ascii="Tahoma" w:hAnsi="Tahoma" w:cs="Tahoma"/>
          <w:szCs w:val="24"/>
        </w:rPr>
        <w:t xml:space="preserve">  Bilinçli bir tüketici buzdolabı alırken yukarıda verilenlerden hangilerine dikkat etmelidir?</w:t>
      </w:r>
    </w:p>
    <w:p w:rsidR="0069741C" w:rsidRPr="004E7D56" w:rsidRDefault="00167C48" w:rsidP="00924CD2">
      <w:pPr>
        <w:pStyle w:val="ListeParagraf"/>
        <w:numPr>
          <w:ilvl w:val="0"/>
          <w:numId w:val="8"/>
        </w:numPr>
        <w:rPr>
          <w:rFonts w:ascii="Tahoma" w:hAnsi="Tahoma" w:cs="Tahoma"/>
          <w:szCs w:val="24"/>
        </w:rPr>
      </w:pPr>
      <w:r w:rsidRPr="00167C48">
        <w:rPr>
          <w:noProof/>
          <w:lang w:eastAsia="tr-TR"/>
        </w:rPr>
        <w:pict>
          <v:rect id="_x0000_s1211" style="position:absolute;left:0;text-align:left;margin-left:128.5pt;margin-top:1.25pt;width:11.35pt;height:9.5pt;z-index:251856896" fillcolor="#002060" strokecolor="#002060"/>
        </w:pict>
      </w:r>
      <w:r w:rsidRPr="00167C48">
        <w:rPr>
          <w:noProof/>
          <w:lang w:eastAsia="tr-TR"/>
        </w:rPr>
        <w:pict>
          <v:shape id="_x0000_s1207" type="#_x0000_t5" style="position:absolute;left:0;text-align:left;margin-left:56pt;margin-top:1.95pt;width:12.2pt;height:8.7pt;z-index:251852800" fillcolor="red" strokecolor="red"/>
        </w:pict>
      </w:r>
      <w:r w:rsidRPr="00167C48">
        <w:rPr>
          <w:rFonts w:ascii="Tahoma" w:hAnsi="Tahoma" w:cs="Tahoma"/>
          <w:noProof/>
          <w:lang w:eastAsia="tr-TR"/>
        </w:rPr>
        <w:pict>
          <v:shape id="_x0000_s1205" type="#_x0000_t12" style="position:absolute;left:0;text-align:left;margin-left:163.65pt;margin-top:18.5pt;width:16.2pt;height:15.25pt;z-index:251850752" fillcolor="#375623 [1609]" strokecolor="#375623 [1609]"/>
        </w:pict>
      </w:r>
      <w:r w:rsidR="004E7D56">
        <w:rPr>
          <w:rFonts w:ascii="Tahoma" w:hAnsi="Tahoma" w:cs="Tahoma"/>
          <w:szCs w:val="24"/>
        </w:rPr>
        <w:t xml:space="preserve">                      B)</w:t>
      </w:r>
    </w:p>
    <w:p w:rsidR="00E94D5B" w:rsidRPr="004E7D56" w:rsidRDefault="00167C48" w:rsidP="004E7D56">
      <w:pPr>
        <w:ind w:left="360"/>
        <w:rPr>
          <w:rFonts w:ascii="Tahoma" w:hAnsi="Tahoma" w:cs="Tahoma"/>
          <w:szCs w:val="24"/>
        </w:rPr>
      </w:pPr>
      <w:r w:rsidRPr="00167C48">
        <w:rPr>
          <w:rFonts w:ascii="Tahoma" w:hAnsi="Tahoma" w:cs="Tahoma"/>
          <w:noProof/>
          <w:lang w:eastAsia="tr-TR"/>
        </w:rPr>
        <w:pict>
          <v:shape id="_x0000_s1210" type="#_x0000_t5" style="position:absolute;left:0;text-align:left;margin-left:144.65pt;margin-top:2.4pt;width:12.2pt;height:8.7pt;z-index:251855872" fillcolor="red" strokecolor="red"/>
        </w:pict>
      </w:r>
      <w:r w:rsidRPr="00167C48">
        <w:rPr>
          <w:rFonts w:ascii="Tahoma" w:hAnsi="Tahoma" w:cs="Tahoma"/>
          <w:noProof/>
          <w:lang w:eastAsia="tr-TR"/>
        </w:rPr>
        <w:pict>
          <v:rect id="_x0000_s1201" style="position:absolute;left:0;text-align:left;margin-left:35.85pt;margin-top:1.7pt;width:11.35pt;height:9.5pt;z-index:251846656" fillcolor="#002060" strokecolor="#002060"/>
        </w:pict>
      </w:r>
      <w:r w:rsidRPr="00167C48">
        <w:rPr>
          <w:rFonts w:ascii="Tahoma" w:hAnsi="Tahoma" w:cs="Tahoma"/>
          <w:noProof/>
          <w:lang w:eastAsia="tr-TR"/>
        </w:rPr>
        <w:pict>
          <v:rect id="_x0000_s1203" style="position:absolute;left:0;text-align:left;margin-left:128.5pt;margin-top:2.65pt;width:11.35pt;height:9.5pt;z-index:251848704" fillcolor="#002060" strokecolor="#002060"/>
        </w:pict>
      </w:r>
      <w:r w:rsidRPr="00167C48">
        <w:rPr>
          <w:noProof/>
          <w:lang w:eastAsia="tr-TR"/>
        </w:rPr>
        <w:pict>
          <v:shape id="_x0000_s1208" type="#_x0000_t5" style="position:absolute;left:0;text-align:left;margin-left:56pt;margin-top:2.4pt;width:12.2pt;height:8.7pt;z-index:251853824" fillcolor="red" strokecolor="red"/>
        </w:pict>
      </w:r>
      <w:r w:rsidR="004E7D56" w:rsidRPr="004E7D56">
        <w:rPr>
          <w:rFonts w:ascii="Tahoma" w:hAnsi="Tahoma" w:cs="Tahoma"/>
          <w:szCs w:val="24"/>
        </w:rPr>
        <w:t xml:space="preserve">C)      </w:t>
      </w:r>
      <w:r w:rsidR="008B56B9">
        <w:rPr>
          <w:rFonts w:ascii="Tahoma" w:hAnsi="Tahoma" w:cs="Tahoma"/>
          <w:szCs w:val="24"/>
        </w:rPr>
        <w:t xml:space="preserve">                  </w:t>
      </w:r>
      <w:r w:rsidR="004E7D56" w:rsidRPr="004E7D56">
        <w:rPr>
          <w:rFonts w:ascii="Tahoma" w:hAnsi="Tahoma" w:cs="Tahoma"/>
          <w:szCs w:val="24"/>
        </w:rPr>
        <w:t>D)</w:t>
      </w:r>
    </w:p>
    <w:p w:rsidR="00F368CF" w:rsidRDefault="00F368CF" w:rsidP="001C7A55">
      <w:pPr>
        <w:pStyle w:val="ListeParagraf"/>
        <w:ind w:left="757"/>
        <w:rPr>
          <w:rFonts w:ascii="Tahoma" w:hAnsi="Tahoma" w:cs="Tahoma"/>
        </w:rPr>
      </w:pPr>
    </w:p>
    <w:p w:rsidR="001C7A55" w:rsidRPr="0097548D" w:rsidRDefault="00167C48" w:rsidP="001C7A55">
      <w:pPr>
        <w:pStyle w:val="ListeParagraf"/>
        <w:ind w:left="757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044" style="position:absolute;left:0;text-align:left;margin-left:-7.05pt;margin-top:13.25pt;width:28.5pt;height:23.5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4">
              <w:txbxContent>
                <w:p w:rsidR="000E4548" w:rsidRPr="00182063" w:rsidRDefault="000E4548" w:rsidP="000E454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</w:p>
    <w:p w:rsidR="00A56261" w:rsidRPr="0097548D" w:rsidRDefault="00167C48" w:rsidP="00A56261">
      <w:pPr>
        <w:spacing w:line="276" w:lineRule="auto"/>
        <w:rPr>
          <w:rFonts w:ascii="Tahoma" w:hAnsi="Tahoma" w:cs="Tahoma"/>
        </w:rPr>
      </w:pPr>
      <w:r w:rsidRPr="00167C48">
        <w:rPr>
          <w:rFonts w:ascii="Tahoma" w:hAnsi="Tahoma" w:cs="Tahoma"/>
          <w:noProof/>
          <w:szCs w:val="24"/>
          <w:lang w:eastAsia="tr-TR"/>
        </w:rPr>
        <w:pict>
          <v:shape id="_x0000_s1119" type="#_x0000_t202" style="position:absolute;margin-left:178.85pt;margin-top:15.2pt;width:36.75pt;height:13.25pt;z-index:251764736" stroked="f">
            <v:textbox style="mso-next-textbox:#_x0000_s1119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30586">
        <w:rPr>
          <w:rFonts w:ascii="Tahoma" w:hAnsi="Tahoma" w:cs="Tahoma"/>
        </w:rPr>
        <w:t xml:space="preserve">       </w:t>
      </w:r>
      <w:r w:rsidR="00A56261">
        <w:rPr>
          <w:rFonts w:ascii="Tahoma" w:hAnsi="Tahoma" w:cs="Tahoma"/>
        </w:rPr>
        <w:t xml:space="preserve">Teknolojik gelişmelerle ilgili olarak aşağıda verilen ifadelerden hangisi </w:t>
      </w:r>
      <w:r w:rsidR="00A56261" w:rsidRPr="00834B22">
        <w:rPr>
          <w:rFonts w:ascii="Tahoma" w:hAnsi="Tahoma" w:cs="Tahoma"/>
          <w:u w:val="single"/>
        </w:rPr>
        <w:t>yanlıştır</w:t>
      </w:r>
      <w:r w:rsidR="00A56261">
        <w:rPr>
          <w:rFonts w:ascii="Tahoma" w:hAnsi="Tahoma" w:cs="Tahoma"/>
        </w:rPr>
        <w:t>?</w:t>
      </w:r>
    </w:p>
    <w:p w:rsidR="00A56261" w:rsidRDefault="00A56261" w:rsidP="00924CD2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ulaşımı kolaylaştırmıştır.</w:t>
      </w:r>
    </w:p>
    <w:p w:rsidR="00A56261" w:rsidRDefault="00A56261" w:rsidP="00924CD2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ürünlerin kullanımı doğaya zarar vermez.</w:t>
      </w:r>
    </w:p>
    <w:p w:rsidR="00A56261" w:rsidRDefault="00A56261" w:rsidP="00924CD2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farklı alanlarda kullanılır.</w:t>
      </w:r>
    </w:p>
    <w:p w:rsidR="00AF611E" w:rsidRDefault="00A56261" w:rsidP="00924CD2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hızla değişerek gelişmektedir.</w:t>
      </w:r>
    </w:p>
    <w:p w:rsidR="00BE6FC7" w:rsidRDefault="00BE6FC7" w:rsidP="00BE6FC7">
      <w:pPr>
        <w:pStyle w:val="ListeParagraf"/>
        <w:spacing w:line="240" w:lineRule="auto"/>
        <w:rPr>
          <w:rFonts w:ascii="Tahoma" w:hAnsi="Tahoma" w:cs="Tahoma"/>
        </w:rPr>
      </w:pPr>
    </w:p>
    <w:p w:rsidR="006525E7" w:rsidRDefault="00167C48" w:rsidP="006525E7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220" style="position:absolute;margin-left:-6.35pt;margin-top:10.35pt;width:28.5pt;height:23.55pt;z-index:2518620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220">
              <w:txbxContent>
                <w:p w:rsidR="00857A82" w:rsidRPr="00182063" w:rsidRDefault="00857A82" w:rsidP="00857A8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</w:p>
    <w:p w:rsidR="00924CD2" w:rsidRDefault="00167C48" w:rsidP="00924CD2">
      <w:pPr>
        <w:rPr>
          <w:rFonts w:ascii="Tahoma" w:hAnsi="Tahoma" w:cs="Tahoma"/>
          <w:noProof/>
          <w:szCs w:val="24"/>
          <w:lang w:eastAsia="tr-TR"/>
        </w:rPr>
      </w:pPr>
      <w:r w:rsidRPr="00167C48">
        <w:rPr>
          <w:rFonts w:ascii="Tahoma" w:hAnsi="Tahoma" w:cs="Tahoma"/>
          <w:noProof/>
          <w:lang w:eastAsia="tr-TR"/>
        </w:rPr>
        <w:lastRenderedPageBreak/>
        <w:pict>
          <v:shape id="_x0000_s1229" type="#_x0000_t202" style="position:absolute;margin-left:53.1pt;margin-top:14.15pt;width:36.75pt;height:13.25pt;z-index:251871232" stroked="f">
            <v:textbox style="mso-next-textbox:#_x0000_s1229" inset="0,0,0,0">
              <w:txbxContent>
                <w:p w:rsidR="00924CD2" w:rsidRPr="00D26221" w:rsidRDefault="00924CD2" w:rsidP="00924CD2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70688B">
        <w:rPr>
          <w:rFonts w:ascii="Tahoma" w:hAnsi="Tahoma" w:cs="Tahoma"/>
          <w:noProof/>
          <w:szCs w:val="24"/>
          <w:lang w:eastAsia="tr-TR"/>
        </w:rPr>
        <w:t xml:space="preserve">      </w:t>
      </w:r>
      <w:r w:rsidR="007465B5">
        <w:rPr>
          <w:rFonts w:ascii="Tahoma" w:hAnsi="Tahoma" w:cs="Tahoma"/>
          <w:noProof/>
          <w:szCs w:val="24"/>
          <w:lang w:eastAsia="tr-TR"/>
        </w:rPr>
        <w:t xml:space="preserve"> </w:t>
      </w:r>
      <w:r w:rsidR="00924CD2">
        <w:rPr>
          <w:rFonts w:ascii="Tahoma" w:hAnsi="Tahoma" w:cs="Tahoma"/>
          <w:noProof/>
          <w:szCs w:val="24"/>
          <w:lang w:eastAsia="tr-TR"/>
        </w:rPr>
        <w:t xml:space="preserve">Aşağıdakilerden hangisi israfı önlemek için </w:t>
      </w:r>
      <w:r w:rsidR="00924CD2" w:rsidRPr="005E66BB">
        <w:rPr>
          <w:rFonts w:ascii="Tahoma" w:hAnsi="Tahoma" w:cs="Tahoma"/>
          <w:noProof/>
          <w:szCs w:val="24"/>
          <w:u w:val="single"/>
          <w:lang w:eastAsia="tr-TR"/>
        </w:rPr>
        <w:t>yapılmaz</w:t>
      </w:r>
      <w:r w:rsidR="00924CD2">
        <w:rPr>
          <w:rFonts w:ascii="Tahoma" w:hAnsi="Tahoma" w:cs="Tahoma"/>
          <w:noProof/>
          <w:szCs w:val="24"/>
          <w:lang w:eastAsia="tr-TR"/>
        </w:rPr>
        <w:t>?</w:t>
      </w:r>
    </w:p>
    <w:p w:rsidR="00924CD2" w:rsidRDefault="00924CD2" w:rsidP="00924CD2">
      <w:pPr>
        <w:pStyle w:val="ListeParagraf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Zaman israfına karşı günlük plan yapmalıyız.</w:t>
      </w:r>
    </w:p>
    <w:p w:rsidR="00924CD2" w:rsidRDefault="00924CD2" w:rsidP="00924CD2">
      <w:pPr>
        <w:pStyle w:val="ListeParagraf"/>
        <w:numPr>
          <w:ilvl w:val="0"/>
          <w:numId w:val="13"/>
        </w:num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Kağıt</w:t>
      </w:r>
      <w:proofErr w:type="gramEnd"/>
      <w:r>
        <w:rPr>
          <w:rFonts w:ascii="Tahoma" w:hAnsi="Tahoma" w:cs="Tahoma"/>
        </w:rPr>
        <w:t xml:space="preserve"> israfına karşı kağıdın her iki tarafını da kullanmalıyız.</w:t>
      </w:r>
    </w:p>
    <w:p w:rsidR="00924CD2" w:rsidRDefault="00924CD2" w:rsidP="00924CD2">
      <w:pPr>
        <w:pStyle w:val="ListeParagraf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Lambaları açık bırakmamalıyız.</w:t>
      </w:r>
    </w:p>
    <w:p w:rsidR="00535315" w:rsidRPr="00331B6D" w:rsidRDefault="00924CD2" w:rsidP="00331B6D">
      <w:pPr>
        <w:pStyle w:val="ListeParagraf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Kullanmadığımız kıyafetleri çöpe atmalıyız.</w:t>
      </w:r>
    </w:p>
    <w:p w:rsidR="006525E7" w:rsidRDefault="00167C48" w:rsidP="006525E7">
      <w:pPr>
        <w:spacing w:line="240" w:lineRule="auto"/>
        <w:rPr>
          <w:rFonts w:ascii="Tahoma" w:hAnsi="Tahoma" w:cs="Tahoma"/>
        </w:rPr>
      </w:pPr>
      <w:r w:rsidRPr="00167C48">
        <w:rPr>
          <w:noProof/>
          <w:lang w:eastAsia="tr-TR"/>
        </w:rPr>
        <w:pict>
          <v:roundrect id="_x0000_s1046" style="position:absolute;margin-left:-16.4pt;margin-top:.45pt;width:28.5pt;height:23.55pt;z-index:2516940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6">
              <w:txbxContent>
                <w:p w:rsidR="000E4548" w:rsidRPr="00182063" w:rsidRDefault="000E4548" w:rsidP="000E454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 w:rsidR="0096651C">
        <w:rPr>
          <w:rFonts w:ascii="Tahoma" w:hAnsi="Tahoma" w:cs="Tahoma"/>
        </w:rPr>
        <w:t xml:space="preserve">     Aşağıdakilerden hangisi okulda yerine getirmesi gereken sorumluluklarımızdan biri </w:t>
      </w:r>
      <w:r w:rsidR="0096651C" w:rsidRPr="00FA348A">
        <w:rPr>
          <w:rFonts w:ascii="Tahoma" w:hAnsi="Tahoma" w:cs="Tahoma"/>
          <w:u w:val="single"/>
        </w:rPr>
        <w:t>değildir</w:t>
      </w:r>
      <w:r w:rsidR="0096651C">
        <w:rPr>
          <w:rFonts w:ascii="Tahoma" w:hAnsi="Tahoma" w:cs="Tahoma"/>
        </w:rPr>
        <w:t>?</w:t>
      </w:r>
    </w:p>
    <w:p w:rsidR="0096651C" w:rsidRDefault="0096651C" w:rsidP="00924CD2">
      <w:pPr>
        <w:pStyle w:val="ListeParagraf"/>
        <w:numPr>
          <w:ilvl w:val="0"/>
          <w:numId w:val="1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Okul eşyalarını korumak</w:t>
      </w:r>
    </w:p>
    <w:p w:rsidR="0096651C" w:rsidRDefault="0096651C" w:rsidP="00924CD2">
      <w:pPr>
        <w:pStyle w:val="ListeParagraf"/>
        <w:numPr>
          <w:ilvl w:val="0"/>
          <w:numId w:val="1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Okula geç kalmamak</w:t>
      </w:r>
    </w:p>
    <w:p w:rsidR="0096651C" w:rsidRDefault="0096651C" w:rsidP="00924CD2">
      <w:pPr>
        <w:pStyle w:val="ListeParagraf"/>
        <w:numPr>
          <w:ilvl w:val="0"/>
          <w:numId w:val="1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Arkadaşlarıyla iyi geçinmek</w:t>
      </w:r>
    </w:p>
    <w:p w:rsidR="00267B9C" w:rsidRPr="00FA348A" w:rsidRDefault="0096651C" w:rsidP="00924CD2">
      <w:pPr>
        <w:pStyle w:val="ListeParagraf"/>
        <w:numPr>
          <w:ilvl w:val="0"/>
          <w:numId w:val="1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Ev işlerine yardım etmek</w:t>
      </w:r>
    </w:p>
    <w:p w:rsidR="00267B9C" w:rsidRDefault="00167C48" w:rsidP="00A5626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221" style="position:absolute;margin-left:-16.4pt;margin-top:12.7pt;width:28.5pt;height:23.55pt;z-index:2518630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221">
              <w:txbxContent>
                <w:p w:rsidR="00244E82" w:rsidRPr="00182063" w:rsidRDefault="00244E82" w:rsidP="00244E8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</w:p>
    <w:p w:rsidR="00FA348A" w:rsidRDefault="00FA348A" w:rsidP="00FA348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Aşağıda verilen meslek ve hizmet alanları eşleştirmesinde hangi seçenekte yanlışlık yapılmıştır?</w:t>
      </w:r>
    </w:p>
    <w:p w:rsidR="00FA348A" w:rsidRDefault="00167C48" w:rsidP="00924CD2">
      <w:pPr>
        <w:pStyle w:val="ListeParagraf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4" type="#_x0000_t32" style="position:absolute;left:0;text-align:left;margin-left:88.2pt;margin-top:8.1pt;width:17pt;height:.05pt;z-index:251867136" o:connectortype="straight" strokecolor="red" strokeweight="1.25pt">
            <v:stroke endarrow="block"/>
          </v:shape>
        </w:pict>
      </w:r>
      <w:proofErr w:type="gramStart"/>
      <w:r w:rsidR="00FA348A">
        <w:rPr>
          <w:rFonts w:ascii="Tahoma" w:hAnsi="Tahoma" w:cs="Tahoma"/>
        </w:rPr>
        <w:t>Hakim</w:t>
      </w:r>
      <w:proofErr w:type="gramEnd"/>
      <w:r w:rsidR="00FA348A">
        <w:rPr>
          <w:rFonts w:ascii="Tahoma" w:hAnsi="Tahoma" w:cs="Tahoma"/>
        </w:rPr>
        <w:t xml:space="preserve">                  Güvenlik</w:t>
      </w:r>
    </w:p>
    <w:p w:rsidR="00FA348A" w:rsidRPr="00240C26" w:rsidRDefault="00167C48" w:rsidP="00924CD2">
      <w:pPr>
        <w:pStyle w:val="ListeParagraf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223" type="#_x0000_t32" style="position:absolute;left:0;text-align:left;margin-left:88.2pt;margin-top:8.4pt;width:17pt;height:.05pt;z-index:251866112" o:connectortype="straight" strokecolor="red" strokeweight="1.25pt">
            <v:stroke endarrow="block"/>
          </v:shape>
        </w:pict>
      </w:r>
      <w:r w:rsidR="00FA348A">
        <w:rPr>
          <w:rFonts w:ascii="Tahoma" w:hAnsi="Tahoma" w:cs="Tahoma"/>
        </w:rPr>
        <w:t xml:space="preserve">Hemşire                Sağlık  </w:t>
      </w:r>
    </w:p>
    <w:p w:rsidR="00FA348A" w:rsidRDefault="00167C48" w:rsidP="00924CD2">
      <w:pPr>
        <w:pStyle w:val="ListeParagraf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222" type="#_x0000_t32" style="position:absolute;left:0;text-align:left;margin-left:88.2pt;margin-top:8.75pt;width:17pt;height:.05pt;z-index:251865088" o:connectortype="straight" strokecolor="red" strokeweight="1.25pt">
            <v:stroke endarrow="block"/>
          </v:shape>
        </w:pict>
      </w:r>
      <w:r w:rsidR="00FA348A">
        <w:rPr>
          <w:rFonts w:ascii="Tahoma" w:hAnsi="Tahoma" w:cs="Tahoma"/>
        </w:rPr>
        <w:t>Öğretmen             Eğitim</w:t>
      </w:r>
    </w:p>
    <w:p w:rsidR="00FA348A" w:rsidRDefault="00167C48" w:rsidP="00924CD2">
      <w:pPr>
        <w:pStyle w:val="ListeParagraf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225" type="#_x0000_t32" style="position:absolute;left:0;text-align:left;margin-left:88.2pt;margin-top:9.1pt;width:17pt;height:.05pt;z-index:251868160" o:connectortype="straight" strokecolor="red" strokeweight="1.25pt">
            <v:stroke endarrow="block"/>
          </v:shape>
        </w:pict>
      </w:r>
      <w:r w:rsidR="00FA348A">
        <w:rPr>
          <w:rFonts w:ascii="Tahoma" w:hAnsi="Tahoma" w:cs="Tahoma"/>
        </w:rPr>
        <w:t>Terzi                    Giyinme</w:t>
      </w:r>
    </w:p>
    <w:p w:rsidR="00185B6F" w:rsidRDefault="00185B6F" w:rsidP="00185B6F">
      <w:pPr>
        <w:pStyle w:val="ListeParagraf"/>
        <w:ind w:left="495"/>
        <w:rPr>
          <w:rFonts w:ascii="Tahoma" w:hAnsi="Tahoma" w:cs="Tahoma"/>
        </w:rPr>
      </w:pPr>
    </w:p>
    <w:p w:rsidR="00967D01" w:rsidRPr="006C3162" w:rsidRDefault="00167C48" w:rsidP="00185B6F">
      <w:pPr>
        <w:pStyle w:val="ListeParagraf"/>
        <w:ind w:left="495"/>
        <w:rPr>
          <w:rFonts w:ascii="Tahoma" w:hAnsi="Tahoma" w:cs="Tahoma"/>
        </w:rPr>
      </w:pPr>
      <w:r w:rsidRPr="00167C48">
        <w:rPr>
          <w:rFonts w:ascii="Tahoma" w:hAnsi="Tahoma" w:cs="Tahoma"/>
          <w:shadow/>
          <w:noProof/>
          <w:lang w:eastAsia="tr-TR"/>
        </w:rPr>
        <w:pict>
          <v:roundrect id="_x0000_s1135" style="position:absolute;left:0;text-align:left;margin-left:12.1pt;margin-top:17.1pt;width:232.2pt;height:56.9pt;z-index:251779072" arcsize="10923f" strokecolor="#375623 [1609]" strokeweight="1.25pt">
            <v:textbox style="mso-next-textbox:#_x0000_s1135">
              <w:txbxContent>
                <w:p w:rsidR="006F430E" w:rsidRPr="006F430E" w:rsidRDefault="00566F91" w:rsidP="006F430E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="00942DE2">
                    <w:rPr>
                      <w:rFonts w:ascii="Tahoma" w:hAnsi="Tahoma" w:cs="Tahoma"/>
                    </w:rPr>
                    <w:t>mutfağında</w:t>
                  </w:r>
                  <w:proofErr w:type="gramEnd"/>
                  <w:r w:rsidR="00942DE2">
                    <w:rPr>
                      <w:rFonts w:ascii="Tahoma" w:hAnsi="Tahoma" w:cs="Tahoma"/>
                    </w:rPr>
                    <w:t xml:space="preserve"> ren geyiği bonfilesi ve ayı bifteği en sevdiği yiyeceklerdir.   </w:t>
                  </w:r>
                  <w:proofErr w:type="gramStart"/>
                  <w:r w:rsidR="00967D01">
                    <w:rPr>
                      <w:rFonts w:ascii="Tahoma" w:hAnsi="Tahoma" w:cs="Tahoma"/>
                    </w:rPr>
                    <w:t>......</w:t>
                  </w:r>
                  <w:proofErr w:type="spellStart"/>
                  <w:proofErr w:type="gramEnd"/>
                  <w:r w:rsidR="00967D01">
                    <w:rPr>
                      <w:rFonts w:ascii="Tahoma" w:hAnsi="Tahoma" w:cs="Tahoma"/>
                    </w:rPr>
                    <w:t>ler</w:t>
                  </w:r>
                  <w:proofErr w:type="spellEnd"/>
                  <w:r w:rsidR="00324CBB">
                    <w:rPr>
                      <w:rFonts w:ascii="Tahoma" w:hAnsi="Tahoma" w:cs="Tahoma"/>
                    </w:rPr>
                    <w:t xml:space="preserve"> </w:t>
                  </w:r>
                  <w:r w:rsidR="00220AEF">
                    <w:rPr>
                      <w:rFonts w:ascii="Tahoma" w:hAnsi="Tahoma" w:cs="Tahoma"/>
                    </w:rPr>
                    <w:t>ç</w:t>
                  </w:r>
                  <w:r w:rsidR="00324CBB">
                    <w:rPr>
                      <w:rFonts w:ascii="Tahoma" w:hAnsi="Tahoma" w:cs="Tahoma"/>
                    </w:rPr>
                    <w:t>ayı demlerken içine şeker at</w:t>
                  </w:r>
                  <w:r w:rsidR="00942DE2">
                    <w:rPr>
                      <w:rFonts w:ascii="Tahoma" w:hAnsi="Tahoma" w:cs="Tahoma"/>
                    </w:rPr>
                    <w:t>arlar.</w:t>
                  </w:r>
                </w:p>
              </w:txbxContent>
            </v:textbox>
          </v:roundrect>
        </w:pict>
      </w:r>
    </w:p>
    <w:p w:rsidR="00267B9C" w:rsidRDefault="00167C48" w:rsidP="00A56261">
      <w:pPr>
        <w:spacing w:line="240" w:lineRule="auto"/>
        <w:rPr>
          <w:rFonts w:ascii="Tahoma" w:hAnsi="Tahoma" w:cs="Tahoma"/>
        </w:rPr>
      </w:pPr>
      <w:r w:rsidRPr="00167C48">
        <w:rPr>
          <w:rFonts w:ascii="Tahoma" w:hAnsi="Tahoma" w:cs="Tahoma"/>
          <w:shadow/>
          <w:noProof/>
          <w:lang w:eastAsia="tr-TR"/>
        </w:rPr>
        <w:pict>
          <v:shape id="_x0000_s1218" type="#_x0000_t12" style="position:absolute;margin-left:183.3pt;margin-top:15.1pt;width:16.2pt;height:15.25pt;z-index:251860992" fillcolor="red" strokecolor="red"/>
        </w:pict>
      </w:r>
      <w:r w:rsidRPr="00167C48">
        <w:rPr>
          <w:rFonts w:ascii="Tahoma" w:hAnsi="Tahoma" w:cs="Tahoma"/>
          <w:shadow/>
          <w:noProof/>
          <w:lang w:eastAsia="tr-TR"/>
        </w:rPr>
        <w:pict>
          <v:rect id="_x0000_s1217" style="position:absolute;margin-left:21.2pt;margin-top:3.55pt;width:16.3pt;height:11.55pt;z-index:251859968" fillcolor="#0070c0" strokecolor="#0070c0"/>
        </w:pict>
      </w:r>
    </w:p>
    <w:p w:rsidR="00267B9C" w:rsidRDefault="00267B9C" w:rsidP="00A56261">
      <w:pPr>
        <w:spacing w:line="240" w:lineRule="auto"/>
        <w:rPr>
          <w:rFonts w:ascii="Tahoma" w:hAnsi="Tahoma" w:cs="Tahoma"/>
        </w:rPr>
      </w:pPr>
    </w:p>
    <w:p w:rsidR="00267B9C" w:rsidRPr="00FA348A" w:rsidRDefault="00167C48" w:rsidP="00FA348A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168" style="position:absolute;margin-left:-17.1pt;margin-top:11.2pt;width:28.5pt;height:23.55pt;z-index:2518108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>
              <w:txbxContent>
                <w:p w:rsidR="006C3162" w:rsidRPr="00182063" w:rsidRDefault="006C3162" w:rsidP="006C316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 w:rsidRPr="00167C48">
        <w:rPr>
          <w:rFonts w:ascii="Tahoma" w:hAnsi="Tahoma" w:cs="Tahoma"/>
          <w:noProof/>
          <w:szCs w:val="24"/>
          <w:lang w:eastAsia="tr-TR"/>
        </w:rPr>
        <w:pict>
          <v:shape id="_x0000_s1159" type="#_x0000_t202" style="position:absolute;margin-left:233.4pt;margin-top:17.7pt;width:36.75pt;height:13.25pt;z-index:251801600" stroked="f">
            <v:textbox style="mso-next-textbox:#_x0000_s1159" inset="0,0,0,0">
              <w:txbxContent>
                <w:p w:rsidR="00F17AE0" w:rsidRPr="00D26221" w:rsidRDefault="00F17AE0" w:rsidP="00F17A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F611E" w:rsidRDefault="00530586" w:rsidP="00AF611E">
      <w:pPr>
        <w:rPr>
          <w:rFonts w:ascii="Tahoma" w:hAnsi="Tahoma" w:cs="Tahoma"/>
          <w:shadow/>
        </w:rPr>
      </w:pPr>
      <w:r>
        <w:rPr>
          <w:rFonts w:ascii="Tahoma" w:hAnsi="Tahoma" w:cs="Tahoma"/>
          <w:shadow/>
        </w:rPr>
        <w:t xml:space="preserve">    </w:t>
      </w:r>
      <w:r w:rsidR="00A56261">
        <w:rPr>
          <w:rFonts w:ascii="Tahoma" w:hAnsi="Tahoma" w:cs="Tahoma"/>
          <w:shadow/>
        </w:rPr>
        <w:t>Yukarıdaki metinde sembollerle gösterilen yerlere hangi ülkeler getirilmelidir?</w:t>
      </w:r>
    </w:p>
    <w:p w:rsidR="00942DE2" w:rsidRPr="00AF611E" w:rsidRDefault="00167C48" w:rsidP="00AF611E">
      <w:pPr>
        <w:rPr>
          <w:rFonts w:ascii="Tahoma" w:hAnsi="Tahoma" w:cs="Tahoma"/>
          <w:shadow/>
        </w:rPr>
      </w:pPr>
      <w:r>
        <w:rPr>
          <w:rFonts w:ascii="Tahoma" w:hAnsi="Tahoma" w:cs="Tahoma"/>
          <w:shadow/>
          <w:noProof/>
          <w:lang w:eastAsia="tr-TR"/>
        </w:rPr>
        <w:pict>
          <v:rect id="_x0000_s1215" style="position:absolute;margin-left:51.15pt;margin-top:3.8pt;width:16.3pt;height:11.55pt;z-index:251857920" fillcolor="#0070c0" strokecolor="#0070c0"/>
        </w:pict>
      </w:r>
      <w:r w:rsidRPr="00167C48">
        <w:rPr>
          <w:rFonts w:ascii="Tahoma" w:hAnsi="Tahoma" w:cs="Tahoma"/>
          <w:noProof/>
          <w:lang w:eastAsia="tr-TR"/>
        </w:rPr>
        <w:pict>
          <v:shape id="_x0000_s1216" type="#_x0000_t12" style="position:absolute;margin-left:121.15pt;margin-top:.1pt;width:16.2pt;height:15.25pt;z-index:251858944" fillcolor="red" strokecolor="red"/>
        </w:pict>
      </w:r>
    </w:p>
    <w:p w:rsidR="00942DE2" w:rsidRPr="00942DE2" w:rsidRDefault="00942DE2" w:rsidP="00924CD2">
      <w:pPr>
        <w:pStyle w:val="ListeParagraf"/>
        <w:numPr>
          <w:ilvl w:val="0"/>
          <w:numId w:val="10"/>
        </w:numPr>
        <w:rPr>
          <w:rFonts w:ascii="Tahoma" w:hAnsi="Tahoma" w:cs="Tahoma"/>
          <w:shadow/>
        </w:rPr>
      </w:pPr>
      <w:proofErr w:type="gramStart"/>
      <w:r w:rsidRPr="00942DE2">
        <w:rPr>
          <w:rFonts w:ascii="Tahoma" w:hAnsi="Tahoma" w:cs="Tahoma"/>
          <w:shadow/>
        </w:rPr>
        <w:t xml:space="preserve">Macaristan </w:t>
      </w:r>
      <w:r w:rsidR="000E5F1B">
        <w:rPr>
          <w:rFonts w:ascii="Tahoma" w:hAnsi="Tahoma" w:cs="Tahoma"/>
          <w:shadow/>
        </w:rPr>
        <w:t xml:space="preserve">       </w:t>
      </w:r>
      <w:r>
        <w:rPr>
          <w:rFonts w:ascii="Tahoma" w:hAnsi="Tahoma" w:cs="Tahoma"/>
          <w:shadow/>
        </w:rPr>
        <w:t>Japonya</w:t>
      </w:r>
      <w:proofErr w:type="gramEnd"/>
    </w:p>
    <w:p w:rsidR="00942DE2" w:rsidRDefault="00942DE2" w:rsidP="00924CD2">
      <w:pPr>
        <w:pStyle w:val="ListeParagraf"/>
        <w:numPr>
          <w:ilvl w:val="0"/>
          <w:numId w:val="10"/>
        </w:numPr>
        <w:rPr>
          <w:rFonts w:ascii="Tahoma" w:hAnsi="Tahoma" w:cs="Tahoma"/>
          <w:shadow/>
        </w:rPr>
      </w:pPr>
      <w:proofErr w:type="gramStart"/>
      <w:r>
        <w:rPr>
          <w:rFonts w:ascii="Tahoma" w:hAnsi="Tahoma" w:cs="Tahoma"/>
          <w:shadow/>
        </w:rPr>
        <w:t>Finlandiya         Ürdün</w:t>
      </w:r>
      <w:proofErr w:type="gramEnd"/>
    </w:p>
    <w:p w:rsidR="00942DE2" w:rsidRDefault="00942DE2" w:rsidP="00924CD2">
      <w:pPr>
        <w:pStyle w:val="ListeParagraf"/>
        <w:numPr>
          <w:ilvl w:val="0"/>
          <w:numId w:val="10"/>
        </w:numPr>
        <w:rPr>
          <w:rFonts w:ascii="Tahoma" w:hAnsi="Tahoma" w:cs="Tahoma"/>
          <w:shadow/>
        </w:rPr>
      </w:pPr>
      <w:proofErr w:type="gramStart"/>
      <w:r>
        <w:rPr>
          <w:rFonts w:ascii="Tahoma" w:hAnsi="Tahoma" w:cs="Tahoma"/>
          <w:shadow/>
        </w:rPr>
        <w:t>Tayland            Japonya</w:t>
      </w:r>
      <w:proofErr w:type="gramEnd"/>
    </w:p>
    <w:p w:rsidR="00942DE2" w:rsidRDefault="00942DE2" w:rsidP="00924CD2">
      <w:pPr>
        <w:pStyle w:val="ListeParagraf"/>
        <w:numPr>
          <w:ilvl w:val="0"/>
          <w:numId w:val="10"/>
        </w:numPr>
        <w:rPr>
          <w:rFonts w:ascii="Tahoma" w:hAnsi="Tahoma" w:cs="Tahoma"/>
          <w:shadow/>
        </w:rPr>
      </w:pPr>
      <w:proofErr w:type="gramStart"/>
      <w:r>
        <w:rPr>
          <w:rFonts w:ascii="Tahoma" w:hAnsi="Tahoma" w:cs="Tahoma"/>
          <w:shadow/>
        </w:rPr>
        <w:t>Finlandiya         Macaristan</w:t>
      </w:r>
      <w:proofErr w:type="gramEnd"/>
    </w:p>
    <w:p w:rsidR="00345841" w:rsidRPr="00942DE2" w:rsidRDefault="00345841" w:rsidP="00345841">
      <w:pPr>
        <w:pStyle w:val="ListeParagraf"/>
        <w:rPr>
          <w:rFonts w:ascii="Tahoma" w:hAnsi="Tahoma" w:cs="Tahoma"/>
          <w:shadow/>
        </w:rPr>
      </w:pPr>
    </w:p>
    <w:p w:rsidR="00942DE2" w:rsidRDefault="00167C48" w:rsidP="00AF611E">
      <w:pPr>
        <w:rPr>
          <w:rFonts w:ascii="Tahoma" w:hAnsi="Tahoma" w:cs="Tahoma"/>
          <w:shadow/>
        </w:rPr>
      </w:pPr>
      <w:r w:rsidRPr="00167C48">
        <w:rPr>
          <w:rFonts w:ascii="Tahoma" w:hAnsi="Tahoma" w:cs="Tahoma"/>
          <w:noProof/>
          <w:lang w:eastAsia="tr-TR"/>
        </w:rPr>
        <w:lastRenderedPageBreak/>
        <w:pict>
          <v:roundrect id="_x0000_s1227" style="position:absolute;margin-left:29.6pt;margin-top:11.6pt;width:199.15pt;height:29.9pt;z-index:251869184" arcsize="10923f" strokecolor="#375623 [1609]" strokeweight="1.25pt">
            <v:textbox style="mso-next-textbox:#_x0000_s1227">
              <w:txbxContent>
                <w:p w:rsidR="004A5D48" w:rsidRPr="006F430E" w:rsidRDefault="004A5D48" w:rsidP="004A5D48">
                  <w:pPr>
                    <w:spacing w:line="276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tomografi</w:t>
                  </w:r>
                  <w:proofErr w:type="gramEnd"/>
                  <w:r>
                    <w:rPr>
                      <w:rFonts w:ascii="Tahoma" w:hAnsi="Tahoma" w:cs="Tahoma"/>
                    </w:rPr>
                    <w:t>, stetoskop, ultrason</w:t>
                  </w:r>
                </w:p>
              </w:txbxContent>
            </v:textbox>
          </v:roundrect>
        </w:pict>
      </w:r>
    </w:p>
    <w:p w:rsidR="00E40A2D" w:rsidRDefault="00167C48" w:rsidP="00AF611E">
      <w:pPr>
        <w:rPr>
          <w:rFonts w:ascii="Tahoma" w:hAnsi="Tahoma" w:cs="Tahoma"/>
          <w:shadow/>
        </w:rPr>
      </w:pPr>
      <w:r w:rsidRPr="00167C48">
        <w:rPr>
          <w:noProof/>
          <w:lang w:eastAsia="tr-TR"/>
        </w:rPr>
        <w:pict>
          <v:roundrect id="_x0000_s1108" style="position:absolute;margin-left:-16.85pt;margin-top:12.5pt;width:28.5pt;height:23.55pt;z-index:2517544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108">
              <w:txbxContent>
                <w:p w:rsidR="00285869" w:rsidRPr="00182063" w:rsidRDefault="006C3162" w:rsidP="0028586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</w:p>
    <w:p w:rsidR="006F430E" w:rsidRDefault="00167C48" w:rsidP="00345841">
      <w:pPr>
        <w:spacing w:line="276" w:lineRule="auto"/>
        <w:rPr>
          <w:rFonts w:ascii="Tahoma" w:hAnsi="Tahoma" w:cs="Tahoma"/>
          <w:shadow/>
        </w:rPr>
      </w:pPr>
      <w:r w:rsidRPr="00167C48">
        <w:rPr>
          <w:rFonts w:ascii="Tahoma" w:hAnsi="Tahoma" w:cs="Tahoma"/>
          <w:noProof/>
          <w:szCs w:val="24"/>
          <w:lang w:eastAsia="tr-TR"/>
        </w:rPr>
        <w:pict>
          <v:shape id="_x0000_s1114" type="#_x0000_t202" style="position:absolute;margin-left:136.75pt;margin-top:15.15pt;width:36.75pt;height:13.25pt;z-index:251759616" stroked="f">
            <v:textbox style="mso-next-textbox:#_x0000_s1114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30586">
        <w:rPr>
          <w:rFonts w:ascii="Tahoma" w:hAnsi="Tahoma" w:cs="Tahoma"/>
          <w:shadow/>
        </w:rPr>
        <w:t xml:space="preserve">     </w:t>
      </w:r>
      <w:r w:rsidR="004A5D48">
        <w:rPr>
          <w:rFonts w:ascii="Tahoma" w:hAnsi="Tahoma" w:cs="Tahoma"/>
          <w:shadow/>
        </w:rPr>
        <w:t>Yukarıda verilen teknolojik cihazlar aşağıdaki alanların hangisi ile ilgilidir?</w:t>
      </w:r>
    </w:p>
    <w:p w:rsidR="004A5D48" w:rsidRDefault="004A5D48" w:rsidP="00924CD2">
      <w:pPr>
        <w:pStyle w:val="ListeParagraf"/>
        <w:numPr>
          <w:ilvl w:val="0"/>
          <w:numId w:val="12"/>
        </w:numPr>
        <w:rPr>
          <w:rFonts w:ascii="Tahoma" w:hAnsi="Tahoma" w:cs="Tahoma"/>
          <w:shadow/>
        </w:rPr>
      </w:pPr>
      <w:r>
        <w:rPr>
          <w:rFonts w:ascii="Tahoma" w:hAnsi="Tahoma" w:cs="Tahoma"/>
          <w:shadow/>
        </w:rPr>
        <w:t>Sağlık                   B</w:t>
      </w:r>
      <w:proofErr w:type="gramStart"/>
      <w:r>
        <w:rPr>
          <w:rFonts w:ascii="Tahoma" w:hAnsi="Tahoma" w:cs="Tahoma"/>
          <w:shadow/>
        </w:rPr>
        <w:t>)</w:t>
      </w:r>
      <w:proofErr w:type="gramEnd"/>
      <w:r>
        <w:rPr>
          <w:rFonts w:ascii="Tahoma" w:hAnsi="Tahoma" w:cs="Tahoma"/>
          <w:shadow/>
        </w:rPr>
        <w:t xml:space="preserve"> Güvenlik</w:t>
      </w:r>
    </w:p>
    <w:p w:rsidR="000B76AE" w:rsidRPr="00345841" w:rsidRDefault="004A5D48" w:rsidP="00345841">
      <w:pPr>
        <w:ind w:left="360"/>
        <w:rPr>
          <w:rFonts w:ascii="Tahoma" w:hAnsi="Tahoma" w:cs="Tahoma"/>
          <w:shadow/>
        </w:rPr>
      </w:pPr>
      <w:r w:rsidRPr="004A5D48">
        <w:rPr>
          <w:rFonts w:ascii="Tahoma" w:hAnsi="Tahoma" w:cs="Tahoma"/>
          <w:shadow/>
        </w:rPr>
        <w:t>C)</w:t>
      </w:r>
      <w:r>
        <w:rPr>
          <w:rFonts w:ascii="Tahoma" w:hAnsi="Tahoma" w:cs="Tahoma"/>
          <w:shadow/>
        </w:rPr>
        <w:t>Eğitim</w:t>
      </w:r>
      <w:r w:rsidRPr="004A5D48">
        <w:rPr>
          <w:rFonts w:ascii="Tahoma" w:hAnsi="Tahoma" w:cs="Tahoma"/>
          <w:shadow/>
        </w:rPr>
        <w:t xml:space="preserve"> </w:t>
      </w:r>
      <w:r w:rsidR="000E5F1B">
        <w:rPr>
          <w:rFonts w:ascii="Tahoma" w:hAnsi="Tahoma" w:cs="Tahoma"/>
          <w:shadow/>
        </w:rPr>
        <w:t xml:space="preserve">                  </w:t>
      </w:r>
      <w:r w:rsidRPr="004A5D48">
        <w:rPr>
          <w:rFonts w:ascii="Tahoma" w:hAnsi="Tahoma" w:cs="Tahoma"/>
          <w:shadow/>
        </w:rPr>
        <w:t xml:space="preserve"> D)</w:t>
      </w:r>
      <w:r>
        <w:rPr>
          <w:rFonts w:ascii="Tahoma" w:hAnsi="Tahoma" w:cs="Tahoma"/>
          <w:shadow/>
        </w:rPr>
        <w:t xml:space="preserve"> Adalet</w:t>
      </w:r>
    </w:p>
    <w:p w:rsidR="002C005E" w:rsidRPr="00285869" w:rsidRDefault="00167C48" w:rsidP="002C005E">
      <w:pPr>
        <w:pStyle w:val="ListeParagraf"/>
        <w:rPr>
          <w:rFonts w:ascii="Tahoma" w:hAnsi="Tahoma" w:cs="Tahoma"/>
        </w:rPr>
      </w:pPr>
      <w:r w:rsidRPr="00167C48">
        <w:rPr>
          <w:noProof/>
          <w:lang w:eastAsia="tr-TR"/>
        </w:rPr>
        <w:pict>
          <v:roundrect id="_x0000_s1047" style="position:absolute;left:0;text-align:left;margin-left:-16.85pt;margin-top:12.95pt;width:28.5pt;height:23.55pt;z-index:2516951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7">
              <w:txbxContent>
                <w:p w:rsidR="00994E59" w:rsidRPr="00182063" w:rsidRDefault="00345841" w:rsidP="00994E5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</w:p>
    <w:p w:rsidR="00924CD2" w:rsidRDefault="00167C48" w:rsidP="00924CD2">
      <w:pPr>
        <w:spacing w:line="240" w:lineRule="auto"/>
        <w:rPr>
          <w:rFonts w:ascii="Tahoma" w:hAnsi="Tahoma" w:cs="Tahoma"/>
        </w:rPr>
      </w:pPr>
      <w:r w:rsidRPr="00167C48">
        <w:rPr>
          <w:rFonts w:ascii="Tahoma" w:hAnsi="Tahoma" w:cs="Tahoma"/>
          <w:shadow/>
          <w:noProof/>
          <w:lang w:eastAsia="tr-TR"/>
        </w:rPr>
        <w:pict>
          <v:shape id="_x0000_s1230" type="#_x0000_t202" style="position:absolute;margin-left:149.55pt;margin-top:14.15pt;width:36.75pt;height:13.25pt;z-index:251872256" stroked="f">
            <v:textbox style="mso-next-textbox:#_x0000_s1230" inset="0,0,0,0">
              <w:txbxContent>
                <w:p w:rsidR="00924CD2" w:rsidRPr="00D26221" w:rsidRDefault="00924CD2" w:rsidP="00924CD2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924CD2">
        <w:rPr>
          <w:rFonts w:ascii="Tahoma" w:hAnsi="Tahoma" w:cs="Tahoma"/>
        </w:rPr>
        <w:t xml:space="preserve">    Aşağıdakilerden hangisi sınırlarımız dışında yer alan </w:t>
      </w:r>
      <w:r w:rsidR="00530586">
        <w:rPr>
          <w:rFonts w:ascii="Tahoma" w:hAnsi="Tahoma" w:cs="Tahoma"/>
        </w:rPr>
        <w:t xml:space="preserve">Türk </w:t>
      </w:r>
      <w:r w:rsidR="00924CD2">
        <w:rPr>
          <w:rFonts w:ascii="Tahoma" w:hAnsi="Tahoma" w:cs="Tahoma"/>
        </w:rPr>
        <w:t>topluluklarındandır?</w:t>
      </w:r>
    </w:p>
    <w:p w:rsidR="00924CD2" w:rsidRPr="00857A82" w:rsidRDefault="00924CD2" w:rsidP="00924CD2">
      <w:pPr>
        <w:pStyle w:val="ListeParagraf"/>
        <w:numPr>
          <w:ilvl w:val="0"/>
          <w:numId w:val="14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İran                B</w:t>
      </w:r>
      <w:proofErr w:type="gramStart"/>
      <w:r>
        <w:rPr>
          <w:rFonts w:ascii="Tahoma" w:hAnsi="Tahoma" w:cs="Tahoma"/>
        </w:rPr>
        <w:t>)</w:t>
      </w:r>
      <w:proofErr w:type="gramEnd"/>
      <w:r>
        <w:rPr>
          <w:rFonts w:ascii="Tahoma" w:hAnsi="Tahoma" w:cs="Tahoma"/>
        </w:rPr>
        <w:t xml:space="preserve"> Suriye</w:t>
      </w:r>
    </w:p>
    <w:p w:rsidR="00924CD2" w:rsidRDefault="00924CD2" w:rsidP="00924CD2">
      <w:pPr>
        <w:spacing w:line="240" w:lineRule="auto"/>
        <w:ind w:left="360"/>
        <w:rPr>
          <w:rFonts w:ascii="Tahoma" w:hAnsi="Tahoma" w:cs="Tahoma"/>
        </w:rPr>
      </w:pPr>
      <w:r w:rsidRPr="00857A82">
        <w:rPr>
          <w:rFonts w:ascii="Tahoma" w:hAnsi="Tahoma" w:cs="Tahoma"/>
        </w:rPr>
        <w:t xml:space="preserve">C) </w:t>
      </w:r>
      <w:proofErr w:type="gramStart"/>
      <w:r w:rsidRPr="00857A82">
        <w:rPr>
          <w:rFonts w:ascii="Tahoma" w:hAnsi="Tahoma" w:cs="Tahoma"/>
        </w:rPr>
        <w:t>Azerbaycan      D</w:t>
      </w:r>
      <w:proofErr w:type="gramEnd"/>
      <w:r w:rsidRPr="00857A82">
        <w:rPr>
          <w:rFonts w:ascii="Tahoma" w:hAnsi="Tahoma" w:cs="Tahoma"/>
        </w:rPr>
        <w:t>) Ermenistan</w:t>
      </w:r>
    </w:p>
    <w:p w:rsidR="00924CD2" w:rsidRDefault="00924CD2" w:rsidP="00924CD2">
      <w:pPr>
        <w:rPr>
          <w:rFonts w:ascii="Tahoma" w:hAnsi="Tahoma" w:cs="Tahoma"/>
        </w:rPr>
      </w:pPr>
    </w:p>
    <w:p w:rsidR="000B76AE" w:rsidRDefault="000B76AE" w:rsidP="00285869">
      <w:pPr>
        <w:pStyle w:val="ListeParagraf"/>
        <w:rPr>
          <w:rFonts w:ascii="Tahoma" w:hAnsi="Tahoma" w:cs="Tahoma"/>
        </w:rPr>
      </w:pPr>
    </w:p>
    <w:p w:rsidR="00240C26" w:rsidRPr="00240C26" w:rsidRDefault="00240C26" w:rsidP="006C3162">
      <w:pPr>
        <w:pStyle w:val="ListeParagraf"/>
        <w:rPr>
          <w:rFonts w:ascii="Tahoma" w:hAnsi="Tahoma" w:cs="Tahoma"/>
        </w:rPr>
      </w:pPr>
    </w:p>
    <w:p w:rsidR="00924CD2" w:rsidRDefault="00924CD2" w:rsidP="00924CD2">
      <w:pPr>
        <w:spacing w:line="240" w:lineRule="auto"/>
        <w:rPr>
          <w:rFonts w:ascii="Tahoma" w:hAnsi="Tahoma" w:cs="Tahoma"/>
        </w:rPr>
      </w:pPr>
    </w:p>
    <w:p w:rsidR="00455FCB" w:rsidRDefault="00455FCB" w:rsidP="002C005E">
      <w:pPr>
        <w:rPr>
          <w:rFonts w:ascii="Tahoma" w:hAnsi="Tahoma" w:cs="Tahoma"/>
        </w:rPr>
      </w:pPr>
    </w:p>
    <w:sectPr w:rsidR="00455FCB" w:rsidSect="00324120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F44" w:rsidRDefault="00CE0F44" w:rsidP="0049263E">
      <w:pPr>
        <w:spacing w:after="0" w:line="240" w:lineRule="auto"/>
      </w:pPr>
      <w:r>
        <w:separator/>
      </w:r>
    </w:p>
  </w:endnote>
  <w:endnote w:type="continuationSeparator" w:id="1">
    <w:p w:rsidR="00CE0F44" w:rsidRDefault="00CE0F44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F44" w:rsidRDefault="00CE0F44" w:rsidP="0049263E">
      <w:pPr>
        <w:spacing w:after="0" w:line="240" w:lineRule="auto"/>
      </w:pPr>
      <w:r>
        <w:separator/>
      </w:r>
    </w:p>
  </w:footnote>
  <w:footnote w:type="continuationSeparator" w:id="1">
    <w:p w:rsidR="00CE0F44" w:rsidRDefault="00CE0F44" w:rsidP="004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3E" w:rsidRDefault="0049263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5FBB"/>
    <w:multiLevelType w:val="hybridMultilevel"/>
    <w:tmpl w:val="037C0638"/>
    <w:lvl w:ilvl="0" w:tplc="53CC23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9339A"/>
    <w:multiLevelType w:val="hybridMultilevel"/>
    <w:tmpl w:val="07A0C6A8"/>
    <w:lvl w:ilvl="0" w:tplc="A7F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301AB"/>
    <w:multiLevelType w:val="hybridMultilevel"/>
    <w:tmpl w:val="81C8462A"/>
    <w:lvl w:ilvl="0" w:tplc="3F26F2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1B3520"/>
    <w:multiLevelType w:val="hybridMultilevel"/>
    <w:tmpl w:val="D4F8CB9E"/>
    <w:lvl w:ilvl="0" w:tplc="1CD69A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B2C16"/>
    <w:multiLevelType w:val="hybridMultilevel"/>
    <w:tmpl w:val="3BF239C6"/>
    <w:lvl w:ilvl="0" w:tplc="8A100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9"/>
  </w:num>
  <w:num w:numId="10">
    <w:abstractNumId w:val="13"/>
  </w:num>
  <w:num w:numId="11">
    <w:abstractNumId w:val="5"/>
  </w:num>
  <w:num w:numId="12">
    <w:abstractNumId w:val="12"/>
  </w:num>
  <w:num w:numId="13">
    <w:abstractNumId w:val="0"/>
  </w:num>
  <w:num w:numId="14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2BEA"/>
    <w:rsid w:val="0003614E"/>
    <w:rsid w:val="00051B90"/>
    <w:rsid w:val="00077301"/>
    <w:rsid w:val="000800E7"/>
    <w:rsid w:val="00086268"/>
    <w:rsid w:val="0009114B"/>
    <w:rsid w:val="000A1317"/>
    <w:rsid w:val="000A1F34"/>
    <w:rsid w:val="000B198B"/>
    <w:rsid w:val="000B76AE"/>
    <w:rsid w:val="000C1B2A"/>
    <w:rsid w:val="000C1BA0"/>
    <w:rsid w:val="000C6417"/>
    <w:rsid w:val="000D08AD"/>
    <w:rsid w:val="000E1BF3"/>
    <w:rsid w:val="000E2A38"/>
    <w:rsid w:val="000E4548"/>
    <w:rsid w:val="000E5F1B"/>
    <w:rsid w:val="000E6595"/>
    <w:rsid w:val="000E7EC2"/>
    <w:rsid w:val="000F0E0C"/>
    <w:rsid w:val="000F2F08"/>
    <w:rsid w:val="000F3F48"/>
    <w:rsid w:val="000F694E"/>
    <w:rsid w:val="0010141B"/>
    <w:rsid w:val="00126C24"/>
    <w:rsid w:val="00146789"/>
    <w:rsid w:val="00147D91"/>
    <w:rsid w:val="00155FE8"/>
    <w:rsid w:val="00167C48"/>
    <w:rsid w:val="0017390F"/>
    <w:rsid w:val="00173D79"/>
    <w:rsid w:val="00182063"/>
    <w:rsid w:val="00185B6F"/>
    <w:rsid w:val="00193AF2"/>
    <w:rsid w:val="0019453F"/>
    <w:rsid w:val="001A53EB"/>
    <w:rsid w:val="001B3A69"/>
    <w:rsid w:val="001B5039"/>
    <w:rsid w:val="001C75BB"/>
    <w:rsid w:val="001C7A55"/>
    <w:rsid w:val="001D23A3"/>
    <w:rsid w:val="001E7461"/>
    <w:rsid w:val="001F1051"/>
    <w:rsid w:val="00200527"/>
    <w:rsid w:val="00220AEF"/>
    <w:rsid w:val="00220FFA"/>
    <w:rsid w:val="00240C26"/>
    <w:rsid w:val="00244E82"/>
    <w:rsid w:val="00246EBB"/>
    <w:rsid w:val="00250558"/>
    <w:rsid w:val="00251100"/>
    <w:rsid w:val="00267B9C"/>
    <w:rsid w:val="00272271"/>
    <w:rsid w:val="00285869"/>
    <w:rsid w:val="00294ADD"/>
    <w:rsid w:val="002A172A"/>
    <w:rsid w:val="002B021A"/>
    <w:rsid w:val="002B0483"/>
    <w:rsid w:val="002B6DD3"/>
    <w:rsid w:val="002C005E"/>
    <w:rsid w:val="002C0204"/>
    <w:rsid w:val="002C35E5"/>
    <w:rsid w:val="002C5E3F"/>
    <w:rsid w:val="002C793E"/>
    <w:rsid w:val="002D457C"/>
    <w:rsid w:val="002E0524"/>
    <w:rsid w:val="002E47AC"/>
    <w:rsid w:val="00324120"/>
    <w:rsid w:val="00324CBB"/>
    <w:rsid w:val="00331B6D"/>
    <w:rsid w:val="00335344"/>
    <w:rsid w:val="00345841"/>
    <w:rsid w:val="0036401C"/>
    <w:rsid w:val="00367B96"/>
    <w:rsid w:val="00370EB0"/>
    <w:rsid w:val="0037316C"/>
    <w:rsid w:val="00376447"/>
    <w:rsid w:val="00376D95"/>
    <w:rsid w:val="0037796B"/>
    <w:rsid w:val="00384E8D"/>
    <w:rsid w:val="003A3DA7"/>
    <w:rsid w:val="003B0969"/>
    <w:rsid w:val="003C6FAE"/>
    <w:rsid w:val="003E4316"/>
    <w:rsid w:val="003F3F57"/>
    <w:rsid w:val="00401AD0"/>
    <w:rsid w:val="0040286F"/>
    <w:rsid w:val="00410682"/>
    <w:rsid w:val="00411AC7"/>
    <w:rsid w:val="00432C33"/>
    <w:rsid w:val="00455FCB"/>
    <w:rsid w:val="00467504"/>
    <w:rsid w:val="00483CD2"/>
    <w:rsid w:val="004910B4"/>
    <w:rsid w:val="0049263E"/>
    <w:rsid w:val="00493327"/>
    <w:rsid w:val="004A106E"/>
    <w:rsid w:val="004A298E"/>
    <w:rsid w:val="004A5D48"/>
    <w:rsid w:val="004C04AD"/>
    <w:rsid w:val="004D06C9"/>
    <w:rsid w:val="004E0B20"/>
    <w:rsid w:val="004E7D56"/>
    <w:rsid w:val="004F0B59"/>
    <w:rsid w:val="00507D71"/>
    <w:rsid w:val="00510933"/>
    <w:rsid w:val="00530586"/>
    <w:rsid w:val="00535315"/>
    <w:rsid w:val="005362FD"/>
    <w:rsid w:val="00542334"/>
    <w:rsid w:val="00563932"/>
    <w:rsid w:val="00566F91"/>
    <w:rsid w:val="005967B3"/>
    <w:rsid w:val="005A4212"/>
    <w:rsid w:val="005A4D22"/>
    <w:rsid w:val="005B7B5E"/>
    <w:rsid w:val="005C7EAA"/>
    <w:rsid w:val="005D7437"/>
    <w:rsid w:val="005E2C02"/>
    <w:rsid w:val="005E66BB"/>
    <w:rsid w:val="00615747"/>
    <w:rsid w:val="006175DC"/>
    <w:rsid w:val="00642EA4"/>
    <w:rsid w:val="006525E7"/>
    <w:rsid w:val="00657459"/>
    <w:rsid w:val="006703DF"/>
    <w:rsid w:val="00670701"/>
    <w:rsid w:val="00681EDA"/>
    <w:rsid w:val="006847D5"/>
    <w:rsid w:val="006969F1"/>
    <w:rsid w:val="00696EB2"/>
    <w:rsid w:val="0069741C"/>
    <w:rsid w:val="006B3CBD"/>
    <w:rsid w:val="006C3162"/>
    <w:rsid w:val="006C443D"/>
    <w:rsid w:val="006D4381"/>
    <w:rsid w:val="006D613F"/>
    <w:rsid w:val="006F430E"/>
    <w:rsid w:val="0070688B"/>
    <w:rsid w:val="00707C9B"/>
    <w:rsid w:val="00715B5A"/>
    <w:rsid w:val="00730041"/>
    <w:rsid w:val="00733B8C"/>
    <w:rsid w:val="00736F3D"/>
    <w:rsid w:val="007411FF"/>
    <w:rsid w:val="007465B5"/>
    <w:rsid w:val="00753FA3"/>
    <w:rsid w:val="0076751A"/>
    <w:rsid w:val="00784A21"/>
    <w:rsid w:val="007B29D2"/>
    <w:rsid w:val="007C0224"/>
    <w:rsid w:val="007D66D7"/>
    <w:rsid w:val="007F273F"/>
    <w:rsid w:val="007F67DE"/>
    <w:rsid w:val="008000F5"/>
    <w:rsid w:val="008032E2"/>
    <w:rsid w:val="00815A6A"/>
    <w:rsid w:val="00817ED1"/>
    <w:rsid w:val="00822B6B"/>
    <w:rsid w:val="0083613A"/>
    <w:rsid w:val="00840D85"/>
    <w:rsid w:val="00855B16"/>
    <w:rsid w:val="00857A82"/>
    <w:rsid w:val="008604CC"/>
    <w:rsid w:val="008771F5"/>
    <w:rsid w:val="008773E9"/>
    <w:rsid w:val="008A39D5"/>
    <w:rsid w:val="008A4BD2"/>
    <w:rsid w:val="008B4F16"/>
    <w:rsid w:val="008B56B9"/>
    <w:rsid w:val="008C146E"/>
    <w:rsid w:val="008C659B"/>
    <w:rsid w:val="008D18C4"/>
    <w:rsid w:val="009056BF"/>
    <w:rsid w:val="00906AB1"/>
    <w:rsid w:val="00916297"/>
    <w:rsid w:val="00923284"/>
    <w:rsid w:val="00924CD2"/>
    <w:rsid w:val="00930773"/>
    <w:rsid w:val="00933B72"/>
    <w:rsid w:val="00940870"/>
    <w:rsid w:val="009429AD"/>
    <w:rsid w:val="00942DE2"/>
    <w:rsid w:val="00950462"/>
    <w:rsid w:val="00952AEB"/>
    <w:rsid w:val="0095667D"/>
    <w:rsid w:val="009576E7"/>
    <w:rsid w:val="00960352"/>
    <w:rsid w:val="009629F7"/>
    <w:rsid w:val="00964679"/>
    <w:rsid w:val="0096651C"/>
    <w:rsid w:val="00967D01"/>
    <w:rsid w:val="0097548D"/>
    <w:rsid w:val="009820C2"/>
    <w:rsid w:val="00994E59"/>
    <w:rsid w:val="00997727"/>
    <w:rsid w:val="009A67AD"/>
    <w:rsid w:val="009B285C"/>
    <w:rsid w:val="009C3AC6"/>
    <w:rsid w:val="009D467C"/>
    <w:rsid w:val="00A013EF"/>
    <w:rsid w:val="00A0646B"/>
    <w:rsid w:val="00A12425"/>
    <w:rsid w:val="00A15070"/>
    <w:rsid w:val="00A4434B"/>
    <w:rsid w:val="00A54440"/>
    <w:rsid w:val="00A55435"/>
    <w:rsid w:val="00A56261"/>
    <w:rsid w:val="00A5705E"/>
    <w:rsid w:val="00A60537"/>
    <w:rsid w:val="00A74D68"/>
    <w:rsid w:val="00A80418"/>
    <w:rsid w:val="00AA5D2C"/>
    <w:rsid w:val="00AB3CD6"/>
    <w:rsid w:val="00AB7F94"/>
    <w:rsid w:val="00AC0385"/>
    <w:rsid w:val="00AC0BA9"/>
    <w:rsid w:val="00AC4476"/>
    <w:rsid w:val="00AE0FE5"/>
    <w:rsid w:val="00AE1599"/>
    <w:rsid w:val="00AF4073"/>
    <w:rsid w:val="00AF46BE"/>
    <w:rsid w:val="00AF611E"/>
    <w:rsid w:val="00B341CF"/>
    <w:rsid w:val="00B36665"/>
    <w:rsid w:val="00B64411"/>
    <w:rsid w:val="00B75A8B"/>
    <w:rsid w:val="00B84B2F"/>
    <w:rsid w:val="00B94F73"/>
    <w:rsid w:val="00B97D68"/>
    <w:rsid w:val="00BA22CA"/>
    <w:rsid w:val="00BB40B4"/>
    <w:rsid w:val="00BC4B84"/>
    <w:rsid w:val="00BC6ED6"/>
    <w:rsid w:val="00BC7C54"/>
    <w:rsid w:val="00BE48F2"/>
    <w:rsid w:val="00BE6FC7"/>
    <w:rsid w:val="00C17752"/>
    <w:rsid w:val="00C27455"/>
    <w:rsid w:val="00C34406"/>
    <w:rsid w:val="00C61F81"/>
    <w:rsid w:val="00C705B6"/>
    <w:rsid w:val="00C85CA7"/>
    <w:rsid w:val="00C90807"/>
    <w:rsid w:val="00CA060C"/>
    <w:rsid w:val="00CA2E92"/>
    <w:rsid w:val="00CB063B"/>
    <w:rsid w:val="00CC12CA"/>
    <w:rsid w:val="00CD4685"/>
    <w:rsid w:val="00CE0F44"/>
    <w:rsid w:val="00CE7540"/>
    <w:rsid w:val="00CF013F"/>
    <w:rsid w:val="00CF25E4"/>
    <w:rsid w:val="00D00765"/>
    <w:rsid w:val="00D012D8"/>
    <w:rsid w:val="00D26221"/>
    <w:rsid w:val="00D34033"/>
    <w:rsid w:val="00D358D8"/>
    <w:rsid w:val="00D56990"/>
    <w:rsid w:val="00D72A47"/>
    <w:rsid w:val="00D84D9B"/>
    <w:rsid w:val="00DA4E07"/>
    <w:rsid w:val="00DA6902"/>
    <w:rsid w:val="00DB3566"/>
    <w:rsid w:val="00DB5FED"/>
    <w:rsid w:val="00DC32F2"/>
    <w:rsid w:val="00DC5363"/>
    <w:rsid w:val="00DD4547"/>
    <w:rsid w:val="00DF04ED"/>
    <w:rsid w:val="00DF1447"/>
    <w:rsid w:val="00DF4986"/>
    <w:rsid w:val="00E107A1"/>
    <w:rsid w:val="00E40A2D"/>
    <w:rsid w:val="00E4117B"/>
    <w:rsid w:val="00E57A0B"/>
    <w:rsid w:val="00E67FBA"/>
    <w:rsid w:val="00E8224E"/>
    <w:rsid w:val="00E93863"/>
    <w:rsid w:val="00E94D37"/>
    <w:rsid w:val="00E94D5B"/>
    <w:rsid w:val="00EA2A27"/>
    <w:rsid w:val="00EA3BBF"/>
    <w:rsid w:val="00EB3C49"/>
    <w:rsid w:val="00EB456D"/>
    <w:rsid w:val="00EC63F0"/>
    <w:rsid w:val="00ED130B"/>
    <w:rsid w:val="00ED7474"/>
    <w:rsid w:val="00EE61C4"/>
    <w:rsid w:val="00EF230A"/>
    <w:rsid w:val="00EF77F1"/>
    <w:rsid w:val="00F05509"/>
    <w:rsid w:val="00F112EE"/>
    <w:rsid w:val="00F13314"/>
    <w:rsid w:val="00F17AE0"/>
    <w:rsid w:val="00F2537F"/>
    <w:rsid w:val="00F368CF"/>
    <w:rsid w:val="00F600A4"/>
    <w:rsid w:val="00F873CC"/>
    <w:rsid w:val="00F97C23"/>
    <w:rsid w:val="00FA348A"/>
    <w:rsid w:val="00FC4A85"/>
    <w:rsid w:val="00FD1AB3"/>
    <w:rsid w:val="00FE2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  <o:rules v:ext="edit">
        <o:r id="V:Rule5" type="connector" idref="#_x0000_s1222"/>
        <o:r id="V:Rule6" type="connector" idref="#_x0000_s1224"/>
        <o:r id="V:Rule7" type="connector" idref="#_x0000_s1225"/>
        <o:r id="V:Rule8" type="connector" idref="#_x0000_s12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2C793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2C793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99"/>
    <w:qFormat/>
    <w:rsid w:val="00CE754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02917-E876-443A-8DA4-5D1EC6B9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232</cp:revision>
  <cp:lastPrinted>2018-04-24T22:19:00Z</cp:lastPrinted>
  <dcterms:created xsi:type="dcterms:W3CDTF">2018-06-18T22:36:00Z</dcterms:created>
  <dcterms:modified xsi:type="dcterms:W3CDTF">2019-05-08T19:39:00Z</dcterms:modified>
</cp:coreProperties>
</file>