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6327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06327" w:rsidRPr="00523A61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806327" w:rsidRPr="00523A61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806327" w:rsidRPr="00523A61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06327" w:rsidRPr="00806327" w:rsidRDefault="00806327" w:rsidP="0080632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06327">
              <w:rPr>
                <w:rFonts w:ascii="Tahoma" w:hAnsi="Tahoma" w:cs="Tahoma"/>
                <w:b/>
                <w:bCs/>
                <w:sz w:val="16"/>
                <w:szCs w:val="16"/>
              </w:rPr>
              <w:t>Dünya'nın Şekli</w:t>
            </w: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80632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806327">
              <w:rPr>
                <w:rFonts w:ascii="Tahoma" w:hAnsi="Tahoma" w:cs="Tahoma"/>
                <w:bCs/>
                <w:sz w:val="16"/>
                <w:szCs w:val="16"/>
              </w:rPr>
              <w:t>Dünya'nın Şekli Küreye Benzer</w:t>
            </w:r>
          </w:p>
        </w:tc>
        <w:tc>
          <w:tcPr>
            <w:tcW w:w="1418" w:type="dxa"/>
            <w:vMerge w:val="restart"/>
            <w:vAlign w:val="center"/>
          </w:tcPr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06327" w:rsidRPr="00881710" w:rsidRDefault="00806327" w:rsidP="0080632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06327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06327" w:rsidRDefault="00806327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 Eylül – 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06327" w:rsidRPr="00233EED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806327" w:rsidRPr="00233EED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806327" w:rsidRPr="00806327" w:rsidRDefault="00806327" w:rsidP="0080632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06327">
              <w:rPr>
                <w:rFonts w:ascii="Tahoma" w:hAnsi="Tahoma" w:cs="Tahoma"/>
                <w:b/>
                <w:bCs/>
                <w:sz w:val="16"/>
                <w:szCs w:val="16"/>
              </w:rPr>
              <w:t>Dünya'nın Yapısı</w:t>
            </w:r>
          </w:p>
          <w:p w:rsidR="00806327" w:rsidRPr="00806327" w:rsidRDefault="00806327" w:rsidP="0080632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06327">
              <w:rPr>
                <w:rFonts w:ascii="Tahoma" w:hAnsi="Tahoma" w:cs="Tahoma"/>
                <w:bCs/>
                <w:sz w:val="16"/>
                <w:szCs w:val="16"/>
              </w:rPr>
              <w:t>* Dünya'nın Katmanları</w:t>
            </w: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806327">
              <w:rPr>
                <w:rFonts w:ascii="Tahoma" w:hAnsi="Tahoma" w:cs="Tahoma"/>
                <w:bCs/>
                <w:sz w:val="16"/>
                <w:szCs w:val="16"/>
              </w:rPr>
              <w:t>* Karaların ve Suların Kapladığı Alanlar</w:t>
            </w:r>
          </w:p>
        </w:tc>
        <w:tc>
          <w:tcPr>
            <w:tcW w:w="1418" w:type="dxa"/>
            <w:vMerge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806327">
              <w:rPr>
                <w:rFonts w:ascii="Tahoma" w:hAnsi="Tahoma" w:cs="Tahoma"/>
                <w:sz w:val="16"/>
                <w:szCs w:val="16"/>
              </w:rPr>
              <w:t>Öğrendiklerimizi Değerlendirelim (Sayfa 27)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76D8E">
              <w:rPr>
                <w:rFonts w:ascii="Tahoma" w:hAnsi="Tahoma" w:cs="Tahoma"/>
                <w:b/>
                <w:sz w:val="16"/>
                <w:szCs w:val="16"/>
              </w:rPr>
              <w:t>4-5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400EF1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:rsidR="00400EF1" w:rsidRPr="00400EF1" w:rsidRDefault="00400EF1" w:rsidP="00400EF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Cs/>
                <w:sz w:val="16"/>
                <w:szCs w:val="16"/>
              </w:rPr>
              <w:t>* Duyu Organlarını Tanıyalım</w:t>
            </w:r>
          </w:p>
          <w:p w:rsidR="00400EF1" w:rsidRPr="00400EF1" w:rsidRDefault="00400EF1" w:rsidP="00400EF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Cs/>
                <w:sz w:val="16"/>
                <w:szCs w:val="16"/>
              </w:rPr>
              <w:t>* Duyu Organlarının Temel Görevleri</w:t>
            </w:r>
          </w:p>
          <w:p w:rsidR="00191BCE" w:rsidRPr="00523A61" w:rsidRDefault="00400EF1" w:rsidP="00400EF1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Cs/>
                <w:sz w:val="16"/>
                <w:szCs w:val="16"/>
              </w:rPr>
              <w:t>* Duyu Organlarının Sağlığı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91BCE" w:rsidRPr="00523A61" w:rsidRDefault="001B09DF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523A61" w:rsidRDefault="00400EF1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sz w:val="16"/>
                <w:szCs w:val="16"/>
              </w:rPr>
              <w:t>Öğrendiklerimizi Değerlendirelim (Sayfa 41)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76D8E">
              <w:rPr>
                <w:rFonts w:ascii="Tahoma" w:hAnsi="Tahoma" w:cs="Tahoma"/>
                <w:b/>
                <w:sz w:val="16"/>
                <w:szCs w:val="16"/>
              </w:rPr>
              <w:t>6-7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76D8E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191BCE" w:rsidRPr="00523A61" w:rsidRDefault="00400EF1" w:rsidP="00400EF1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 xml:space="preserve"> Varlıkların Hareket Özellikleri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0C3333" w:rsidP="00400EF1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400EF1" w:rsidP="00400EF1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>İtme ve Çekme Kuvveti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Default="00400EF1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 xml:space="preserve"> Kasım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3333" w:rsidRPr="00523A61" w:rsidRDefault="00E71AF0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400EF1" w:rsidP="00400EF1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>İtme ve Çekme Kuvvetinin Etkileri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B04A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026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0C33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C3333" w:rsidRPr="00523A61" w:rsidRDefault="000C3333" w:rsidP="000C33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400EF1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0C33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E71AF0" w:rsidP="000C3333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C3333" w:rsidRPr="00313BA4" w:rsidRDefault="00400EF1" w:rsidP="00400EF1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>Hareketli Cisimlerin Sebep Olabileceği Tehlikeler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E71AF0" w:rsidP="00E71AF0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0C3333" w:rsidRDefault="00D50F98" w:rsidP="000C333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C3333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C3333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654AF" w:rsidRDefault="00400EF1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sz w:val="16"/>
                <w:szCs w:val="16"/>
              </w:rPr>
              <w:t>Öğrendiklerimizi Değerlendirelim (Sayfa 60)</w:t>
            </w:r>
          </w:p>
        </w:tc>
      </w:tr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13BA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313BA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D6E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0D6E" w:rsidRDefault="00470D6E" w:rsidP="00470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0D6E" w:rsidRDefault="00470D6E" w:rsidP="00D353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3535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D3535B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470D6E" w:rsidRPr="00571381" w:rsidRDefault="00470D6E" w:rsidP="00470D6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0F98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0F98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0F98" w:rsidRPr="00676504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D50F98" w:rsidRPr="00D50F98" w:rsidRDefault="00D50F98" w:rsidP="00D50F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D50F98" w:rsidRPr="00523A61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50F98">
              <w:rPr>
                <w:rFonts w:ascii="Tahoma" w:hAnsi="Tahoma" w:cs="Tahoma"/>
                <w:bCs/>
                <w:sz w:val="16"/>
                <w:szCs w:val="16"/>
              </w:rPr>
              <w:t>Maddeyi Niteleyen Temel Özellikler</w:t>
            </w:r>
          </w:p>
        </w:tc>
        <w:tc>
          <w:tcPr>
            <w:tcW w:w="1418" w:type="dxa"/>
            <w:vMerge w:val="restart"/>
            <w:vAlign w:val="center"/>
          </w:tcPr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0F98" w:rsidRPr="00881710" w:rsidRDefault="00D50F98" w:rsidP="00D50F9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0F98" w:rsidRPr="00D50F98" w:rsidRDefault="00D50F98" w:rsidP="00D50F9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D50F98" w:rsidRPr="00D50F98" w:rsidRDefault="00D50F98" w:rsidP="00D50F9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D50F98" w:rsidRPr="00523A61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D50F98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0F3A2E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0F98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0F98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0F98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0F98" w:rsidRPr="00523A61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D50F98" w:rsidRPr="00523A61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0F98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D50F98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676504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D50F98" w:rsidRPr="00D50F98" w:rsidRDefault="00D50F98" w:rsidP="00D50F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D50F98" w:rsidRPr="00D50F98" w:rsidRDefault="00D50F98" w:rsidP="00D50F9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Cs/>
                <w:sz w:val="16"/>
                <w:szCs w:val="16"/>
              </w:rPr>
              <w:t>* Maddelere Dokunma, Onları Tatma ve Koklamanın Canlı Vücuduna Vereceği Zararlar</w:t>
            </w:r>
          </w:p>
          <w:p w:rsidR="00D50F98" w:rsidRPr="00523A61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bCs/>
                <w:sz w:val="16"/>
                <w:szCs w:val="16"/>
              </w:rPr>
              <w:t>* Maddelerle Çalışırken Alınacak Güvenlik Önlemleri</w:t>
            </w:r>
          </w:p>
        </w:tc>
        <w:tc>
          <w:tcPr>
            <w:tcW w:w="1418" w:type="dxa"/>
            <w:vMerge/>
            <w:vAlign w:val="center"/>
          </w:tcPr>
          <w:p w:rsidR="00D50F98" w:rsidRPr="00EB45D5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0F98" w:rsidRPr="00EB45D5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0F98" w:rsidRPr="00523A61" w:rsidRDefault="00D50F98" w:rsidP="00FB5E6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50F98" w:rsidRPr="00B1402B" w:rsidRDefault="00D50F98" w:rsidP="00B1402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D50F98" w:rsidRPr="00523A61" w:rsidRDefault="00D50F98" w:rsidP="00B1402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D50F98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BA7B0B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7B0B" w:rsidRPr="000F3A2E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D50F98" w:rsidRDefault="00D50F98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BA7B0B" w:rsidRPr="00C2667D" w:rsidTr="00BA7B0B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A7B0B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20 - 31 Aralık</w:t>
            </w:r>
          </w:p>
        </w:tc>
        <w:tc>
          <w:tcPr>
            <w:tcW w:w="425" w:type="dxa"/>
            <w:textDirection w:val="btLr"/>
            <w:vAlign w:val="center"/>
          </w:tcPr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BA7B0B" w:rsidRPr="00BA7B0B" w:rsidRDefault="00BA7B0B" w:rsidP="00BA7B0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B0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:rsidR="00BA7B0B" w:rsidRP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BA7B0B">
              <w:rPr>
                <w:rFonts w:ascii="Tahoma" w:hAnsi="Tahoma" w:cs="Tahoma"/>
                <w:sz w:val="16"/>
                <w:szCs w:val="16"/>
              </w:rPr>
              <w:t>Katı, Sıvı, Gaz</w:t>
            </w:r>
          </w:p>
        </w:tc>
        <w:tc>
          <w:tcPr>
            <w:tcW w:w="1418" w:type="dxa"/>
            <w:vMerge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A7B0B">
              <w:rPr>
                <w:rFonts w:ascii="Tahoma" w:hAnsi="Tahoma" w:cs="Tahoma"/>
                <w:sz w:val="16"/>
                <w:szCs w:val="16"/>
              </w:rPr>
              <w:t>Öğrendiklerimizi Değerlendirelim (Sayfa 81)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7435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435CF" w:rsidRPr="007435CF" w:rsidRDefault="007435CF" w:rsidP="0074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Işığın Görmedeki Rolü</w:t>
            </w:r>
          </w:p>
          <w:p w:rsidR="007435CF" w:rsidRP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Işık Olmadan Görebilir miyiz?</w:t>
            </w:r>
          </w:p>
        </w:tc>
        <w:tc>
          <w:tcPr>
            <w:tcW w:w="1418" w:type="dxa"/>
            <w:vMerge w:val="restart"/>
            <w:vAlign w:val="center"/>
          </w:tcPr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435CF" w:rsidRPr="00881710" w:rsidRDefault="007435CF" w:rsidP="007435C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435CF" w:rsidRPr="00DF3888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35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(18-19.HAFTA)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7435CF" w:rsidRPr="00B1402B" w:rsidRDefault="002857BE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7435CF" w:rsidRPr="007435CF" w:rsidRDefault="007435CF" w:rsidP="0074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7435CF" w:rsidRPr="007435CF" w:rsidRDefault="007435CF" w:rsidP="007435C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Çevremizdeki Işık Kaynakları</w:t>
            </w:r>
          </w:p>
        </w:tc>
        <w:tc>
          <w:tcPr>
            <w:tcW w:w="1418" w:type="dxa"/>
            <w:vMerge/>
            <w:vAlign w:val="center"/>
          </w:tcPr>
          <w:p w:rsidR="007435CF" w:rsidRPr="00881710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35CF" w:rsidRPr="00881710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435CF" w:rsidRPr="00DF3888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35C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435CF" w:rsidRPr="009D740D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9D740D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435CF" w:rsidRPr="007435CF" w:rsidRDefault="007435CF" w:rsidP="0074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:rsidR="007435CF" w:rsidRPr="007435CF" w:rsidRDefault="007435CF" w:rsidP="007435C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Ses Kaynakları ve Sesin Yayılması</w:t>
            </w:r>
          </w:p>
          <w:p w:rsidR="007435CF" w:rsidRPr="007435CF" w:rsidRDefault="007435CF" w:rsidP="007435C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Çevremizdeki Ses Kaynakları</w:t>
            </w:r>
          </w:p>
          <w:p w:rsidR="007435CF" w:rsidRPr="00782E4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Sesini Duyduğumuz Ses Kaynağının Yeri</w:t>
            </w:r>
          </w:p>
        </w:tc>
        <w:tc>
          <w:tcPr>
            <w:tcW w:w="1418" w:type="dxa"/>
            <w:vMerge w:val="restart"/>
            <w:vAlign w:val="center"/>
          </w:tcPr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435CF" w:rsidRPr="00523A61" w:rsidRDefault="007435CF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523A61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435CF" w:rsidRPr="00523A61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Pr="00523A61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857BE" w:rsidRPr="00C2667D" w:rsidTr="00951859">
        <w:trPr>
          <w:trHeight w:val="33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857BE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2857B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2857B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4 Mart</w:t>
            </w:r>
          </w:p>
        </w:tc>
        <w:tc>
          <w:tcPr>
            <w:tcW w:w="425" w:type="dxa"/>
            <w:textDirection w:val="btLr"/>
            <w:vAlign w:val="center"/>
          </w:tcPr>
          <w:p w:rsidR="002857B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2857BE" w:rsidRPr="009D740D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2857BE" w:rsidRPr="002857BE" w:rsidRDefault="002857BE" w:rsidP="002857B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857BE">
              <w:rPr>
                <w:rFonts w:ascii="Tahoma" w:hAnsi="Tahoma" w:cs="Tahoma"/>
                <w:b/>
                <w:sz w:val="16"/>
                <w:szCs w:val="16"/>
              </w:rPr>
              <w:t>Sesin İşitmedeki Rolü</w:t>
            </w:r>
          </w:p>
          <w:p w:rsidR="002857BE" w:rsidRP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Ses Şiddetinin İşitmedeki Rolü</w:t>
            </w:r>
          </w:p>
          <w:p w:rsidR="002857BE" w:rsidRP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Ses Şiddeti ile Uzaklık Arasındaki İlişki</w:t>
            </w:r>
          </w:p>
          <w:p w:rsidR="002857BE" w:rsidRPr="00782E4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Şiddetli Sesler Zararlıdır</w:t>
            </w:r>
          </w:p>
        </w:tc>
        <w:tc>
          <w:tcPr>
            <w:tcW w:w="1418" w:type="dxa"/>
            <w:vMerge/>
            <w:vAlign w:val="center"/>
          </w:tcPr>
          <w:p w:rsidR="002857BE" w:rsidRPr="00881710" w:rsidRDefault="002857BE" w:rsidP="002857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57BE" w:rsidRPr="00881710" w:rsidRDefault="002857BE" w:rsidP="002857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2857BE" w:rsidRPr="00523A61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D21033" w:rsidRDefault="00D21033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1033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D21033" w:rsidRPr="00523A61" w:rsidRDefault="00D21033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Öğrendiklerimizi Değerlendirelim (Sayfa 109)</w:t>
            </w:r>
          </w:p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573F8" w:rsidRDefault="009573F8" w:rsidP="00932D32"/>
    <w:p w:rsidR="007435CF" w:rsidRDefault="007435CF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C629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857BE">
              <w:rPr>
                <w:rFonts w:ascii="Tahoma" w:hAnsi="Tahoma" w:cs="Tahoma"/>
                <w:b/>
                <w:sz w:val="16"/>
                <w:szCs w:val="16"/>
              </w:rPr>
              <w:t>-25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857B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2857BE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523A61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2857BE" w:rsidRPr="002857BE" w:rsidRDefault="002857BE" w:rsidP="002857B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857BE">
              <w:rPr>
                <w:rFonts w:ascii="Tahoma" w:hAnsi="Tahoma" w:cs="Tahoma"/>
                <w:b/>
                <w:bCs/>
                <w:sz w:val="16"/>
                <w:szCs w:val="16"/>
              </w:rPr>
              <w:t>Çevremizdeki Varlıkları Tanıyalım</w:t>
            </w:r>
          </w:p>
          <w:p w:rsidR="00191BCE" w:rsidRP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bCs/>
                <w:sz w:val="16"/>
                <w:szCs w:val="16"/>
              </w:rPr>
              <w:t>* Çevremizdeki Canlı ve Cansız Varlıklar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8C48B9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191BCE" w:rsidRPr="008C48B9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57BE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523A61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D21033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D21033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1033" w:rsidRPr="00523A61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21033" w:rsidRPr="00C2667D" w:rsidTr="00D21033">
        <w:trPr>
          <w:trHeight w:val="1250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D21033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MART-NİSAN</w:t>
            </w:r>
          </w:p>
          <w:p w:rsidR="00D21033" w:rsidRPr="00523A61" w:rsidRDefault="00D21033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6-27-28-29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1033" w:rsidRPr="00523A61" w:rsidRDefault="00D80594" w:rsidP="00D805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21033" w:rsidRPr="00BD07F8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D21033" w:rsidRPr="00523A61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D80594" w:rsidRPr="00D80594" w:rsidRDefault="00D80594" w:rsidP="00D805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D21033" w:rsidRPr="00D80594" w:rsidRDefault="00D80594" w:rsidP="00D80594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bCs/>
                <w:sz w:val="16"/>
                <w:szCs w:val="16"/>
              </w:rPr>
              <w:t>* Yaşadığımız Çevre ve Temizliği</w:t>
            </w:r>
          </w:p>
        </w:tc>
        <w:tc>
          <w:tcPr>
            <w:tcW w:w="1418" w:type="dxa"/>
            <w:vMerge w:val="restart"/>
            <w:vAlign w:val="center"/>
          </w:tcPr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D21033" w:rsidRPr="00F22E79" w:rsidRDefault="00F22E79" w:rsidP="00F22E7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80594" w:rsidRDefault="00D80594" w:rsidP="00D70E5A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D80594" w:rsidRDefault="00D80594" w:rsidP="00D70E5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D70E5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21033" w:rsidRPr="00C2667D" w:rsidTr="00D80594">
        <w:trPr>
          <w:trHeight w:val="120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404BFF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21033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F.3.6.2.3. Doğal ve yapay çevre arasındaki farkları açıklar.</w:t>
            </w:r>
          </w:p>
          <w:p w:rsidR="00404BFF" w:rsidRDefault="00404BFF" w:rsidP="00D210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04BFF" w:rsidRPr="00BD07F8" w:rsidRDefault="00404BFF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21033" w:rsidRPr="00BD07F8" w:rsidRDefault="00D21033" w:rsidP="00D2103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D21033" w:rsidRPr="00523A61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BD07F8"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</w:tc>
        <w:tc>
          <w:tcPr>
            <w:tcW w:w="1418" w:type="dxa"/>
            <w:vMerge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21033" w:rsidRPr="00C2667D" w:rsidTr="00D21033">
        <w:trPr>
          <w:trHeight w:val="1415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21033" w:rsidRPr="00523A61" w:rsidRDefault="00D21033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21033" w:rsidRPr="00523A61" w:rsidRDefault="00D21033" w:rsidP="00BD07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D21033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– 15 Nisan</w:t>
            </w:r>
          </w:p>
        </w:tc>
        <w:tc>
          <w:tcPr>
            <w:tcW w:w="14288" w:type="dxa"/>
            <w:gridSpan w:val="7"/>
            <w:vAlign w:val="center"/>
          </w:tcPr>
          <w:p w:rsidR="00D21033" w:rsidRPr="00523A61" w:rsidRDefault="00D21033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404BFF" w:rsidRPr="00C2667D" w:rsidTr="00D80594">
        <w:trPr>
          <w:trHeight w:val="1047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404BFF" w:rsidRPr="00523A61" w:rsidRDefault="00404BFF" w:rsidP="00404B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404BFF" w:rsidRPr="00523A61" w:rsidRDefault="00404BFF" w:rsidP="00404B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04BFF" w:rsidRDefault="00404BFF" w:rsidP="00404BF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04BFF" w:rsidRPr="00BD07F8" w:rsidRDefault="00404BFF" w:rsidP="00404BFF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F.3.6.2.5. Doğal çevrenin canlılar için öneminin farkına varır.</w:t>
            </w:r>
          </w:p>
          <w:p w:rsidR="00404BFF" w:rsidRPr="00523A61" w:rsidRDefault="00404BFF" w:rsidP="00404BFF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F.3.6.2.6. Doğal çevreyi korumak için araştırma yaparak çözümler önerir.</w:t>
            </w:r>
          </w:p>
        </w:tc>
        <w:tc>
          <w:tcPr>
            <w:tcW w:w="2693" w:type="dxa"/>
            <w:vAlign w:val="center"/>
          </w:tcPr>
          <w:p w:rsidR="00404BFF" w:rsidRPr="00BD07F8" w:rsidRDefault="00404BFF" w:rsidP="00404B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404BFF" w:rsidRPr="00523A61" w:rsidRDefault="00404BFF" w:rsidP="00404BFF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Cs/>
                <w:sz w:val="16"/>
                <w:szCs w:val="16"/>
              </w:rPr>
              <w:t>* Doğal Çevrenin Canlılar İçin Önemi</w:t>
            </w:r>
          </w:p>
        </w:tc>
        <w:tc>
          <w:tcPr>
            <w:tcW w:w="1418" w:type="dxa"/>
            <w:vAlign w:val="center"/>
          </w:tcPr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404BFF" w:rsidRPr="00881710" w:rsidRDefault="00404BFF" w:rsidP="00404BF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404BFF" w:rsidRPr="00881710" w:rsidRDefault="00404BFF" w:rsidP="00404BF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04BFF" w:rsidRPr="00D21033" w:rsidRDefault="00404BFF" w:rsidP="00404B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404BFF" w:rsidRPr="00D21033" w:rsidRDefault="00404BFF" w:rsidP="00404BF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Fen Bilimleri Kitabımız</w:t>
            </w:r>
          </w:p>
          <w:p w:rsidR="00404BFF" w:rsidRPr="00D21033" w:rsidRDefault="00404BFF" w:rsidP="00404B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404BFF" w:rsidRPr="00D21033" w:rsidRDefault="00404BFF" w:rsidP="00404B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404BFF" w:rsidRPr="00D21033" w:rsidRDefault="00404BFF" w:rsidP="00404BF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404BFF" w:rsidRPr="00881710" w:rsidRDefault="00404BFF" w:rsidP="00404BF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04BFF" w:rsidRPr="00523A61" w:rsidRDefault="00404BFF" w:rsidP="00404BFF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404BFF" w:rsidRPr="00523A61" w:rsidRDefault="00404BFF" w:rsidP="00404BF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404BFF" w:rsidRPr="00D21033" w:rsidRDefault="00404BFF" w:rsidP="00404B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  <w:bookmarkStart w:id="7" w:name="_GoBack"/>
      <w:bookmarkEnd w:id="7"/>
    </w:p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0E5A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70E5A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70E5A" w:rsidRPr="00523A61" w:rsidRDefault="00D70E5A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0-31-32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70E5A" w:rsidRPr="00523A61" w:rsidRDefault="0041383E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Nisan 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D70E5A" w:rsidRPr="00D70E5A" w:rsidRDefault="00D70E5A" w:rsidP="00D70E5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:rsidR="00D70E5A" w:rsidRPr="00D70E5A" w:rsidRDefault="00D70E5A" w:rsidP="00D70E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Çevremizdeki Elektrik</w:t>
            </w:r>
          </w:p>
          <w:p w:rsidR="00D70E5A" w:rsidRPr="00523A61" w:rsidRDefault="00D70E5A" w:rsidP="00D70E5A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Elektrikli Araç-Gereçler</w:t>
            </w:r>
          </w:p>
        </w:tc>
        <w:tc>
          <w:tcPr>
            <w:tcW w:w="1418" w:type="dxa"/>
            <w:vMerge w:val="restart"/>
            <w:vAlign w:val="center"/>
          </w:tcPr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0E5A" w:rsidRPr="00523A61" w:rsidRDefault="00F22E79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D70E5A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70E5A" w:rsidRPr="00523A61" w:rsidRDefault="0041383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33-34.HAFTA)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70E5A" w:rsidRPr="00523A61" w:rsidRDefault="00D70E5A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41383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</w:tc>
        <w:tc>
          <w:tcPr>
            <w:tcW w:w="2693" w:type="dxa"/>
            <w:vAlign w:val="center"/>
          </w:tcPr>
          <w:p w:rsidR="00D70E5A" w:rsidRPr="00D70E5A" w:rsidRDefault="00D70E5A" w:rsidP="00D70E5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D70E5A" w:rsidRPr="00D70E5A" w:rsidRDefault="00D70E5A" w:rsidP="00D70E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Elektrikli Araç-Gereçlerde Kullanılan Elektrik kaynakları</w:t>
            </w:r>
          </w:p>
          <w:p w:rsidR="00D70E5A" w:rsidRPr="00523A61" w:rsidRDefault="00D70E5A" w:rsidP="00D70E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9816B6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</w:tc>
        <w:tc>
          <w:tcPr>
            <w:tcW w:w="1559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D70E5A" w:rsidRPr="009816B6" w:rsidRDefault="00D70E5A" w:rsidP="000654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D70E5A" w:rsidRPr="00523A61" w:rsidRDefault="00D70E5A" w:rsidP="009816B6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Atık Pillerin Çevreye Vereceği Zararlar</w:t>
            </w:r>
          </w:p>
        </w:tc>
        <w:tc>
          <w:tcPr>
            <w:tcW w:w="1418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EA6052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A11D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2E7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2E79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(35-36-37.HAFTA)</w:t>
            </w:r>
          </w:p>
        </w:tc>
        <w:tc>
          <w:tcPr>
            <w:tcW w:w="426" w:type="dxa"/>
            <w:textDirection w:val="btLr"/>
            <w:vAlign w:val="center"/>
          </w:tcPr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F22E79" w:rsidRPr="00523A61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F22E79" w:rsidRPr="0041383E" w:rsidRDefault="00F22E79" w:rsidP="00F22E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F22E79" w:rsidRPr="0041383E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bCs/>
                <w:sz w:val="16"/>
                <w:szCs w:val="16"/>
              </w:rPr>
              <w:t>* Elektriğin Güvenli Kullanılması</w:t>
            </w:r>
          </w:p>
        </w:tc>
        <w:tc>
          <w:tcPr>
            <w:tcW w:w="1418" w:type="dxa"/>
            <w:vAlign w:val="center"/>
          </w:tcPr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22E79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2E79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2E79" w:rsidRPr="00523A61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F22E79" w:rsidRPr="00C22A22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sz w:val="16"/>
                <w:szCs w:val="16"/>
              </w:rPr>
              <w:t>Öğrendiklerimizi Değerlendirelim (Sayfa 159)</w:t>
            </w:r>
          </w:p>
        </w:tc>
      </w:tr>
      <w:bookmarkEnd w:id="8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8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BB" w:rsidRDefault="007C26BB" w:rsidP="008D6516">
      <w:pPr>
        <w:spacing w:after="0" w:line="240" w:lineRule="auto"/>
      </w:pPr>
      <w:r>
        <w:separator/>
      </w:r>
    </w:p>
  </w:endnote>
  <w:endnote w:type="continuationSeparator" w:id="0">
    <w:p w:rsidR="007C26BB" w:rsidRDefault="007C26BB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BB" w:rsidRDefault="007C26BB" w:rsidP="008D6516">
      <w:pPr>
        <w:spacing w:after="0" w:line="240" w:lineRule="auto"/>
      </w:pPr>
      <w:r>
        <w:separator/>
      </w:r>
    </w:p>
  </w:footnote>
  <w:footnote w:type="continuationSeparator" w:id="0">
    <w:p w:rsidR="007C26BB" w:rsidRDefault="007C26BB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806327" w:rsidTr="00D77AE1">
      <w:trPr>
        <w:trHeight w:val="1124"/>
        <w:jc w:val="center"/>
      </w:trPr>
      <w:tc>
        <w:tcPr>
          <w:tcW w:w="15725" w:type="dxa"/>
          <w:vAlign w:val="center"/>
        </w:tcPr>
        <w:p w:rsidR="00806327" w:rsidRPr="00D77AE1" w:rsidRDefault="00806327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F22E79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F22E79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806327" w:rsidRPr="00D77AE1" w:rsidRDefault="00806327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806327" w:rsidRDefault="00806327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806327" w:rsidRDefault="008063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57BE"/>
    <w:rsid w:val="002A5907"/>
    <w:rsid w:val="002B163D"/>
    <w:rsid w:val="002B78AE"/>
    <w:rsid w:val="002C1537"/>
    <w:rsid w:val="002D038E"/>
    <w:rsid w:val="002D62BF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42677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6E56E6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B1AF2"/>
    <w:rsid w:val="00CE04A2"/>
    <w:rsid w:val="00CE751D"/>
    <w:rsid w:val="00CF2C8F"/>
    <w:rsid w:val="00D034F0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07C"/>
    <w:rsid w:val="00F11BA1"/>
    <w:rsid w:val="00F11DDD"/>
    <w:rsid w:val="00F1390E"/>
    <w:rsid w:val="00F13DA9"/>
    <w:rsid w:val="00F22E79"/>
    <w:rsid w:val="00F2437A"/>
    <w:rsid w:val="00F6044D"/>
    <w:rsid w:val="00F65F64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7604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0146-E058-42F1-BA6B-D876328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www.mebders.com</dc:creator>
  <cp:keywords/>
  <dc:description/>
  <cp:lastModifiedBy>Muhammet Bozkurt</cp:lastModifiedBy>
  <cp:revision>3</cp:revision>
  <dcterms:created xsi:type="dcterms:W3CDTF">2021-08-25T10:57:00Z</dcterms:created>
  <dcterms:modified xsi:type="dcterms:W3CDTF">2022-02-27T18:16:00Z</dcterms:modified>
</cp:coreProperties>
</file>