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E7D89" w:rsidP="00D664D1">
      <w:pPr>
        <w:jc w:val="right"/>
        <w:rPr>
          <w:b/>
        </w:rPr>
      </w:pPr>
      <w:r>
        <w:rPr>
          <w:b/>
        </w:rPr>
        <w:t>... / … / 2021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84903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B84903" w:rsidP="00E67278">
            <w:r w:rsidRPr="00B84903">
              <w:t>BO.3.1.1.1. Yer değiştirme hareketlerini artan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3. Koşma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4. Atlama - Sıçrama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5. Adım Al - Sek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6. Galop - Kayma</w:t>
            </w:r>
          </w:p>
          <w:p w:rsidR="00B84903" w:rsidRPr="00E67278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7. Yuvarlanma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84903" w:rsidP="00B84903">
            <w:r>
              <w:t>“Yer Değiştirme Hareketleri” FEK’lerindeki (sarı 3-8 arasındaki kartlar) etkinlikler kullanılabilir. Uygulamada öncelik koşma (3. kart) ve atlama-sıçrama (4. kart) FEK’lerinde olmalı, daha sonra sıra olmadan diğer kartlardaki etkinlikler yeri geldiğinde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834F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E56" w:rsidRDefault="00675E56" w:rsidP="00161E3C">
      <w:r>
        <w:separator/>
      </w:r>
    </w:p>
  </w:endnote>
  <w:endnote w:type="continuationSeparator" w:id="0">
    <w:p w:rsidR="00675E56" w:rsidRDefault="00675E5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E56" w:rsidRDefault="00675E56" w:rsidP="00161E3C">
      <w:r>
        <w:separator/>
      </w:r>
    </w:p>
  </w:footnote>
  <w:footnote w:type="continuationSeparator" w:id="0">
    <w:p w:rsidR="00675E56" w:rsidRDefault="00675E5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642CE-4519-4CFA-B6AF-6554CDBB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2019-09-09T15:52:00Z</dcterms:created>
  <dcterms:modified xsi:type="dcterms:W3CDTF">2021-08-31T10:58:00Z</dcterms:modified>
</cp:coreProperties>
</file>