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oKlavuzu"/>
        <w:tblpPr w:leftFromText="141" w:rightFromText="141" w:vertAnchor="page" w:horzAnchor="margin" w:tblpY="781"/>
        <w:tblW w:w="10886" w:type="dxa"/>
        <w:tblInd w:w="0" w:type="dxa"/>
        <w:tblLook w:val="04A0"/>
      </w:tblPr>
      <w:tblGrid>
        <w:gridCol w:w="1981"/>
        <w:gridCol w:w="3561"/>
        <w:gridCol w:w="1976"/>
        <w:gridCol w:w="1688"/>
        <w:gridCol w:w="1680"/>
      </w:tblGrid>
      <w:tr w:rsidR="00C91BDF" w:rsidTr="00C91BDF">
        <w:trPr>
          <w:trHeight w:val="624"/>
        </w:trPr>
        <w:tc>
          <w:tcPr>
            <w:tcW w:w="10886" w:type="dxa"/>
            <w:gridSpan w:val="5"/>
            <w:tcBorders>
              <w:top w:val="single" w:sz="4" w:space="0" w:color="auto"/>
              <w:left w:val="single" w:sz="4" w:space="0" w:color="auto"/>
              <w:bottom w:val="single" w:sz="4" w:space="0" w:color="auto"/>
              <w:right w:val="single" w:sz="4" w:space="0" w:color="auto"/>
            </w:tcBorders>
            <w:vAlign w:val="center"/>
            <w:hideMark/>
          </w:tcPr>
          <w:p w:rsidR="00C91BDF" w:rsidRDefault="00C91BDF" w:rsidP="00C91BDF">
            <w:pPr>
              <w:spacing w:line="240" w:lineRule="auto"/>
              <w:jc w:val="center"/>
              <w:rPr>
                <w:rFonts w:ascii="Arial Narrow" w:hAnsi="Arial Narrow"/>
                <w:sz w:val="36"/>
                <w:szCs w:val="36"/>
              </w:rPr>
            </w:pPr>
            <w:r>
              <w:rPr>
                <w:rFonts w:ascii="Arial Narrow" w:hAnsi="Arial Narrow"/>
                <w:sz w:val="36"/>
                <w:szCs w:val="36"/>
              </w:rPr>
              <w:t>………………………………..İlkokulu</w:t>
            </w:r>
          </w:p>
        </w:tc>
      </w:tr>
      <w:tr w:rsidR="00C91BDF" w:rsidTr="00C91BDF">
        <w:trPr>
          <w:trHeight w:val="624"/>
        </w:trPr>
        <w:tc>
          <w:tcPr>
            <w:tcW w:w="10886" w:type="dxa"/>
            <w:gridSpan w:val="5"/>
            <w:tcBorders>
              <w:top w:val="single" w:sz="4" w:space="0" w:color="auto"/>
              <w:left w:val="single" w:sz="4" w:space="0" w:color="auto"/>
              <w:bottom w:val="single" w:sz="4" w:space="0" w:color="auto"/>
              <w:right w:val="single" w:sz="4" w:space="0" w:color="auto"/>
            </w:tcBorders>
            <w:vAlign w:val="center"/>
            <w:hideMark/>
          </w:tcPr>
          <w:p w:rsidR="00C91BDF" w:rsidRDefault="00C91BDF" w:rsidP="00C91BDF">
            <w:pPr>
              <w:spacing w:line="240" w:lineRule="auto"/>
              <w:jc w:val="center"/>
              <w:rPr>
                <w:rFonts w:ascii="Arial Narrow" w:hAnsi="Arial Narrow"/>
                <w:sz w:val="36"/>
                <w:szCs w:val="36"/>
              </w:rPr>
            </w:pPr>
            <w:r>
              <w:rPr>
                <w:rFonts w:ascii="Arial Narrow" w:hAnsi="Arial Narrow"/>
                <w:sz w:val="36"/>
                <w:szCs w:val="36"/>
              </w:rPr>
              <w:t>T R A F İ K   D E R S İ   D E R S İ</w:t>
            </w:r>
          </w:p>
        </w:tc>
      </w:tr>
      <w:tr w:rsidR="00C91BDF" w:rsidTr="00C91BDF">
        <w:trPr>
          <w:trHeight w:val="567"/>
        </w:trPr>
        <w:tc>
          <w:tcPr>
            <w:tcW w:w="1981" w:type="dxa"/>
            <w:tcBorders>
              <w:top w:val="single" w:sz="4" w:space="0" w:color="auto"/>
              <w:left w:val="single" w:sz="4" w:space="0" w:color="auto"/>
              <w:bottom w:val="single" w:sz="4" w:space="0" w:color="auto"/>
              <w:right w:val="single" w:sz="4" w:space="0" w:color="auto"/>
            </w:tcBorders>
            <w:vAlign w:val="center"/>
            <w:hideMark/>
          </w:tcPr>
          <w:p w:rsidR="00C91BDF" w:rsidRDefault="00C91BDF" w:rsidP="00C91BDF">
            <w:pPr>
              <w:spacing w:line="240" w:lineRule="auto"/>
              <w:rPr>
                <w:rFonts w:ascii="Arial Narrow" w:hAnsi="Arial Narrow"/>
                <w:sz w:val="24"/>
                <w:szCs w:val="24"/>
              </w:rPr>
            </w:pPr>
            <w:r>
              <w:rPr>
                <w:rFonts w:ascii="Arial Narrow" w:hAnsi="Arial Narrow"/>
                <w:sz w:val="24"/>
                <w:szCs w:val="24"/>
              </w:rPr>
              <w:t>Eğitim Öğretim Yılı</w:t>
            </w:r>
          </w:p>
        </w:tc>
        <w:tc>
          <w:tcPr>
            <w:tcW w:w="3561" w:type="dxa"/>
            <w:tcBorders>
              <w:top w:val="single" w:sz="4" w:space="0" w:color="auto"/>
              <w:left w:val="single" w:sz="4" w:space="0" w:color="auto"/>
              <w:bottom w:val="single" w:sz="4" w:space="0" w:color="auto"/>
              <w:right w:val="single" w:sz="4" w:space="0" w:color="auto"/>
            </w:tcBorders>
            <w:vAlign w:val="center"/>
            <w:hideMark/>
          </w:tcPr>
          <w:p w:rsidR="00C91BDF" w:rsidRDefault="00C91BDF" w:rsidP="00C91BDF">
            <w:pPr>
              <w:spacing w:line="240" w:lineRule="auto"/>
              <w:jc w:val="center"/>
              <w:rPr>
                <w:rFonts w:ascii="Arial Narrow" w:hAnsi="Arial Narrow"/>
                <w:sz w:val="24"/>
                <w:szCs w:val="24"/>
              </w:rPr>
            </w:pPr>
            <w:r>
              <w:rPr>
                <w:rFonts w:ascii="Arial Narrow" w:hAnsi="Arial Narrow"/>
                <w:sz w:val="24"/>
                <w:szCs w:val="24"/>
              </w:rPr>
              <w:t>2021-2022</w:t>
            </w:r>
          </w:p>
        </w:tc>
        <w:tc>
          <w:tcPr>
            <w:tcW w:w="1976" w:type="dxa"/>
            <w:tcBorders>
              <w:top w:val="single" w:sz="4" w:space="0" w:color="auto"/>
              <w:left w:val="single" w:sz="4" w:space="0" w:color="auto"/>
              <w:bottom w:val="single" w:sz="4" w:space="0" w:color="auto"/>
              <w:right w:val="single" w:sz="4" w:space="0" w:color="auto"/>
            </w:tcBorders>
            <w:vAlign w:val="center"/>
            <w:hideMark/>
          </w:tcPr>
          <w:p w:rsidR="00C91BDF" w:rsidRDefault="00C91BDF" w:rsidP="00C91BDF">
            <w:pPr>
              <w:spacing w:line="240" w:lineRule="auto"/>
              <w:rPr>
                <w:rFonts w:ascii="Arial Narrow" w:hAnsi="Arial Narrow"/>
                <w:sz w:val="24"/>
                <w:szCs w:val="24"/>
              </w:rPr>
            </w:pPr>
            <w:r>
              <w:rPr>
                <w:rFonts w:ascii="Arial Narrow" w:hAnsi="Arial Narrow"/>
                <w:sz w:val="24"/>
                <w:szCs w:val="24"/>
              </w:rPr>
              <w:t>Uygulama Dönemi Yazılı No</w:t>
            </w:r>
          </w:p>
        </w:tc>
        <w:tc>
          <w:tcPr>
            <w:tcW w:w="3368" w:type="dxa"/>
            <w:gridSpan w:val="2"/>
            <w:tcBorders>
              <w:top w:val="single" w:sz="4" w:space="0" w:color="auto"/>
              <w:left w:val="single" w:sz="4" w:space="0" w:color="auto"/>
              <w:bottom w:val="single" w:sz="4" w:space="0" w:color="auto"/>
              <w:right w:val="single" w:sz="4" w:space="0" w:color="auto"/>
            </w:tcBorders>
            <w:vAlign w:val="center"/>
            <w:hideMark/>
          </w:tcPr>
          <w:p w:rsidR="00C91BDF" w:rsidRDefault="00C91BDF" w:rsidP="00C91BDF">
            <w:pPr>
              <w:spacing w:line="240" w:lineRule="auto"/>
              <w:jc w:val="center"/>
              <w:rPr>
                <w:rFonts w:ascii="Arial Narrow" w:hAnsi="Arial Narrow"/>
                <w:sz w:val="24"/>
                <w:szCs w:val="24"/>
              </w:rPr>
            </w:pPr>
            <w:r>
              <w:rPr>
                <w:rFonts w:ascii="Arial Narrow" w:hAnsi="Arial Narrow"/>
                <w:sz w:val="24"/>
                <w:szCs w:val="24"/>
              </w:rPr>
              <w:t>1. Dönem / 2. Yazılı Yoklama Sınavı</w:t>
            </w:r>
          </w:p>
        </w:tc>
      </w:tr>
      <w:tr w:rsidR="00C91BDF" w:rsidTr="00C91BDF">
        <w:trPr>
          <w:trHeight w:val="567"/>
        </w:trPr>
        <w:tc>
          <w:tcPr>
            <w:tcW w:w="1981" w:type="dxa"/>
            <w:tcBorders>
              <w:top w:val="single" w:sz="4" w:space="0" w:color="auto"/>
              <w:left w:val="single" w:sz="4" w:space="0" w:color="auto"/>
              <w:bottom w:val="single" w:sz="4" w:space="0" w:color="auto"/>
              <w:right w:val="single" w:sz="4" w:space="0" w:color="auto"/>
            </w:tcBorders>
            <w:vAlign w:val="center"/>
            <w:hideMark/>
          </w:tcPr>
          <w:p w:rsidR="00C91BDF" w:rsidRDefault="00C91BDF" w:rsidP="00C91BDF">
            <w:pPr>
              <w:spacing w:line="240" w:lineRule="auto"/>
              <w:rPr>
                <w:rFonts w:ascii="Arial Narrow" w:hAnsi="Arial Narrow"/>
                <w:sz w:val="24"/>
                <w:szCs w:val="24"/>
              </w:rPr>
            </w:pPr>
            <w:r>
              <w:rPr>
                <w:rFonts w:ascii="Arial Narrow" w:hAnsi="Arial Narrow"/>
                <w:sz w:val="24"/>
                <w:szCs w:val="24"/>
              </w:rPr>
              <w:t>Öğrencinin Adı Soyadı</w:t>
            </w:r>
          </w:p>
        </w:tc>
        <w:tc>
          <w:tcPr>
            <w:tcW w:w="3561" w:type="dxa"/>
            <w:tcBorders>
              <w:top w:val="single" w:sz="4" w:space="0" w:color="auto"/>
              <w:left w:val="single" w:sz="4" w:space="0" w:color="auto"/>
              <w:bottom w:val="single" w:sz="4" w:space="0" w:color="auto"/>
              <w:right w:val="single" w:sz="4" w:space="0" w:color="auto"/>
            </w:tcBorders>
            <w:vAlign w:val="center"/>
            <w:hideMark/>
          </w:tcPr>
          <w:p w:rsidR="00C91BDF" w:rsidRDefault="00C91BDF" w:rsidP="00C91BDF">
            <w:pPr>
              <w:spacing w:line="240" w:lineRule="auto"/>
              <w:rPr>
                <w:rFonts w:ascii="Arial Narrow" w:hAnsi="Arial Narrow"/>
                <w:sz w:val="24"/>
                <w:szCs w:val="24"/>
              </w:rPr>
            </w:pPr>
            <w:r>
              <w:rPr>
                <w:rFonts w:ascii="Arial Narrow" w:hAnsi="Arial Narrow"/>
                <w:sz w:val="24"/>
                <w:szCs w:val="24"/>
              </w:rPr>
              <w:t>……………………………………………</w:t>
            </w:r>
          </w:p>
        </w:tc>
        <w:tc>
          <w:tcPr>
            <w:tcW w:w="1976" w:type="dxa"/>
            <w:tcBorders>
              <w:top w:val="single" w:sz="4" w:space="0" w:color="auto"/>
              <w:left w:val="single" w:sz="4" w:space="0" w:color="auto"/>
              <w:bottom w:val="single" w:sz="4" w:space="0" w:color="auto"/>
              <w:right w:val="single" w:sz="4" w:space="0" w:color="auto"/>
            </w:tcBorders>
            <w:vAlign w:val="center"/>
            <w:hideMark/>
          </w:tcPr>
          <w:p w:rsidR="00C91BDF" w:rsidRDefault="00C91BDF" w:rsidP="00C91BDF">
            <w:pPr>
              <w:spacing w:line="240" w:lineRule="auto"/>
              <w:rPr>
                <w:rFonts w:ascii="Arial Narrow" w:hAnsi="Arial Narrow"/>
                <w:sz w:val="24"/>
                <w:szCs w:val="24"/>
              </w:rPr>
            </w:pPr>
            <w:r>
              <w:rPr>
                <w:rFonts w:ascii="Arial Narrow" w:hAnsi="Arial Narrow"/>
                <w:sz w:val="24"/>
                <w:szCs w:val="24"/>
              </w:rPr>
              <w:t>Sınıfı / No</w:t>
            </w:r>
          </w:p>
        </w:tc>
        <w:tc>
          <w:tcPr>
            <w:tcW w:w="1688" w:type="dxa"/>
            <w:tcBorders>
              <w:top w:val="single" w:sz="4" w:space="0" w:color="auto"/>
              <w:left w:val="single" w:sz="4" w:space="0" w:color="auto"/>
              <w:bottom w:val="single" w:sz="4" w:space="0" w:color="auto"/>
              <w:right w:val="single" w:sz="4" w:space="0" w:color="auto"/>
            </w:tcBorders>
            <w:vAlign w:val="center"/>
            <w:hideMark/>
          </w:tcPr>
          <w:p w:rsidR="00C91BDF" w:rsidRDefault="00C91BDF" w:rsidP="00C91BDF">
            <w:pPr>
              <w:spacing w:line="240" w:lineRule="auto"/>
              <w:rPr>
                <w:rFonts w:ascii="Arial Narrow" w:hAnsi="Arial Narrow"/>
                <w:sz w:val="24"/>
                <w:szCs w:val="24"/>
              </w:rPr>
            </w:pPr>
            <w:r>
              <w:rPr>
                <w:rFonts w:ascii="Arial Narrow" w:hAnsi="Arial Narrow"/>
                <w:sz w:val="24"/>
                <w:szCs w:val="24"/>
              </w:rPr>
              <w:t>………………..</w:t>
            </w:r>
          </w:p>
        </w:tc>
        <w:tc>
          <w:tcPr>
            <w:tcW w:w="1680" w:type="dxa"/>
            <w:tcBorders>
              <w:top w:val="single" w:sz="4" w:space="0" w:color="auto"/>
              <w:left w:val="single" w:sz="4" w:space="0" w:color="auto"/>
              <w:bottom w:val="single" w:sz="4" w:space="0" w:color="auto"/>
              <w:right w:val="single" w:sz="4" w:space="0" w:color="auto"/>
            </w:tcBorders>
            <w:vAlign w:val="center"/>
            <w:hideMark/>
          </w:tcPr>
          <w:p w:rsidR="00C91BDF" w:rsidRDefault="00C91BDF" w:rsidP="00C91BDF">
            <w:pPr>
              <w:spacing w:line="240" w:lineRule="auto"/>
              <w:rPr>
                <w:rFonts w:ascii="Arial Narrow" w:hAnsi="Arial Narrow"/>
                <w:sz w:val="24"/>
                <w:szCs w:val="24"/>
              </w:rPr>
            </w:pPr>
            <w:r>
              <w:rPr>
                <w:rFonts w:ascii="Arial Narrow" w:hAnsi="Arial Narrow"/>
                <w:sz w:val="24"/>
                <w:szCs w:val="24"/>
              </w:rPr>
              <w:t>………………</w:t>
            </w:r>
          </w:p>
        </w:tc>
      </w:tr>
    </w:tbl>
    <w:p w:rsidR="00C91BDF" w:rsidRDefault="00C91BDF" w:rsidP="00C91BDF"/>
    <w:p w:rsidR="00C91BDF" w:rsidRPr="00C91BDF" w:rsidRDefault="00C91BDF" w:rsidP="00C91BDF"/>
    <w:p w:rsidR="00C91BDF" w:rsidRDefault="00C91BDF" w:rsidP="00C91BDF">
      <w:pPr>
        <w:jc w:val="center"/>
        <w:rPr>
          <w:rFonts w:ascii="Arial Narrow" w:hAnsi="Arial Narrow"/>
          <w:sz w:val="24"/>
          <w:szCs w:val="24"/>
        </w:rPr>
      </w:pPr>
      <w:r>
        <w:rPr>
          <w:rFonts w:ascii="Arial Narrow" w:hAnsi="Arial Narrow"/>
          <w:sz w:val="24"/>
          <w:szCs w:val="24"/>
        </w:rPr>
        <w:t>S O R U L A R</w:t>
      </w:r>
    </w:p>
    <w:p w:rsidR="009839AD" w:rsidRPr="009839AD" w:rsidRDefault="009839AD" w:rsidP="009839AD">
      <w:pPr>
        <w:pStyle w:val="Balk2"/>
        <w:rPr>
          <w:rFonts w:ascii="Arial Narrow" w:hAnsi="Arial Narrow"/>
          <w:b/>
          <w:color w:val="000000" w:themeColor="text1"/>
          <w:sz w:val="24"/>
          <w:szCs w:val="24"/>
        </w:rPr>
      </w:pPr>
      <w:r w:rsidRPr="00D450E4">
        <w:rPr>
          <w:rFonts w:ascii="Arial Narrow" w:hAnsi="Arial Narrow" w:cs="Arial"/>
          <w:b/>
          <w:color w:val="000000" w:themeColor="text1"/>
          <w:sz w:val="24"/>
          <w:szCs w:val="24"/>
        </w:rPr>
        <w:t>1</w:t>
      </w:r>
      <w:r w:rsidRPr="009839AD">
        <w:rPr>
          <w:rFonts w:ascii="Arial Narrow" w:hAnsi="Arial Narrow" w:cs="Arial"/>
          <w:color w:val="FF0000"/>
          <w:sz w:val="24"/>
          <w:szCs w:val="24"/>
        </w:rPr>
        <w:t>.</w:t>
      </w:r>
      <w:r>
        <w:rPr>
          <w:rFonts w:ascii="Arial Narrow" w:hAnsi="Arial Narrow" w:cs="Arial"/>
          <w:color w:val="FF0000"/>
          <w:sz w:val="24"/>
          <w:szCs w:val="24"/>
        </w:rPr>
        <w:tab/>
      </w:r>
      <w:r w:rsidRPr="009839AD">
        <w:rPr>
          <w:rFonts w:ascii="Arial Narrow" w:hAnsi="Arial Narrow"/>
          <w:b/>
          <w:color w:val="000000" w:themeColor="text1"/>
          <w:sz w:val="24"/>
          <w:szCs w:val="24"/>
        </w:rPr>
        <w:t xml:space="preserve"> Aşağıdaki ifadelerden doğru olanların başına “D”,  yanlış olanların başına “Y” harfi yazınız. </w:t>
      </w:r>
      <w:r w:rsidR="00A86354">
        <w:rPr>
          <w:rFonts w:ascii="Arial Narrow" w:hAnsi="Arial Narrow"/>
          <w:b/>
          <w:color w:val="000000" w:themeColor="text1"/>
          <w:sz w:val="24"/>
          <w:szCs w:val="24"/>
        </w:rPr>
        <w:t xml:space="preserve">           (16X2=32 PUAN)</w:t>
      </w:r>
    </w:p>
    <w:p w:rsidR="009839AD" w:rsidRPr="009839AD" w:rsidRDefault="009839AD" w:rsidP="009839AD">
      <w:pPr>
        <w:pStyle w:val="Balk2"/>
        <w:rPr>
          <w:rFonts w:ascii="Arial Narrow" w:hAnsi="Arial Narrow"/>
          <w:b/>
          <w:color w:val="000000" w:themeColor="text1"/>
          <w:sz w:val="24"/>
          <w:szCs w:val="24"/>
        </w:rPr>
      </w:pPr>
    </w:p>
    <w:p w:rsidR="009839AD" w:rsidRPr="009839AD" w:rsidRDefault="00A86354" w:rsidP="009839AD">
      <w:pPr>
        <w:pStyle w:val="Balk2"/>
        <w:rPr>
          <w:rStyle w:val="Kpr"/>
          <w:rFonts w:ascii="Arial Narrow" w:hAnsi="Arial Narrow"/>
          <w:color w:val="auto"/>
          <w:sz w:val="24"/>
          <w:szCs w:val="24"/>
          <w:u w:val="none"/>
        </w:rPr>
      </w:pPr>
      <w:r>
        <w:rPr>
          <w:rFonts w:ascii="Arial Narrow" w:hAnsi="Arial Narrow"/>
          <w:sz w:val="24"/>
          <w:szCs w:val="24"/>
        </w:rPr>
        <w:t>1.</w:t>
      </w:r>
      <w:r w:rsidR="00D41C58" w:rsidRPr="00D41C58">
        <w:rPr>
          <w:rFonts w:ascii="Arial Narrow" w:hAnsi="Arial Narrow"/>
          <w:sz w:val="24"/>
          <w:szCs w:val="24"/>
        </w:rPr>
        <w:fldChar w:fldCharType="begin"/>
      </w:r>
      <w:r w:rsidR="009839AD" w:rsidRPr="009839AD">
        <w:rPr>
          <w:rFonts w:ascii="Arial Narrow" w:hAnsi="Arial Narrow"/>
          <w:sz w:val="24"/>
          <w:szCs w:val="24"/>
        </w:rPr>
        <w:instrText xml:space="preserve"> HYPERLINK "http://www.egitimhane.com" </w:instrText>
      </w:r>
      <w:r w:rsidR="00D41C58" w:rsidRPr="00D41C58">
        <w:rPr>
          <w:rFonts w:ascii="Arial Narrow" w:hAnsi="Arial Narrow"/>
          <w:sz w:val="24"/>
          <w:szCs w:val="24"/>
        </w:rPr>
        <w:fldChar w:fldCharType="separate"/>
      </w:r>
      <w:r w:rsidR="009839AD" w:rsidRPr="009839AD">
        <w:rPr>
          <w:rStyle w:val="Kpr"/>
          <w:rFonts w:ascii="Arial Narrow" w:hAnsi="Arial Narrow"/>
          <w:color w:val="auto"/>
          <w:sz w:val="24"/>
          <w:szCs w:val="24"/>
          <w:u w:val="none"/>
        </w:rPr>
        <w:t xml:space="preserve">(      ) </w:t>
      </w:r>
      <w:r w:rsidR="009839AD" w:rsidRPr="009839AD">
        <w:rPr>
          <w:rStyle w:val="Kpr"/>
          <w:rFonts w:ascii="Arial Narrow" w:eastAsia="Arial Unicode MS" w:hAnsi="Arial Narrow" w:cs="Arial Unicode MS"/>
          <w:color w:val="auto"/>
          <w:sz w:val="24"/>
          <w:szCs w:val="24"/>
          <w:u w:val="none"/>
          <w:lang w:eastAsia="zh-CN"/>
        </w:rPr>
        <w:t>Trafikte en önemli şey araçların zarar görmemesidir.</w:t>
      </w:r>
    </w:p>
    <w:p w:rsidR="009839AD" w:rsidRPr="009839AD" w:rsidRDefault="00A86354" w:rsidP="009839AD">
      <w:pPr>
        <w:pStyle w:val="Balk2"/>
        <w:rPr>
          <w:rStyle w:val="Kpr"/>
          <w:rFonts w:ascii="Arial Narrow" w:hAnsi="Arial Narrow"/>
          <w:color w:val="auto"/>
          <w:sz w:val="24"/>
          <w:szCs w:val="24"/>
          <w:u w:val="none"/>
        </w:rPr>
      </w:pPr>
      <w:r>
        <w:rPr>
          <w:rStyle w:val="Kpr"/>
          <w:rFonts w:ascii="Arial Narrow" w:hAnsi="Arial Narrow"/>
          <w:color w:val="auto"/>
          <w:sz w:val="24"/>
          <w:szCs w:val="24"/>
          <w:u w:val="none"/>
        </w:rPr>
        <w:t>2.</w:t>
      </w:r>
      <w:r w:rsidR="009839AD" w:rsidRPr="009839AD">
        <w:rPr>
          <w:rStyle w:val="Kpr"/>
          <w:rFonts w:ascii="Arial Narrow" w:hAnsi="Arial Narrow"/>
          <w:color w:val="auto"/>
          <w:sz w:val="24"/>
          <w:szCs w:val="24"/>
          <w:u w:val="none"/>
        </w:rPr>
        <w:t>(      ) Trafik polisi, trafiğin denetlenmesini sağlar.</w:t>
      </w:r>
    </w:p>
    <w:p w:rsidR="009839AD" w:rsidRPr="009839AD" w:rsidRDefault="00A86354" w:rsidP="009839AD">
      <w:pPr>
        <w:pStyle w:val="Balk2"/>
        <w:rPr>
          <w:rStyle w:val="Kpr"/>
          <w:rFonts w:ascii="Arial Narrow" w:hAnsi="Arial Narrow"/>
          <w:color w:val="auto"/>
          <w:sz w:val="24"/>
          <w:szCs w:val="24"/>
          <w:u w:val="none"/>
        </w:rPr>
      </w:pPr>
      <w:r>
        <w:rPr>
          <w:rStyle w:val="Kpr"/>
          <w:rFonts w:ascii="Arial Narrow" w:hAnsi="Arial Narrow"/>
          <w:color w:val="auto"/>
          <w:sz w:val="24"/>
          <w:szCs w:val="24"/>
          <w:u w:val="none"/>
        </w:rPr>
        <w:t>3.</w:t>
      </w:r>
      <w:r w:rsidR="009839AD" w:rsidRPr="009839AD">
        <w:rPr>
          <w:rStyle w:val="Kpr"/>
          <w:rFonts w:ascii="Arial Narrow" w:hAnsi="Arial Narrow"/>
          <w:color w:val="auto"/>
          <w:sz w:val="24"/>
          <w:szCs w:val="24"/>
          <w:u w:val="none"/>
        </w:rPr>
        <w:t xml:space="preserve">(      ) </w:t>
      </w:r>
      <w:r w:rsidR="009839AD" w:rsidRPr="009839AD">
        <w:rPr>
          <w:rStyle w:val="Kpr"/>
          <w:rFonts w:ascii="Arial Narrow" w:eastAsia="Arial Unicode MS" w:hAnsi="Arial Narrow" w:cs="Arial Unicode MS"/>
          <w:color w:val="auto"/>
          <w:sz w:val="24"/>
          <w:szCs w:val="24"/>
          <w:u w:val="none"/>
          <w:lang w:eastAsia="zh-CN"/>
        </w:rPr>
        <w:t>Kamyon, otomobil ve minibüs kullanan kişilere pilot denir.</w:t>
      </w:r>
      <w:r w:rsidR="009839AD" w:rsidRPr="009839AD">
        <w:rPr>
          <w:rStyle w:val="Kpr"/>
          <w:rFonts w:ascii="Arial Narrow" w:hAnsi="Arial Narrow"/>
          <w:color w:val="auto"/>
          <w:sz w:val="24"/>
          <w:szCs w:val="24"/>
          <w:u w:val="none"/>
        </w:rPr>
        <w:br/>
      </w:r>
      <w:r>
        <w:rPr>
          <w:rStyle w:val="Kpr"/>
          <w:rFonts w:ascii="Arial Narrow" w:hAnsi="Arial Narrow"/>
          <w:color w:val="auto"/>
          <w:sz w:val="24"/>
          <w:szCs w:val="24"/>
          <w:u w:val="none"/>
        </w:rPr>
        <w:t>4.</w:t>
      </w:r>
      <w:r w:rsidR="009839AD" w:rsidRPr="009839AD">
        <w:rPr>
          <w:rStyle w:val="Kpr"/>
          <w:rFonts w:ascii="Arial Narrow" w:hAnsi="Arial Narrow"/>
          <w:color w:val="auto"/>
          <w:sz w:val="24"/>
          <w:szCs w:val="24"/>
          <w:u w:val="none"/>
        </w:rPr>
        <w:t>(      ) Toplu taşıma araçlarına binmeden önce kask, dizlik ve dirseklik takılmalıdır.</w:t>
      </w:r>
      <w:r w:rsidR="009839AD" w:rsidRPr="009839AD">
        <w:rPr>
          <w:rStyle w:val="Kpr"/>
          <w:rFonts w:ascii="Arial Narrow" w:hAnsi="Arial Narrow"/>
          <w:color w:val="auto"/>
          <w:sz w:val="24"/>
          <w:szCs w:val="24"/>
          <w:u w:val="none"/>
        </w:rPr>
        <w:br/>
      </w:r>
      <w:r>
        <w:rPr>
          <w:rStyle w:val="Kpr"/>
          <w:rFonts w:ascii="Arial Narrow" w:hAnsi="Arial Narrow"/>
          <w:color w:val="auto"/>
          <w:sz w:val="24"/>
          <w:szCs w:val="24"/>
          <w:u w:val="none"/>
        </w:rPr>
        <w:t>5.</w:t>
      </w:r>
      <w:r w:rsidR="009839AD" w:rsidRPr="009839AD">
        <w:rPr>
          <w:rStyle w:val="Kpr"/>
          <w:rFonts w:ascii="Arial Narrow" w:hAnsi="Arial Narrow"/>
          <w:color w:val="auto"/>
          <w:sz w:val="24"/>
          <w:szCs w:val="24"/>
          <w:u w:val="none"/>
        </w:rPr>
        <w:t>(      ) Gideceğimiz yere en kısa yoldan değil, en güvenli yoldan gitmeliyiz.</w:t>
      </w:r>
    </w:p>
    <w:p w:rsidR="009839AD" w:rsidRPr="009839AD" w:rsidRDefault="00A86354" w:rsidP="009839AD">
      <w:pPr>
        <w:pStyle w:val="Balk2"/>
        <w:rPr>
          <w:rStyle w:val="Kpr"/>
          <w:rFonts w:ascii="Arial Narrow" w:hAnsi="Arial Narrow"/>
          <w:color w:val="auto"/>
          <w:sz w:val="24"/>
          <w:szCs w:val="24"/>
          <w:u w:val="none"/>
        </w:rPr>
      </w:pPr>
      <w:r>
        <w:rPr>
          <w:rStyle w:val="Kpr"/>
          <w:rFonts w:ascii="Arial Narrow" w:hAnsi="Arial Narrow"/>
          <w:color w:val="auto"/>
          <w:sz w:val="24"/>
          <w:szCs w:val="24"/>
          <w:u w:val="none"/>
        </w:rPr>
        <w:t>6.</w:t>
      </w:r>
      <w:r w:rsidR="009839AD" w:rsidRPr="009839AD">
        <w:rPr>
          <w:rStyle w:val="Kpr"/>
          <w:rFonts w:ascii="Arial Narrow" w:hAnsi="Arial Narrow"/>
          <w:color w:val="auto"/>
          <w:sz w:val="24"/>
          <w:szCs w:val="24"/>
          <w:u w:val="none"/>
        </w:rPr>
        <w:t>(     ) Taşıt yolunda bisiklet kullanabilmek için yaş sınırı yoktur.</w:t>
      </w:r>
    </w:p>
    <w:p w:rsidR="009839AD" w:rsidRPr="009839AD" w:rsidRDefault="00A86354" w:rsidP="009839AD">
      <w:pPr>
        <w:pStyle w:val="Balk2"/>
        <w:rPr>
          <w:rStyle w:val="Kpr"/>
          <w:rFonts w:ascii="Arial Narrow" w:hAnsi="Arial Narrow"/>
          <w:color w:val="auto"/>
          <w:sz w:val="24"/>
          <w:szCs w:val="24"/>
          <w:u w:val="none"/>
        </w:rPr>
      </w:pPr>
      <w:r>
        <w:rPr>
          <w:rStyle w:val="Kpr"/>
          <w:rFonts w:ascii="Arial Narrow" w:hAnsi="Arial Narrow"/>
          <w:color w:val="auto"/>
          <w:sz w:val="24"/>
          <w:szCs w:val="24"/>
          <w:u w:val="none"/>
        </w:rPr>
        <w:t>7.</w:t>
      </w:r>
      <w:r w:rsidR="009839AD" w:rsidRPr="009839AD">
        <w:rPr>
          <w:rStyle w:val="Kpr"/>
          <w:rFonts w:ascii="Arial Narrow" w:hAnsi="Arial Narrow"/>
          <w:color w:val="auto"/>
          <w:sz w:val="24"/>
          <w:szCs w:val="24"/>
          <w:u w:val="none"/>
        </w:rPr>
        <w:t xml:space="preserve">(      ) </w:t>
      </w:r>
      <w:r w:rsidR="009839AD" w:rsidRPr="009839AD">
        <w:rPr>
          <w:rStyle w:val="Kpr"/>
          <w:rFonts w:ascii="Arial Narrow" w:eastAsia="Calibri" w:hAnsi="Arial Narrow"/>
          <w:color w:val="auto"/>
          <w:sz w:val="24"/>
          <w:szCs w:val="24"/>
          <w:u w:val="none"/>
        </w:rPr>
        <w:t>Yayalar, yaya kaldırımı olmayan yollarda gidiş yönlerine göre sol banketten yürümelidir.</w:t>
      </w:r>
    </w:p>
    <w:p w:rsidR="00D450E4" w:rsidRPr="005438A1" w:rsidRDefault="00A86354" w:rsidP="00D450E4">
      <w:pPr>
        <w:pStyle w:val="Balk2"/>
        <w:rPr>
          <w:rFonts w:ascii="Arial Narrow" w:hAnsi="Arial Narrow"/>
          <w:sz w:val="24"/>
          <w:szCs w:val="24"/>
        </w:rPr>
      </w:pPr>
      <w:r>
        <w:rPr>
          <w:rStyle w:val="Kpr"/>
          <w:rFonts w:ascii="Arial Narrow" w:hAnsi="Arial Narrow"/>
          <w:color w:val="auto"/>
          <w:sz w:val="24"/>
          <w:szCs w:val="24"/>
          <w:u w:val="none"/>
        </w:rPr>
        <w:t>8.</w:t>
      </w:r>
      <w:r w:rsidR="009839AD" w:rsidRPr="009839AD">
        <w:rPr>
          <w:rStyle w:val="Kpr"/>
          <w:rFonts w:ascii="Arial Narrow" w:hAnsi="Arial Narrow"/>
          <w:color w:val="auto"/>
          <w:sz w:val="24"/>
          <w:szCs w:val="24"/>
          <w:u w:val="none"/>
        </w:rPr>
        <w:t>(      ) Demir yolu ulaşımı en hızlı ulaşım türü olduğu için tercih edilir</w:t>
      </w:r>
      <w:r w:rsidR="00D41C58" w:rsidRPr="009839AD">
        <w:rPr>
          <w:rFonts w:ascii="Arial Narrow" w:eastAsia="Calibri" w:hAnsi="Arial Narrow"/>
          <w:sz w:val="24"/>
          <w:szCs w:val="24"/>
        </w:rPr>
        <w:fldChar w:fldCharType="end"/>
      </w:r>
      <w:r w:rsidR="00D450E4" w:rsidRPr="00D450E4">
        <w:rPr>
          <w:rFonts w:ascii="Arial Narrow" w:hAnsi="Arial Narrow"/>
          <w:color w:val="000000" w:themeColor="text1"/>
          <w:sz w:val="24"/>
          <w:szCs w:val="24"/>
        </w:rPr>
        <w:t>.</w:t>
      </w:r>
    </w:p>
    <w:p w:rsidR="00D450E4" w:rsidRPr="00D450E4" w:rsidRDefault="00A86354" w:rsidP="00D450E4">
      <w:pPr>
        <w:pStyle w:val="Balk2"/>
        <w:rPr>
          <w:rFonts w:ascii="Arial Narrow" w:hAnsi="Arial Narrow"/>
          <w:color w:val="000000" w:themeColor="text1"/>
          <w:sz w:val="24"/>
          <w:szCs w:val="24"/>
        </w:rPr>
      </w:pPr>
      <w:r>
        <w:rPr>
          <w:rFonts w:ascii="Arial Narrow" w:hAnsi="Arial Narrow"/>
          <w:color w:val="000000" w:themeColor="text1"/>
          <w:sz w:val="24"/>
          <w:szCs w:val="24"/>
        </w:rPr>
        <w:t>9.</w:t>
      </w:r>
      <w:r w:rsidR="00D450E4" w:rsidRPr="00D450E4">
        <w:rPr>
          <w:rFonts w:ascii="Arial Narrow" w:hAnsi="Arial Narrow"/>
          <w:color w:val="000000" w:themeColor="text1"/>
          <w:sz w:val="24"/>
          <w:szCs w:val="24"/>
        </w:rPr>
        <w:t>() Kara yollarında duran taşıtların önünden, arkasından, arasından karşıya geçmemeliyiz.</w:t>
      </w:r>
    </w:p>
    <w:p w:rsidR="00D450E4" w:rsidRPr="00D450E4" w:rsidRDefault="00A86354" w:rsidP="00D450E4">
      <w:pPr>
        <w:pStyle w:val="Balk2"/>
        <w:rPr>
          <w:rFonts w:ascii="Arial Narrow" w:hAnsi="Arial Narrow"/>
          <w:color w:val="000000" w:themeColor="text1"/>
          <w:sz w:val="24"/>
          <w:szCs w:val="24"/>
        </w:rPr>
      </w:pPr>
      <w:r>
        <w:rPr>
          <w:rFonts w:ascii="Arial Narrow" w:hAnsi="Arial Narrow"/>
          <w:color w:val="000000" w:themeColor="text1"/>
          <w:sz w:val="24"/>
          <w:szCs w:val="24"/>
        </w:rPr>
        <w:t>10.</w:t>
      </w:r>
      <w:r w:rsidR="00D450E4" w:rsidRPr="00D450E4">
        <w:rPr>
          <w:rFonts w:ascii="Arial Narrow" w:hAnsi="Arial Narrow"/>
          <w:color w:val="000000" w:themeColor="text1"/>
          <w:sz w:val="24"/>
          <w:szCs w:val="24"/>
        </w:rPr>
        <w:t>() Bisikleti, kaykayı, pateni hızlı kullanmalıyız, akrobatik yani artistik hareketler yapmalıyız.</w:t>
      </w:r>
    </w:p>
    <w:p w:rsidR="00D450E4" w:rsidRPr="00D450E4" w:rsidRDefault="00A86354" w:rsidP="00D450E4">
      <w:pPr>
        <w:pStyle w:val="Balk2"/>
        <w:rPr>
          <w:rFonts w:ascii="Arial Narrow" w:hAnsi="Arial Narrow"/>
          <w:color w:val="000000" w:themeColor="text1"/>
          <w:sz w:val="24"/>
          <w:szCs w:val="24"/>
        </w:rPr>
      </w:pPr>
      <w:r>
        <w:rPr>
          <w:rFonts w:ascii="Arial Narrow" w:hAnsi="Arial Narrow"/>
          <w:color w:val="000000" w:themeColor="text1"/>
          <w:sz w:val="24"/>
          <w:szCs w:val="24"/>
        </w:rPr>
        <w:t>11.</w:t>
      </w:r>
      <w:r w:rsidR="00D450E4" w:rsidRPr="00D450E4">
        <w:rPr>
          <w:rFonts w:ascii="Arial Narrow" w:hAnsi="Arial Narrow"/>
          <w:color w:val="000000" w:themeColor="text1"/>
          <w:sz w:val="24"/>
          <w:szCs w:val="24"/>
        </w:rPr>
        <w:t>() Ambulans ve itfaiye gibi araçların trafikte geçiş üstünlüğü vardır.</w:t>
      </w:r>
    </w:p>
    <w:p w:rsidR="00D450E4" w:rsidRPr="00D450E4" w:rsidRDefault="00A86354" w:rsidP="00D450E4">
      <w:pPr>
        <w:pStyle w:val="Balk2"/>
        <w:rPr>
          <w:rFonts w:ascii="Arial Narrow" w:hAnsi="Arial Narrow"/>
          <w:color w:val="000000" w:themeColor="text1"/>
          <w:sz w:val="24"/>
          <w:szCs w:val="24"/>
        </w:rPr>
      </w:pPr>
      <w:r>
        <w:rPr>
          <w:rFonts w:ascii="Arial Narrow" w:hAnsi="Arial Narrow"/>
          <w:color w:val="000000" w:themeColor="text1"/>
          <w:sz w:val="24"/>
          <w:szCs w:val="24"/>
        </w:rPr>
        <w:t>12.</w:t>
      </w:r>
      <w:r w:rsidR="00D450E4" w:rsidRPr="00D450E4">
        <w:rPr>
          <w:rFonts w:ascii="Arial Narrow" w:hAnsi="Arial Narrow"/>
          <w:color w:val="000000" w:themeColor="text1"/>
          <w:sz w:val="24"/>
          <w:szCs w:val="24"/>
        </w:rPr>
        <w:t>(</w:t>
      </w:r>
      <w:r w:rsidR="00D450E4">
        <w:rPr>
          <w:rFonts w:ascii="Arial Narrow" w:hAnsi="Arial Narrow"/>
          <w:color w:val="000000" w:themeColor="text1"/>
          <w:sz w:val="24"/>
          <w:szCs w:val="24"/>
        </w:rPr>
        <w:t xml:space="preserve">      ) Geçiş üstünlüğü ancak gö</w:t>
      </w:r>
      <w:r w:rsidR="00D450E4" w:rsidRPr="00D450E4">
        <w:rPr>
          <w:rFonts w:ascii="Arial Narrow" w:hAnsi="Arial Narrow"/>
          <w:color w:val="000000" w:themeColor="text1"/>
          <w:sz w:val="24"/>
          <w:szCs w:val="24"/>
        </w:rPr>
        <w:t>rev halinde kullanılır.</w:t>
      </w:r>
    </w:p>
    <w:p w:rsidR="00D450E4" w:rsidRPr="00D450E4" w:rsidRDefault="00A86354" w:rsidP="00D450E4">
      <w:pPr>
        <w:pStyle w:val="Balk2"/>
        <w:rPr>
          <w:rFonts w:ascii="Arial Narrow" w:hAnsi="Arial Narrow"/>
          <w:color w:val="000000" w:themeColor="text1"/>
          <w:sz w:val="24"/>
          <w:szCs w:val="24"/>
        </w:rPr>
      </w:pPr>
      <w:r>
        <w:rPr>
          <w:rFonts w:ascii="Arial Narrow" w:hAnsi="Arial Narrow"/>
          <w:color w:val="000000" w:themeColor="text1"/>
          <w:sz w:val="24"/>
          <w:szCs w:val="24"/>
        </w:rPr>
        <w:t>13.</w:t>
      </w:r>
      <w:r w:rsidR="00D450E4" w:rsidRPr="00D450E4">
        <w:rPr>
          <w:rFonts w:ascii="Arial Narrow" w:hAnsi="Arial Narrow"/>
          <w:color w:val="000000" w:themeColor="text1"/>
          <w:sz w:val="24"/>
          <w:szCs w:val="24"/>
        </w:rPr>
        <w:t>() Yaya kaldırımında top oynanabilir.</w:t>
      </w:r>
    </w:p>
    <w:p w:rsidR="00D450E4" w:rsidRPr="00D450E4" w:rsidRDefault="00A86354" w:rsidP="00D450E4">
      <w:pPr>
        <w:pStyle w:val="Balk2"/>
        <w:rPr>
          <w:rFonts w:ascii="Arial Narrow" w:hAnsi="Arial Narrow"/>
          <w:color w:val="000000" w:themeColor="text1"/>
          <w:sz w:val="24"/>
          <w:szCs w:val="24"/>
        </w:rPr>
      </w:pPr>
      <w:r>
        <w:rPr>
          <w:rFonts w:ascii="Arial Narrow" w:hAnsi="Arial Narrow"/>
          <w:color w:val="000000" w:themeColor="text1"/>
          <w:sz w:val="24"/>
          <w:szCs w:val="24"/>
        </w:rPr>
        <w:t>14.</w:t>
      </w:r>
      <w:r w:rsidR="00D450E4" w:rsidRPr="00D450E4">
        <w:rPr>
          <w:rFonts w:ascii="Arial Narrow" w:hAnsi="Arial Narrow"/>
          <w:color w:val="000000" w:themeColor="text1"/>
          <w:sz w:val="24"/>
          <w:szCs w:val="24"/>
        </w:rPr>
        <w:t xml:space="preserve">() Trafik işaret levhaları; Uyaran, </w:t>
      </w:r>
      <w:r w:rsidR="005438A1">
        <w:rPr>
          <w:rFonts w:ascii="Arial Narrow" w:hAnsi="Arial Narrow"/>
          <w:color w:val="000000" w:themeColor="text1"/>
          <w:sz w:val="24"/>
          <w:szCs w:val="24"/>
        </w:rPr>
        <w:t>B</w:t>
      </w:r>
      <w:r w:rsidR="00D450E4" w:rsidRPr="00D450E4">
        <w:rPr>
          <w:rFonts w:ascii="Arial Narrow" w:hAnsi="Arial Narrow"/>
          <w:color w:val="000000" w:themeColor="text1"/>
          <w:sz w:val="24"/>
          <w:szCs w:val="24"/>
        </w:rPr>
        <w:t xml:space="preserve">ilgi </w:t>
      </w:r>
      <w:r w:rsidR="005438A1">
        <w:rPr>
          <w:rFonts w:ascii="Arial Narrow" w:hAnsi="Arial Narrow"/>
          <w:color w:val="000000" w:themeColor="text1"/>
          <w:sz w:val="24"/>
          <w:szCs w:val="24"/>
        </w:rPr>
        <w:t>V</w:t>
      </w:r>
      <w:r w:rsidR="00D450E4" w:rsidRPr="00D450E4">
        <w:rPr>
          <w:rFonts w:ascii="Arial Narrow" w:hAnsi="Arial Narrow"/>
          <w:color w:val="000000" w:themeColor="text1"/>
          <w:sz w:val="24"/>
          <w:szCs w:val="24"/>
        </w:rPr>
        <w:t xml:space="preserve">eren ve </w:t>
      </w:r>
      <w:r w:rsidR="005438A1">
        <w:rPr>
          <w:rFonts w:ascii="Arial Narrow" w:hAnsi="Arial Narrow"/>
          <w:color w:val="000000" w:themeColor="text1"/>
          <w:sz w:val="24"/>
          <w:szCs w:val="24"/>
        </w:rPr>
        <w:t>D</w:t>
      </w:r>
      <w:r w:rsidR="00D450E4" w:rsidRPr="00D450E4">
        <w:rPr>
          <w:rFonts w:ascii="Arial Narrow" w:hAnsi="Arial Narrow"/>
          <w:color w:val="000000" w:themeColor="text1"/>
          <w:sz w:val="24"/>
          <w:szCs w:val="24"/>
        </w:rPr>
        <w:t>üzenleyen (yasaklayan) olarak 3’e ayrılır.</w:t>
      </w:r>
    </w:p>
    <w:p w:rsidR="00D450E4" w:rsidRPr="00D450E4" w:rsidRDefault="00A86354" w:rsidP="00D450E4">
      <w:pPr>
        <w:pStyle w:val="Balk2"/>
        <w:rPr>
          <w:rFonts w:ascii="Arial Narrow" w:hAnsi="Arial Narrow"/>
          <w:color w:val="000000" w:themeColor="text1"/>
          <w:sz w:val="24"/>
          <w:szCs w:val="24"/>
        </w:rPr>
      </w:pPr>
      <w:r>
        <w:rPr>
          <w:rFonts w:ascii="Arial Narrow" w:hAnsi="Arial Narrow"/>
          <w:color w:val="000000" w:themeColor="text1"/>
          <w:sz w:val="24"/>
          <w:szCs w:val="24"/>
        </w:rPr>
        <w:t>15.</w:t>
      </w:r>
      <w:r w:rsidR="00D450E4" w:rsidRPr="00D450E4">
        <w:rPr>
          <w:rFonts w:ascii="Arial Narrow" w:hAnsi="Arial Narrow"/>
          <w:color w:val="000000" w:themeColor="text1"/>
          <w:sz w:val="24"/>
          <w:szCs w:val="24"/>
        </w:rPr>
        <w:t>() Ulaşım araçlarının tercihinde ulaşım suresi etkili olmaz.</w:t>
      </w:r>
    </w:p>
    <w:p w:rsidR="00D450E4" w:rsidRPr="00D450E4" w:rsidRDefault="00A86354" w:rsidP="00D450E4">
      <w:pPr>
        <w:pStyle w:val="Balk2"/>
        <w:rPr>
          <w:rFonts w:ascii="Arial Narrow" w:hAnsi="Arial Narrow"/>
          <w:color w:val="000000" w:themeColor="text1"/>
          <w:sz w:val="24"/>
          <w:szCs w:val="24"/>
        </w:rPr>
      </w:pPr>
      <w:r>
        <w:rPr>
          <w:rFonts w:ascii="Arial Narrow" w:hAnsi="Arial Narrow"/>
          <w:color w:val="000000" w:themeColor="text1"/>
          <w:sz w:val="24"/>
          <w:szCs w:val="24"/>
        </w:rPr>
        <w:t>16.</w:t>
      </w:r>
      <w:r w:rsidR="00D450E4" w:rsidRPr="00D450E4">
        <w:rPr>
          <w:rFonts w:ascii="Arial Narrow" w:hAnsi="Arial Narrow"/>
          <w:color w:val="000000" w:themeColor="text1"/>
          <w:sz w:val="24"/>
          <w:szCs w:val="24"/>
        </w:rPr>
        <w:t>() Taşıt yolunda bisiklet sürebilmek için 9 yaşında olma şartı vardır.</w:t>
      </w:r>
    </w:p>
    <w:p w:rsidR="00D85B83" w:rsidRPr="00D85B83" w:rsidRDefault="00D85B83" w:rsidP="00D85B83"/>
    <w:p w:rsidR="00921F17" w:rsidRDefault="00921F17" w:rsidP="00921F17">
      <w:pPr>
        <w:pStyle w:val="AralkYok"/>
        <w:rPr>
          <w:rFonts w:ascii="Arial Narrow" w:hAnsi="Arial Narrow" w:cs="Arial"/>
          <w:b/>
          <w:color w:val="000000" w:themeColor="text1"/>
          <w:sz w:val="24"/>
          <w:szCs w:val="24"/>
        </w:rPr>
      </w:pPr>
      <w:r>
        <w:rPr>
          <w:rFonts w:ascii="Arial Narrow" w:hAnsi="Arial Narrow" w:cs="Arial"/>
          <w:b/>
          <w:color w:val="000000" w:themeColor="text1"/>
          <w:sz w:val="24"/>
          <w:szCs w:val="24"/>
        </w:rPr>
        <w:t>2.</w:t>
      </w:r>
      <w:r>
        <w:rPr>
          <w:rFonts w:ascii="Arial Narrow" w:hAnsi="Arial Narrow" w:cs="Arial"/>
          <w:b/>
          <w:color w:val="000000" w:themeColor="text1"/>
          <w:sz w:val="24"/>
          <w:szCs w:val="24"/>
        </w:rPr>
        <w:tab/>
      </w:r>
      <w:r w:rsidRPr="00921F17">
        <w:rPr>
          <w:rFonts w:ascii="Arial Narrow" w:hAnsi="Arial Narrow" w:cs="Arial"/>
          <w:b/>
          <w:color w:val="000000" w:themeColor="text1"/>
          <w:sz w:val="24"/>
          <w:szCs w:val="24"/>
        </w:rPr>
        <w:t>Cümlelerde boş bırakılan yerleri verilen kelimelerle anlamlı biçimde doldurunuz.</w:t>
      </w:r>
      <w:r w:rsidR="00A86354">
        <w:rPr>
          <w:rFonts w:ascii="Arial Narrow" w:hAnsi="Arial Narrow" w:cs="Arial"/>
          <w:b/>
          <w:color w:val="000000" w:themeColor="text1"/>
          <w:sz w:val="24"/>
          <w:szCs w:val="24"/>
        </w:rPr>
        <w:t>(10X2=20 PUAN)</w:t>
      </w:r>
    </w:p>
    <w:p w:rsidR="00921F17" w:rsidRDefault="00921F17" w:rsidP="00921F17">
      <w:pPr>
        <w:pStyle w:val="AralkYok"/>
        <w:rPr>
          <w:rFonts w:ascii="Arial Narrow" w:hAnsi="Arial Narrow" w:cs="Arial"/>
          <w:b/>
          <w:color w:val="000000" w:themeColor="text1"/>
          <w:sz w:val="24"/>
          <w:szCs w:val="24"/>
        </w:rPr>
      </w:pPr>
    </w:p>
    <w:tbl>
      <w:tblPr>
        <w:tblStyle w:val="TabloKlavuzu"/>
        <w:tblW w:w="0" w:type="auto"/>
        <w:tblInd w:w="0" w:type="dxa"/>
        <w:tblLook w:val="04A0"/>
      </w:tblPr>
      <w:tblGrid>
        <w:gridCol w:w="2118"/>
        <w:gridCol w:w="2118"/>
        <w:gridCol w:w="2118"/>
        <w:gridCol w:w="2119"/>
        <w:gridCol w:w="2119"/>
      </w:tblGrid>
      <w:tr w:rsidR="00921F17" w:rsidTr="00921F17">
        <w:trPr>
          <w:trHeight w:val="397"/>
        </w:trPr>
        <w:tc>
          <w:tcPr>
            <w:tcW w:w="2118" w:type="dxa"/>
            <w:vAlign w:val="center"/>
          </w:tcPr>
          <w:p w:rsidR="00921F17" w:rsidRDefault="00D85B83" w:rsidP="00921F17">
            <w:pPr>
              <w:pStyle w:val="AralkYok"/>
              <w:jc w:val="center"/>
              <w:rPr>
                <w:rFonts w:ascii="Arial Narrow" w:hAnsi="Arial Narrow" w:cs="Arial"/>
                <w:b/>
                <w:color w:val="000000" w:themeColor="text1"/>
                <w:sz w:val="24"/>
                <w:szCs w:val="24"/>
              </w:rPr>
            </w:pPr>
            <w:r>
              <w:rPr>
                <w:rFonts w:ascii="Arial Narrow" w:hAnsi="Arial Narrow" w:cs="Arial"/>
                <w:b/>
                <w:color w:val="000000" w:themeColor="text1"/>
                <w:sz w:val="24"/>
                <w:szCs w:val="24"/>
              </w:rPr>
              <w:t xml:space="preserve">1. </w:t>
            </w:r>
            <w:r w:rsidR="00921F17" w:rsidRPr="006A56E6">
              <w:rPr>
                <w:rFonts w:ascii="Arial Narrow" w:hAnsi="Arial Narrow" w:cs="Arial"/>
                <w:color w:val="000000" w:themeColor="text1"/>
                <w:sz w:val="24"/>
                <w:szCs w:val="24"/>
              </w:rPr>
              <w:t>Trafik kurallarına</w:t>
            </w:r>
          </w:p>
        </w:tc>
        <w:tc>
          <w:tcPr>
            <w:tcW w:w="2118" w:type="dxa"/>
            <w:vAlign w:val="center"/>
          </w:tcPr>
          <w:p w:rsidR="00921F17" w:rsidRDefault="00D85B83" w:rsidP="00921F17">
            <w:pPr>
              <w:pStyle w:val="AralkYok"/>
              <w:jc w:val="center"/>
              <w:rPr>
                <w:rFonts w:ascii="Arial Narrow" w:hAnsi="Arial Narrow" w:cs="Arial"/>
                <w:b/>
                <w:color w:val="000000" w:themeColor="text1"/>
                <w:sz w:val="24"/>
                <w:szCs w:val="24"/>
              </w:rPr>
            </w:pPr>
            <w:r>
              <w:rPr>
                <w:rFonts w:ascii="Arial Narrow" w:hAnsi="Arial Narrow" w:cs="Arial"/>
                <w:b/>
                <w:color w:val="000000" w:themeColor="text1"/>
                <w:sz w:val="24"/>
                <w:szCs w:val="24"/>
              </w:rPr>
              <w:t xml:space="preserve">2. </w:t>
            </w:r>
            <w:r w:rsidR="00921F17" w:rsidRPr="006A56E6">
              <w:rPr>
                <w:rFonts w:ascii="Arial Narrow" w:hAnsi="Arial Narrow" w:cs="Arial"/>
                <w:color w:val="000000" w:themeColor="text1"/>
                <w:sz w:val="24"/>
                <w:szCs w:val="24"/>
              </w:rPr>
              <w:t>Güvenli yol</w:t>
            </w:r>
          </w:p>
        </w:tc>
        <w:tc>
          <w:tcPr>
            <w:tcW w:w="2118" w:type="dxa"/>
            <w:vAlign w:val="center"/>
          </w:tcPr>
          <w:p w:rsidR="00921F17" w:rsidRDefault="00D85B83" w:rsidP="00921F17">
            <w:pPr>
              <w:pStyle w:val="AralkYok"/>
              <w:jc w:val="center"/>
              <w:rPr>
                <w:rFonts w:ascii="Arial Narrow" w:hAnsi="Arial Narrow" w:cs="Arial"/>
                <w:b/>
                <w:color w:val="000000" w:themeColor="text1"/>
                <w:sz w:val="24"/>
                <w:szCs w:val="24"/>
              </w:rPr>
            </w:pPr>
            <w:r>
              <w:rPr>
                <w:rFonts w:ascii="Arial Narrow" w:hAnsi="Arial Narrow" w:cs="Arial"/>
                <w:b/>
                <w:color w:val="000000" w:themeColor="text1"/>
                <w:sz w:val="24"/>
                <w:szCs w:val="24"/>
              </w:rPr>
              <w:t xml:space="preserve">3. </w:t>
            </w:r>
            <w:r w:rsidR="00921F17" w:rsidRPr="006A56E6">
              <w:rPr>
                <w:rFonts w:ascii="Arial Narrow" w:hAnsi="Arial Narrow" w:cs="Arial"/>
                <w:color w:val="000000" w:themeColor="text1"/>
                <w:sz w:val="24"/>
                <w:szCs w:val="24"/>
              </w:rPr>
              <w:t>Toplu taşıma</w:t>
            </w:r>
          </w:p>
        </w:tc>
        <w:tc>
          <w:tcPr>
            <w:tcW w:w="2119" w:type="dxa"/>
            <w:vAlign w:val="center"/>
          </w:tcPr>
          <w:p w:rsidR="00921F17" w:rsidRDefault="00D85B83" w:rsidP="00D85B83">
            <w:pPr>
              <w:pStyle w:val="AralkYok"/>
              <w:jc w:val="center"/>
              <w:rPr>
                <w:rFonts w:ascii="Arial Narrow" w:hAnsi="Arial Narrow" w:cs="Arial"/>
                <w:b/>
                <w:color w:val="000000" w:themeColor="text1"/>
                <w:sz w:val="24"/>
                <w:szCs w:val="24"/>
              </w:rPr>
            </w:pPr>
            <w:r>
              <w:rPr>
                <w:rFonts w:ascii="Arial Narrow" w:hAnsi="Arial Narrow" w:cs="Arial"/>
                <w:b/>
                <w:color w:val="000000" w:themeColor="text1"/>
                <w:sz w:val="24"/>
                <w:szCs w:val="24"/>
              </w:rPr>
              <w:t xml:space="preserve">4. </w:t>
            </w:r>
            <w:r w:rsidRPr="006A56E6">
              <w:rPr>
                <w:rFonts w:ascii="Arial Narrow" w:hAnsi="Arial Narrow" w:cs="Arial"/>
                <w:color w:val="000000" w:themeColor="text1"/>
                <w:sz w:val="24"/>
                <w:szCs w:val="24"/>
              </w:rPr>
              <w:t>D</w:t>
            </w:r>
            <w:r w:rsidR="00921F17" w:rsidRPr="006A56E6">
              <w:rPr>
                <w:rFonts w:ascii="Arial Narrow" w:hAnsi="Arial Narrow" w:cs="Arial"/>
                <w:color w:val="000000" w:themeColor="text1"/>
                <w:sz w:val="24"/>
                <w:szCs w:val="24"/>
              </w:rPr>
              <w:t>emir yolu</w:t>
            </w:r>
          </w:p>
        </w:tc>
        <w:tc>
          <w:tcPr>
            <w:tcW w:w="2119" w:type="dxa"/>
            <w:vAlign w:val="center"/>
          </w:tcPr>
          <w:p w:rsidR="00921F17" w:rsidRDefault="00D85B83" w:rsidP="00D85B83">
            <w:pPr>
              <w:pStyle w:val="AralkYok"/>
              <w:jc w:val="center"/>
              <w:rPr>
                <w:rFonts w:ascii="Arial Narrow" w:hAnsi="Arial Narrow" w:cs="Arial"/>
                <w:b/>
                <w:color w:val="000000" w:themeColor="text1"/>
                <w:sz w:val="24"/>
                <w:szCs w:val="24"/>
              </w:rPr>
            </w:pPr>
            <w:r>
              <w:rPr>
                <w:rFonts w:ascii="Arial Narrow" w:hAnsi="Arial Narrow" w:cs="Arial"/>
                <w:b/>
                <w:color w:val="000000" w:themeColor="text1"/>
                <w:sz w:val="24"/>
                <w:szCs w:val="24"/>
              </w:rPr>
              <w:t xml:space="preserve">5. </w:t>
            </w:r>
            <w:r w:rsidRPr="006A56E6">
              <w:rPr>
                <w:rFonts w:ascii="Arial Narrow" w:hAnsi="Arial Narrow" w:cs="Arial"/>
                <w:color w:val="000000" w:themeColor="text1"/>
                <w:sz w:val="24"/>
                <w:szCs w:val="24"/>
              </w:rPr>
              <w:t>T</w:t>
            </w:r>
            <w:r w:rsidR="00921F17" w:rsidRPr="006A56E6">
              <w:rPr>
                <w:rFonts w:ascii="Arial Narrow" w:hAnsi="Arial Narrow" w:cs="Arial"/>
                <w:color w:val="000000" w:themeColor="text1"/>
                <w:sz w:val="24"/>
                <w:szCs w:val="24"/>
              </w:rPr>
              <w:t>rafikle</w:t>
            </w:r>
          </w:p>
        </w:tc>
      </w:tr>
      <w:tr w:rsidR="00921F17" w:rsidTr="00921F17">
        <w:trPr>
          <w:trHeight w:val="397"/>
        </w:trPr>
        <w:tc>
          <w:tcPr>
            <w:tcW w:w="2118" w:type="dxa"/>
            <w:vAlign w:val="center"/>
          </w:tcPr>
          <w:p w:rsidR="00921F17" w:rsidRDefault="00D85B83" w:rsidP="00D85B83">
            <w:pPr>
              <w:pStyle w:val="AralkYok"/>
              <w:jc w:val="center"/>
              <w:rPr>
                <w:rFonts w:ascii="Arial Narrow" w:hAnsi="Arial Narrow" w:cs="Arial"/>
                <w:b/>
                <w:color w:val="000000" w:themeColor="text1"/>
                <w:sz w:val="24"/>
                <w:szCs w:val="24"/>
              </w:rPr>
            </w:pPr>
            <w:r>
              <w:rPr>
                <w:rFonts w:ascii="Arial Narrow" w:hAnsi="Arial Narrow" w:cs="Arial"/>
                <w:b/>
                <w:color w:val="000000" w:themeColor="text1"/>
                <w:sz w:val="24"/>
                <w:szCs w:val="24"/>
              </w:rPr>
              <w:t xml:space="preserve">6. </w:t>
            </w:r>
            <w:r w:rsidRPr="006A56E6">
              <w:rPr>
                <w:rFonts w:ascii="Arial Narrow" w:hAnsi="Arial Narrow" w:cs="Arial"/>
                <w:color w:val="000000" w:themeColor="text1"/>
                <w:sz w:val="24"/>
                <w:szCs w:val="24"/>
              </w:rPr>
              <w:t>Ü</w:t>
            </w:r>
            <w:r w:rsidR="00921F17" w:rsidRPr="006A56E6">
              <w:rPr>
                <w:rFonts w:ascii="Arial Narrow" w:hAnsi="Arial Narrow" w:cs="Arial"/>
                <w:color w:val="000000" w:themeColor="text1"/>
                <w:sz w:val="24"/>
                <w:szCs w:val="24"/>
              </w:rPr>
              <w:t>st geçit</w:t>
            </w:r>
          </w:p>
        </w:tc>
        <w:tc>
          <w:tcPr>
            <w:tcW w:w="2118" w:type="dxa"/>
            <w:vAlign w:val="center"/>
          </w:tcPr>
          <w:p w:rsidR="00921F17" w:rsidRDefault="00D85B83" w:rsidP="00D85B83">
            <w:pPr>
              <w:pStyle w:val="AralkYok"/>
              <w:jc w:val="center"/>
              <w:rPr>
                <w:rFonts w:ascii="Arial Narrow" w:hAnsi="Arial Narrow" w:cs="Arial"/>
                <w:b/>
                <w:color w:val="000000" w:themeColor="text1"/>
                <w:sz w:val="24"/>
                <w:szCs w:val="24"/>
              </w:rPr>
            </w:pPr>
            <w:r>
              <w:rPr>
                <w:rFonts w:ascii="Arial Narrow" w:hAnsi="Arial Narrow" w:cs="Arial"/>
                <w:b/>
                <w:color w:val="000000" w:themeColor="text1"/>
                <w:sz w:val="24"/>
                <w:szCs w:val="24"/>
              </w:rPr>
              <w:t xml:space="preserve">7. </w:t>
            </w:r>
            <w:r w:rsidRPr="006A56E6">
              <w:rPr>
                <w:rFonts w:ascii="Arial Narrow" w:hAnsi="Arial Narrow" w:cs="Arial"/>
                <w:color w:val="000000" w:themeColor="text1"/>
                <w:sz w:val="24"/>
                <w:szCs w:val="24"/>
              </w:rPr>
              <w:t>V</w:t>
            </w:r>
            <w:r w:rsidR="00921F17" w:rsidRPr="006A56E6">
              <w:rPr>
                <w:rFonts w:ascii="Arial Narrow" w:hAnsi="Arial Narrow" w:cs="Arial"/>
                <w:color w:val="000000" w:themeColor="text1"/>
                <w:sz w:val="24"/>
                <w:szCs w:val="24"/>
              </w:rPr>
              <w:t>atandaşlık</w:t>
            </w:r>
          </w:p>
        </w:tc>
        <w:tc>
          <w:tcPr>
            <w:tcW w:w="2118" w:type="dxa"/>
            <w:vAlign w:val="center"/>
          </w:tcPr>
          <w:p w:rsidR="00921F17" w:rsidRDefault="00D85B83" w:rsidP="00D85B83">
            <w:pPr>
              <w:pStyle w:val="AralkYok"/>
              <w:jc w:val="center"/>
              <w:rPr>
                <w:rFonts w:ascii="Arial Narrow" w:hAnsi="Arial Narrow" w:cs="Arial"/>
                <w:b/>
                <w:color w:val="000000" w:themeColor="text1"/>
                <w:sz w:val="24"/>
                <w:szCs w:val="24"/>
              </w:rPr>
            </w:pPr>
            <w:r>
              <w:rPr>
                <w:rFonts w:ascii="Arial Narrow" w:hAnsi="Arial Narrow" w:cs="Arial"/>
                <w:b/>
                <w:color w:val="000000" w:themeColor="text1"/>
                <w:sz w:val="24"/>
                <w:szCs w:val="24"/>
              </w:rPr>
              <w:t xml:space="preserve">8. </w:t>
            </w:r>
            <w:r w:rsidRPr="006A56E6">
              <w:rPr>
                <w:rFonts w:ascii="Arial Narrow" w:hAnsi="Arial Narrow" w:cs="Arial"/>
                <w:color w:val="000000" w:themeColor="text1"/>
                <w:sz w:val="24"/>
                <w:szCs w:val="24"/>
              </w:rPr>
              <w:t>G</w:t>
            </w:r>
            <w:r w:rsidR="00921F17" w:rsidRPr="006A56E6">
              <w:rPr>
                <w:rFonts w:ascii="Arial Narrow" w:hAnsi="Arial Narrow" w:cs="Arial"/>
                <w:color w:val="000000" w:themeColor="text1"/>
                <w:sz w:val="24"/>
                <w:szCs w:val="24"/>
              </w:rPr>
              <w:t>eçiş üstünlüğü</w:t>
            </w:r>
          </w:p>
        </w:tc>
        <w:tc>
          <w:tcPr>
            <w:tcW w:w="2119" w:type="dxa"/>
            <w:vAlign w:val="center"/>
          </w:tcPr>
          <w:p w:rsidR="00921F17" w:rsidRDefault="00D85B83" w:rsidP="00921F17">
            <w:pPr>
              <w:pStyle w:val="AralkYok"/>
              <w:jc w:val="center"/>
              <w:rPr>
                <w:rFonts w:ascii="Arial Narrow" w:hAnsi="Arial Narrow" w:cs="Arial"/>
                <w:b/>
                <w:color w:val="000000" w:themeColor="text1"/>
                <w:sz w:val="24"/>
                <w:szCs w:val="24"/>
              </w:rPr>
            </w:pPr>
            <w:r>
              <w:rPr>
                <w:rFonts w:ascii="Arial Narrow" w:hAnsi="Arial Narrow" w:cs="Arial"/>
                <w:b/>
                <w:color w:val="000000" w:themeColor="text1"/>
                <w:sz w:val="24"/>
                <w:szCs w:val="24"/>
              </w:rPr>
              <w:t xml:space="preserve">9. </w:t>
            </w:r>
            <w:r w:rsidRPr="006A56E6">
              <w:rPr>
                <w:rFonts w:ascii="Arial Narrow" w:hAnsi="Arial Narrow" w:cs="Arial"/>
                <w:color w:val="000000" w:themeColor="text1"/>
                <w:sz w:val="24"/>
                <w:szCs w:val="24"/>
              </w:rPr>
              <w:t>P</w:t>
            </w:r>
            <w:r w:rsidR="00921F17" w:rsidRPr="006A56E6">
              <w:rPr>
                <w:rFonts w:ascii="Arial Narrow" w:hAnsi="Arial Narrow" w:cs="Arial"/>
                <w:color w:val="000000" w:themeColor="text1"/>
                <w:sz w:val="24"/>
                <w:szCs w:val="24"/>
              </w:rPr>
              <w:t>ilot</w:t>
            </w:r>
          </w:p>
        </w:tc>
        <w:tc>
          <w:tcPr>
            <w:tcW w:w="2119" w:type="dxa"/>
            <w:vAlign w:val="center"/>
          </w:tcPr>
          <w:p w:rsidR="00921F17" w:rsidRDefault="00D85B83" w:rsidP="00D85B83">
            <w:pPr>
              <w:pStyle w:val="AralkYok"/>
              <w:jc w:val="center"/>
              <w:rPr>
                <w:rFonts w:ascii="Arial Narrow" w:hAnsi="Arial Narrow" w:cs="Arial"/>
                <w:b/>
                <w:color w:val="000000" w:themeColor="text1"/>
                <w:sz w:val="24"/>
                <w:szCs w:val="24"/>
              </w:rPr>
            </w:pPr>
            <w:r>
              <w:rPr>
                <w:rFonts w:ascii="Arial Narrow" w:hAnsi="Arial Narrow" w:cs="Arial"/>
                <w:b/>
                <w:color w:val="000000" w:themeColor="text1"/>
                <w:sz w:val="24"/>
                <w:szCs w:val="24"/>
              </w:rPr>
              <w:t xml:space="preserve">10. </w:t>
            </w:r>
            <w:r w:rsidRPr="006A56E6">
              <w:rPr>
                <w:rFonts w:ascii="Arial Narrow" w:hAnsi="Arial Narrow" w:cs="Arial"/>
                <w:color w:val="000000" w:themeColor="text1"/>
                <w:sz w:val="24"/>
                <w:szCs w:val="24"/>
              </w:rPr>
              <w:t>T</w:t>
            </w:r>
            <w:r w:rsidR="00921F17" w:rsidRPr="006A56E6">
              <w:rPr>
                <w:rFonts w:ascii="Arial Narrow" w:hAnsi="Arial Narrow" w:cs="Arial"/>
                <w:color w:val="000000" w:themeColor="text1"/>
                <w:sz w:val="24"/>
                <w:szCs w:val="24"/>
              </w:rPr>
              <w:t>aşıt</w:t>
            </w:r>
          </w:p>
        </w:tc>
      </w:tr>
    </w:tbl>
    <w:p w:rsidR="00921F17" w:rsidRPr="00921F17" w:rsidRDefault="00D41C58" w:rsidP="00921F17">
      <w:pPr>
        <w:pStyle w:val="AralkYok"/>
        <w:rPr>
          <w:rFonts w:ascii="Arial Narrow" w:hAnsi="Arial Narrow" w:cs="Arial"/>
          <w:b/>
          <w:color w:val="000000" w:themeColor="text1"/>
          <w:sz w:val="24"/>
          <w:szCs w:val="24"/>
        </w:rPr>
      </w:pPr>
      <w:r>
        <w:rPr>
          <w:rFonts w:ascii="Arial Narrow" w:hAnsi="Arial Narrow" w:cs="Arial"/>
          <w:b/>
          <w:noProof/>
          <w:color w:val="000000" w:themeColor="text1"/>
          <w:sz w:val="24"/>
          <w:szCs w:val="24"/>
          <w:lang w:eastAsia="tr-TR"/>
        </w:rPr>
        <w:pict>
          <v:oval id="Oval 9" o:spid="_x0000_s1026" style="position:absolute;margin-left:328.05pt;margin-top:14pt;width:15pt;height:19.2pt;z-index:2516756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" fillcolor="white [3201]" strokecolor="#70ad47 [3209]" strokeweight="1pt">
            <v:stroke joinstyle="miter"/>
          </v:oval>
        </w:pict>
      </w:r>
      <w:r>
        <w:rPr>
          <w:rFonts w:ascii="Arial Narrow" w:hAnsi="Arial Narrow" w:cs="Arial"/>
          <w:b/>
          <w:noProof/>
          <w:color w:val="000000" w:themeColor="text1"/>
          <w:sz w:val="24"/>
          <w:szCs w:val="24"/>
          <w:lang w:eastAsia="tr-TR"/>
        </w:rPr>
        <w:pict>
          <v:oval id="Oval 12" o:spid="_x0000_s1038" style="position:absolute;margin-left:596.25pt;margin-top:146pt;width:15pt;height:19.2pt;z-index:25168179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" fillcolor="white [3201]" strokecolor="#70ad47 [3209]" strokeweight="1pt">
            <v:stroke joinstyle="miter"/>
          </v:oval>
        </w:pict>
      </w:r>
      <w:r>
        <w:rPr>
          <w:rFonts w:ascii="Arial Narrow" w:hAnsi="Arial Narrow" w:cs="Arial"/>
          <w:b/>
          <w:noProof/>
          <w:color w:val="000000" w:themeColor="text1"/>
          <w:sz w:val="24"/>
          <w:szCs w:val="24"/>
          <w:lang w:eastAsia="tr-TR"/>
        </w:rPr>
        <w:pict>
          <v:oval id="Oval 10" o:spid="_x0000_s1037" style="position:absolute;margin-left:572.25pt;margin-top:122pt;width:15pt;height:19.2pt;z-index:2516776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" fillcolor="white [3201]" strokecolor="#70ad47 [3209]" strokeweight="1pt">
            <v:stroke joinstyle="miter"/>
          </v:oval>
        </w:pict>
      </w:r>
    </w:p>
    <w:p w:rsidR="00921F17" w:rsidRPr="00921F17" w:rsidRDefault="00921F17" w:rsidP="00D85B83">
      <w:pPr>
        <w:pStyle w:val="Balk2"/>
        <w:rPr>
          <w:rStyle w:val="Kpr"/>
          <w:rFonts w:ascii="Arial Narrow" w:hAnsi="Arial Narrow" w:cs="Arial"/>
          <w:color w:val="000000" w:themeColor="text1"/>
          <w:sz w:val="24"/>
          <w:szCs w:val="24"/>
          <w:u w:val="none"/>
        </w:rPr>
      </w:pPr>
      <w:r w:rsidRPr="00D85B83">
        <w:rPr>
          <w:b/>
          <w:color w:val="000000" w:themeColor="text1"/>
        </w:rPr>
        <w:t>1)</w:t>
      </w:r>
      <w:r w:rsidR="00D41C58" w:rsidRPr="00921F17">
        <w:fldChar w:fldCharType="begin"/>
      </w:r>
      <w:r w:rsidRPr="00921F17">
        <w:instrText xml:space="preserve"> HYPERLINK "http://www.egitimhane.com" </w:instrText>
      </w:r>
      <w:r w:rsidR="00D41C58" w:rsidRPr="00921F17">
        <w:fldChar w:fldCharType="separate"/>
      </w:r>
      <w:r w:rsidRPr="00921F17">
        <w:rPr>
          <w:rStyle w:val="Kpr"/>
          <w:rFonts w:ascii="Arial Narrow" w:hAnsi="Arial Narrow" w:cs="Arial"/>
          <w:color w:val="000000" w:themeColor="text1"/>
          <w:sz w:val="24"/>
          <w:szCs w:val="24"/>
          <w:u w:val="none"/>
        </w:rPr>
        <w:t xml:space="preserve">İnsan, hayvan ve yük taşımaya yarayan motorlu ve motorsuz </w:t>
      </w:r>
      <w:proofErr w:type="spellStart"/>
      <w:r w:rsidRPr="00921F17">
        <w:rPr>
          <w:rStyle w:val="Kpr"/>
          <w:rFonts w:ascii="Arial Narrow" w:hAnsi="Arial Narrow" w:cs="Arial"/>
          <w:color w:val="000000" w:themeColor="text1"/>
          <w:sz w:val="24"/>
          <w:szCs w:val="24"/>
          <w:u w:val="none"/>
        </w:rPr>
        <w:t>araçlaradenir</w:t>
      </w:r>
      <w:proofErr w:type="spellEnd"/>
      <w:r w:rsidRPr="00921F17">
        <w:rPr>
          <w:rStyle w:val="Kpr"/>
          <w:rFonts w:ascii="Arial Narrow" w:hAnsi="Arial Narrow" w:cs="Arial"/>
          <w:color w:val="000000" w:themeColor="text1"/>
          <w:sz w:val="24"/>
          <w:szCs w:val="24"/>
          <w:u w:val="none"/>
        </w:rPr>
        <w:t xml:space="preserve">. </w:t>
      </w:r>
    </w:p>
    <w:p w:rsidR="00921F17" w:rsidRPr="00921F17" w:rsidRDefault="00D41C58" w:rsidP="00D85B83">
      <w:pPr>
        <w:pStyle w:val="Balk2"/>
        <w:rPr>
          <w:rStyle w:val="Kpr"/>
          <w:rFonts w:ascii="Arial Narrow" w:hAnsi="Arial Narrow" w:cs="Arial"/>
          <w:color w:val="000000" w:themeColor="text1"/>
          <w:sz w:val="24"/>
          <w:szCs w:val="24"/>
          <w:u w:val="none"/>
        </w:rPr>
      </w:pPr>
      <w:r w:rsidRPr="00D41C58">
        <w:rPr>
          <w:rFonts w:ascii="Arial Narrow" w:hAnsi="Arial Narrow" w:cs="Arial"/>
          <w:b/>
          <w:noProof/>
          <w:color w:val="000000" w:themeColor="text1"/>
          <w:sz w:val="24"/>
          <w:szCs w:val="24"/>
          <w:lang w:eastAsia="tr-TR"/>
        </w:rPr>
        <w:pict>
          <v:oval id="Oval 1" o:spid="_x0000_s1036" style="position:absolute;margin-left:328.05pt;margin-top:.5pt;width:15pt;height:19.2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" fillcolor="white [3201]" strokecolor="#70ad47 [3209]" strokeweight="1pt">
            <v:stroke joinstyle="miter"/>
          </v:oval>
        </w:pict>
      </w:r>
      <w:r w:rsidR="00921F17" w:rsidRPr="00921F17">
        <w:rPr>
          <w:rStyle w:val="Kpr"/>
          <w:rFonts w:ascii="Arial Narrow" w:hAnsi="Arial Narrow" w:cs="Arial"/>
          <w:b/>
          <w:color w:val="000000" w:themeColor="text1"/>
          <w:sz w:val="24"/>
          <w:szCs w:val="24"/>
          <w:u w:val="none"/>
        </w:rPr>
        <w:t>2)</w:t>
      </w:r>
      <w:r w:rsidR="00921F17" w:rsidRPr="00921F17">
        <w:rPr>
          <w:rStyle w:val="Kpr"/>
          <w:rFonts w:ascii="Arial Narrow" w:hAnsi="Arial Narrow" w:cs="Arial"/>
          <w:color w:val="000000" w:themeColor="text1"/>
          <w:sz w:val="24"/>
          <w:szCs w:val="24"/>
          <w:u w:val="none"/>
        </w:rPr>
        <w:t xml:space="preserve">Trafik akışını düzenleyen yapı, işaret, levha ve unsurlar bulunan  yola denir. </w:t>
      </w:r>
    </w:p>
    <w:p w:rsidR="00921F17" w:rsidRPr="00921F17" w:rsidRDefault="00D41C58" w:rsidP="00D85B83">
      <w:pPr>
        <w:pStyle w:val="Balk2"/>
        <w:rPr>
          <w:rStyle w:val="Kpr"/>
          <w:rFonts w:ascii="Arial Narrow" w:hAnsi="Arial Narrow" w:cs="Arial"/>
          <w:color w:val="000000" w:themeColor="text1"/>
          <w:sz w:val="24"/>
          <w:szCs w:val="24"/>
          <w:u w:val="none"/>
        </w:rPr>
      </w:pPr>
      <w:r w:rsidRPr="00D41C58">
        <w:rPr>
          <w:rFonts w:ascii="Arial Narrow" w:hAnsi="Arial Narrow" w:cs="Arial"/>
          <w:b/>
          <w:noProof/>
          <w:color w:val="000000" w:themeColor="text1"/>
          <w:sz w:val="24"/>
          <w:szCs w:val="24"/>
          <w:lang w:eastAsia="tr-TR"/>
        </w:rPr>
        <w:pict>
          <v:oval id="Oval 2" o:spid="_x0000_s1035" style="position:absolute;margin-left:280.05pt;margin-top:.6pt;width:15pt;height:19.2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" fillcolor="white [3201]" strokecolor="#70ad47 [3209]" strokeweight="1pt">
            <v:stroke joinstyle="miter"/>
          </v:oval>
        </w:pict>
      </w:r>
      <w:r w:rsidR="00921F17" w:rsidRPr="00921F17">
        <w:rPr>
          <w:rStyle w:val="Kpr"/>
          <w:rFonts w:ascii="Arial Narrow" w:hAnsi="Arial Narrow" w:cs="Arial"/>
          <w:b/>
          <w:color w:val="000000" w:themeColor="text1"/>
          <w:sz w:val="24"/>
          <w:szCs w:val="24"/>
          <w:u w:val="none"/>
        </w:rPr>
        <w:t>3)</w:t>
      </w:r>
      <w:r w:rsidR="00921F17" w:rsidRPr="00921F17">
        <w:rPr>
          <w:rStyle w:val="Kpr"/>
          <w:rFonts w:ascii="Arial Narrow" w:hAnsi="Arial Narrow" w:cs="Arial"/>
          <w:color w:val="000000" w:themeColor="text1"/>
          <w:sz w:val="24"/>
          <w:szCs w:val="24"/>
          <w:u w:val="none"/>
        </w:rPr>
        <w:t xml:space="preserve">Uçak, helikopter ve değişik hava taşıtlarını kullanan kişilere denir. </w:t>
      </w:r>
    </w:p>
    <w:p w:rsidR="00921F17" w:rsidRPr="00921F17" w:rsidRDefault="00D41C58" w:rsidP="00D85B83">
      <w:pPr>
        <w:pStyle w:val="Balk2"/>
        <w:rPr>
          <w:rStyle w:val="Kpr"/>
          <w:rFonts w:ascii="Arial Narrow" w:hAnsi="Arial Narrow" w:cs="Arial"/>
          <w:color w:val="000000" w:themeColor="text1"/>
          <w:sz w:val="24"/>
          <w:szCs w:val="24"/>
          <w:u w:val="none"/>
        </w:rPr>
      </w:pPr>
      <w:r w:rsidRPr="00D41C58">
        <w:rPr>
          <w:rFonts w:ascii="Arial Narrow" w:hAnsi="Arial Narrow" w:cs="Arial"/>
          <w:b/>
          <w:noProof/>
          <w:color w:val="000000" w:themeColor="text1"/>
          <w:sz w:val="24"/>
          <w:szCs w:val="24"/>
          <w:lang w:eastAsia="tr-TR"/>
        </w:rPr>
        <w:pict>
          <v:oval id="Oval 3" o:spid="_x0000_s1034" style="position:absolute;margin-left:284.25pt;margin-top:3.1pt;width:15pt;height:19.2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" fillcolor="white [3201]" strokecolor="#70ad47 [3209]" strokeweight="1pt">
            <v:stroke joinstyle="miter"/>
          </v:oval>
        </w:pict>
      </w:r>
      <w:r w:rsidRPr="00D41C58">
        <w:rPr>
          <w:rFonts w:ascii="Arial Narrow" w:hAnsi="Arial Narrow" w:cs="Arial"/>
          <w:b/>
          <w:noProof/>
          <w:color w:val="000000" w:themeColor="text1"/>
          <w:sz w:val="24"/>
          <w:szCs w:val="24"/>
          <w:lang w:eastAsia="tr-TR"/>
        </w:rPr>
        <w:pict>
          <v:oval id="Oval 4" o:spid="_x0000_s1033" style="position:absolute;margin-left:299.25pt;margin-top:15.1pt;width:15pt;height:19.2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" fillcolor="white [3201]" strokecolor="#70ad47 [3209]" strokeweight="1pt">
            <v:stroke joinstyle="miter"/>
          </v:oval>
        </w:pict>
      </w:r>
      <w:r w:rsidR="00921F17" w:rsidRPr="00921F17">
        <w:rPr>
          <w:rStyle w:val="Kpr"/>
          <w:rFonts w:ascii="Arial Narrow" w:hAnsi="Arial Narrow" w:cs="Arial"/>
          <w:b/>
          <w:color w:val="000000" w:themeColor="text1"/>
          <w:sz w:val="24"/>
          <w:szCs w:val="24"/>
          <w:u w:val="none"/>
        </w:rPr>
        <w:t>4)</w:t>
      </w:r>
      <w:r w:rsidR="00921F17" w:rsidRPr="00921F17">
        <w:rPr>
          <w:rStyle w:val="Kpr"/>
          <w:rFonts w:ascii="Arial Narrow" w:hAnsi="Arial Narrow" w:cs="Arial"/>
          <w:color w:val="000000" w:themeColor="text1"/>
          <w:sz w:val="24"/>
          <w:szCs w:val="24"/>
          <w:u w:val="none"/>
        </w:rPr>
        <w:t xml:space="preserve">Trafik işaret levhalarına zarar verenleri yetkililere </w:t>
      </w:r>
      <w:proofErr w:type="spellStart"/>
      <w:r w:rsidR="00921F17" w:rsidRPr="00921F17">
        <w:rPr>
          <w:rStyle w:val="Kpr"/>
          <w:rFonts w:ascii="Arial Narrow" w:hAnsi="Arial Narrow" w:cs="Arial"/>
          <w:color w:val="000000" w:themeColor="text1"/>
          <w:sz w:val="24"/>
          <w:szCs w:val="24"/>
          <w:u w:val="none"/>
        </w:rPr>
        <w:t>bildirmekgörevidir</w:t>
      </w:r>
      <w:proofErr w:type="spellEnd"/>
      <w:r w:rsidR="00921F17" w:rsidRPr="00921F17">
        <w:rPr>
          <w:rStyle w:val="Kpr"/>
          <w:rFonts w:ascii="Arial Narrow" w:hAnsi="Arial Narrow" w:cs="Arial"/>
          <w:color w:val="000000" w:themeColor="text1"/>
          <w:sz w:val="24"/>
          <w:szCs w:val="24"/>
          <w:u w:val="none"/>
        </w:rPr>
        <w:t xml:space="preserve">. </w:t>
      </w:r>
    </w:p>
    <w:p w:rsidR="00921F17" w:rsidRPr="00921F17" w:rsidRDefault="00D41C58" w:rsidP="00D85B83">
      <w:pPr>
        <w:pStyle w:val="Balk2"/>
        <w:rPr>
          <w:rStyle w:val="Kpr"/>
          <w:rFonts w:ascii="Arial Narrow" w:hAnsi="Arial Narrow" w:cs="Arial"/>
          <w:color w:val="000000" w:themeColor="text1"/>
          <w:sz w:val="24"/>
          <w:szCs w:val="24"/>
          <w:u w:val="none"/>
        </w:rPr>
      </w:pPr>
      <w:r w:rsidRPr="00D41C58">
        <w:rPr>
          <w:rFonts w:ascii="Arial Narrow" w:hAnsi="Arial Narrow" w:cs="Arial"/>
          <w:b/>
          <w:noProof/>
          <w:color w:val="000000" w:themeColor="text1"/>
          <w:sz w:val="24"/>
          <w:szCs w:val="24"/>
          <w:lang w:eastAsia="tr-TR"/>
        </w:rPr>
        <w:pict>
          <v:oval id="Oval 5" o:spid="_x0000_s1032" style="position:absolute;margin-left:239.25pt;margin-top:15.25pt;width:15pt;height:19.2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" fillcolor="white [3201]" strokecolor="#70ad47 [3209]" strokeweight="1pt">
            <v:stroke joinstyle="miter"/>
          </v:oval>
        </w:pict>
      </w:r>
      <w:r w:rsidR="00921F17" w:rsidRPr="00921F17">
        <w:rPr>
          <w:rStyle w:val="Kpr"/>
          <w:rFonts w:ascii="Arial Narrow" w:hAnsi="Arial Narrow" w:cs="Arial"/>
          <w:b/>
          <w:color w:val="000000" w:themeColor="text1"/>
          <w:sz w:val="24"/>
          <w:szCs w:val="24"/>
          <w:u w:val="none"/>
        </w:rPr>
        <w:t>5)</w:t>
      </w:r>
      <w:r w:rsidR="00921F17" w:rsidRPr="00921F17">
        <w:rPr>
          <w:rStyle w:val="Kpr"/>
          <w:rFonts w:ascii="Arial Narrow" w:hAnsi="Arial Narrow" w:cs="Arial"/>
          <w:color w:val="000000" w:themeColor="text1"/>
          <w:sz w:val="24"/>
          <w:szCs w:val="24"/>
          <w:u w:val="none"/>
        </w:rPr>
        <w:t>Trafik kazalarının önlenebilmesi için yaya, yolcu</w:t>
      </w:r>
      <w:r w:rsidR="00D85B83">
        <w:rPr>
          <w:rStyle w:val="Kpr"/>
          <w:rFonts w:ascii="Arial Narrow" w:hAnsi="Arial Narrow" w:cs="Arial"/>
          <w:color w:val="000000" w:themeColor="text1"/>
          <w:sz w:val="24"/>
          <w:szCs w:val="24"/>
          <w:u w:val="none"/>
        </w:rPr>
        <w:t xml:space="preserve"> ve sürücülerin             </w:t>
      </w:r>
      <w:r w:rsidR="00921F17" w:rsidRPr="00921F17">
        <w:rPr>
          <w:rStyle w:val="Kpr"/>
          <w:rFonts w:ascii="Arial Narrow" w:hAnsi="Arial Narrow" w:cs="Arial"/>
          <w:color w:val="000000" w:themeColor="text1"/>
          <w:sz w:val="24"/>
          <w:szCs w:val="24"/>
          <w:u w:val="none"/>
        </w:rPr>
        <w:t xml:space="preserve">uyması  gerekir. </w:t>
      </w:r>
    </w:p>
    <w:p w:rsidR="00921F17" w:rsidRPr="00921F17" w:rsidRDefault="00D41C58" w:rsidP="00D85B83">
      <w:pPr>
        <w:pStyle w:val="Balk2"/>
        <w:rPr>
          <w:rStyle w:val="Kpr"/>
          <w:rFonts w:ascii="Arial Narrow" w:hAnsi="Arial Narrow" w:cs="Arial"/>
          <w:color w:val="000000" w:themeColor="text1"/>
          <w:sz w:val="24"/>
          <w:szCs w:val="24"/>
          <w:u w:val="none"/>
        </w:rPr>
      </w:pPr>
      <w:r w:rsidRPr="00D41C58">
        <w:rPr>
          <w:rFonts w:ascii="Arial Narrow" w:hAnsi="Arial Narrow" w:cs="Arial"/>
          <w:b/>
          <w:noProof/>
          <w:color w:val="000000" w:themeColor="text1"/>
          <w:sz w:val="24"/>
          <w:szCs w:val="24"/>
          <w:lang w:eastAsia="tr-TR"/>
        </w:rPr>
        <w:pict>
          <v:oval id="Oval 6" o:spid="_x0000_s1031" style="position:absolute;margin-left:280.05pt;margin-top:15.35pt;width:15pt;height:19.2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" fillcolor="white [3201]" strokecolor="#70ad47 [3209]" strokeweight="1pt">
            <v:stroke joinstyle="miter"/>
          </v:oval>
        </w:pict>
      </w:r>
      <w:r w:rsidR="00921F17" w:rsidRPr="00921F17">
        <w:rPr>
          <w:rStyle w:val="Kpr"/>
          <w:rFonts w:ascii="Arial Narrow" w:hAnsi="Arial Narrow" w:cs="Arial"/>
          <w:b/>
          <w:color w:val="000000" w:themeColor="text1"/>
          <w:sz w:val="24"/>
          <w:szCs w:val="24"/>
          <w:u w:val="none"/>
        </w:rPr>
        <w:t>6)</w:t>
      </w:r>
      <w:r w:rsidR="00921F17" w:rsidRPr="00921F17">
        <w:rPr>
          <w:rStyle w:val="Kpr"/>
          <w:rFonts w:ascii="Arial Narrow" w:hAnsi="Arial Narrow" w:cs="Arial"/>
          <w:color w:val="000000" w:themeColor="text1"/>
          <w:sz w:val="24"/>
          <w:szCs w:val="24"/>
          <w:u w:val="none"/>
        </w:rPr>
        <w:t xml:space="preserve"> Ulaşım türleri, kara yolu, deniz yolu, hava yolu ve</w:t>
      </w:r>
      <w:r w:rsidR="00D85B83">
        <w:rPr>
          <w:rStyle w:val="Kpr"/>
          <w:rFonts w:ascii="Arial Narrow" w:hAnsi="Arial Narrow" w:cs="Arial"/>
          <w:color w:val="000000" w:themeColor="text1"/>
          <w:sz w:val="24"/>
          <w:szCs w:val="24"/>
          <w:u w:val="none"/>
        </w:rPr>
        <w:t xml:space="preserve">          olarak sınıflandırılır</w:t>
      </w:r>
    </w:p>
    <w:p w:rsidR="00921F17" w:rsidRPr="00921F17" w:rsidRDefault="00921F17" w:rsidP="00D85B83">
      <w:pPr>
        <w:pStyle w:val="Balk2"/>
        <w:rPr>
          <w:rStyle w:val="Kpr"/>
          <w:rFonts w:ascii="Arial Narrow" w:hAnsi="Arial Narrow" w:cs="Arial"/>
          <w:color w:val="000000" w:themeColor="text1"/>
          <w:sz w:val="24"/>
          <w:szCs w:val="24"/>
          <w:u w:val="none"/>
        </w:rPr>
      </w:pPr>
      <w:r w:rsidRPr="00921F17">
        <w:rPr>
          <w:rStyle w:val="Kpr"/>
          <w:rFonts w:ascii="Arial Narrow" w:hAnsi="Arial Narrow" w:cs="Arial"/>
          <w:b/>
          <w:color w:val="000000" w:themeColor="text1"/>
          <w:sz w:val="24"/>
          <w:szCs w:val="24"/>
          <w:u w:val="none"/>
        </w:rPr>
        <w:t>7)</w:t>
      </w:r>
      <w:r w:rsidRPr="00921F17">
        <w:rPr>
          <w:rStyle w:val="Kpr"/>
          <w:rFonts w:ascii="Arial Narrow" w:hAnsi="Arial Narrow" w:cs="Arial"/>
          <w:color w:val="000000" w:themeColor="text1"/>
          <w:sz w:val="24"/>
          <w:szCs w:val="24"/>
          <w:u w:val="none"/>
        </w:rPr>
        <w:t>Ambulans, itfaiye ve polis aracı göreve gidiyorsa trafikte</w:t>
      </w:r>
      <w:r w:rsidR="00D85B83">
        <w:rPr>
          <w:rStyle w:val="Kpr"/>
          <w:rFonts w:ascii="Arial Narrow" w:hAnsi="Arial Narrow" w:cs="Arial"/>
          <w:color w:val="000000" w:themeColor="text1"/>
          <w:sz w:val="24"/>
          <w:szCs w:val="24"/>
          <w:u w:val="none"/>
        </w:rPr>
        <w:t xml:space="preserve">                  vardır.</w:t>
      </w:r>
    </w:p>
    <w:p w:rsidR="00921F17" w:rsidRPr="00921F17" w:rsidRDefault="00D41C58" w:rsidP="00D85B83">
      <w:pPr>
        <w:pStyle w:val="Balk2"/>
        <w:rPr>
          <w:rStyle w:val="Kpr"/>
          <w:rFonts w:ascii="Arial Narrow" w:hAnsi="Arial Narrow" w:cs="Arial"/>
          <w:bCs/>
          <w:color w:val="000000" w:themeColor="text1"/>
          <w:sz w:val="24"/>
          <w:szCs w:val="24"/>
          <w:u w:val="none"/>
        </w:rPr>
      </w:pPr>
      <w:r w:rsidRPr="00D41C58">
        <w:rPr>
          <w:rFonts w:ascii="Arial Narrow" w:hAnsi="Arial Narrow" w:cs="Arial"/>
          <w:b/>
          <w:noProof/>
          <w:color w:val="000000" w:themeColor="text1"/>
          <w:sz w:val="24"/>
          <w:szCs w:val="24"/>
          <w:lang w:eastAsia="tr-TR"/>
        </w:rPr>
        <w:pict>
          <v:oval id="Oval 11" o:spid="_x0000_s1030" style="position:absolute;margin-left:479.25pt;margin-top:26.95pt;width:15pt;height:19.2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" fillcolor="white [3201]" strokecolor="#70ad47 [3209]" strokeweight="1pt">
            <v:stroke joinstyle="miter"/>
          </v:oval>
        </w:pict>
      </w:r>
      <w:r w:rsidRPr="00D41C58">
        <w:rPr>
          <w:rFonts w:ascii="Arial Narrow" w:hAnsi="Arial Narrow" w:cs="Arial"/>
          <w:b/>
          <w:noProof/>
          <w:color w:val="000000" w:themeColor="text1"/>
          <w:sz w:val="24"/>
          <w:szCs w:val="24"/>
          <w:lang w:eastAsia="tr-TR"/>
        </w:rPr>
        <w:pict>
          <v:oval id="Oval 8" o:spid="_x0000_s1029" style="position:absolute;margin-left:371.25pt;margin-top:13.15pt;width:15pt;height:19.2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" fillcolor="white [3201]" strokecolor="#70ad47 [3209]" strokeweight="1pt">
            <v:stroke joinstyle="miter"/>
          </v:oval>
        </w:pict>
      </w:r>
      <w:r w:rsidRPr="00D41C58">
        <w:rPr>
          <w:rFonts w:ascii="Arial Narrow" w:hAnsi="Arial Narrow" w:cs="Arial"/>
          <w:b/>
          <w:noProof/>
          <w:color w:val="000000" w:themeColor="text1"/>
          <w:sz w:val="24"/>
          <w:szCs w:val="24"/>
          <w:lang w:eastAsia="tr-TR"/>
        </w:rPr>
        <w:pict>
          <v:oval id="Oval 7" o:spid="_x0000_s1028" style="position:absolute;margin-left:356.25pt;margin-top:1.15pt;width:15pt;height:19.2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" fillcolor="white [3201]" strokecolor="#70ad47 [3209]" strokeweight="1pt">
            <v:stroke joinstyle="miter"/>
          </v:oval>
        </w:pict>
      </w:r>
      <w:r w:rsidR="00921F17" w:rsidRPr="00921F17">
        <w:rPr>
          <w:rStyle w:val="Kpr"/>
          <w:rFonts w:ascii="Arial Narrow" w:hAnsi="Arial Narrow" w:cs="Arial"/>
          <w:b/>
          <w:color w:val="000000" w:themeColor="text1"/>
          <w:sz w:val="24"/>
          <w:szCs w:val="24"/>
          <w:u w:val="none"/>
        </w:rPr>
        <w:t>8)</w:t>
      </w:r>
      <w:r w:rsidR="00921F17" w:rsidRPr="00921F17">
        <w:rPr>
          <w:rStyle w:val="Kpr"/>
          <w:rFonts w:ascii="Arial Narrow" w:hAnsi="Arial Narrow" w:cs="Arial"/>
          <w:color w:val="000000" w:themeColor="text1"/>
          <w:sz w:val="24"/>
          <w:szCs w:val="24"/>
          <w:u w:val="none"/>
        </w:rPr>
        <w:t xml:space="preserve">Sağlık bakanlığı, Emniyet Genel Müdürlüğü ve Karayolları Genel </w:t>
      </w:r>
      <w:proofErr w:type="spellStart"/>
      <w:r w:rsidR="00921F17" w:rsidRPr="00921F17">
        <w:rPr>
          <w:rStyle w:val="Kpr"/>
          <w:rFonts w:ascii="Arial Narrow" w:hAnsi="Arial Narrow" w:cs="Arial"/>
          <w:color w:val="000000" w:themeColor="text1"/>
          <w:sz w:val="24"/>
          <w:szCs w:val="24"/>
          <w:u w:val="none"/>
        </w:rPr>
        <w:t>Müdürlüğüilgili</w:t>
      </w:r>
      <w:proofErr w:type="spellEnd"/>
      <w:r w:rsidR="00921F17" w:rsidRPr="00921F17">
        <w:rPr>
          <w:rStyle w:val="Kpr"/>
          <w:rFonts w:ascii="Arial Narrow" w:hAnsi="Arial Narrow" w:cs="Arial"/>
          <w:color w:val="000000" w:themeColor="text1"/>
          <w:sz w:val="24"/>
          <w:szCs w:val="24"/>
          <w:u w:val="none"/>
        </w:rPr>
        <w:t xml:space="preserve"> kurumlardır.</w:t>
      </w:r>
      <w:r w:rsidR="00921F17" w:rsidRPr="00921F17">
        <w:rPr>
          <w:rStyle w:val="Kpr"/>
          <w:rFonts w:ascii="Arial Narrow" w:hAnsi="Arial Narrow" w:cs="Arial"/>
          <w:b/>
          <w:color w:val="000000" w:themeColor="text1"/>
          <w:sz w:val="24"/>
          <w:szCs w:val="24"/>
          <w:u w:val="none"/>
        </w:rPr>
        <w:br/>
      </w:r>
      <w:r w:rsidR="00921F17" w:rsidRPr="00921F17">
        <w:rPr>
          <w:rStyle w:val="Kpr"/>
          <w:rFonts w:ascii="Arial Narrow" w:hAnsi="Arial Narrow" w:cs="Arial"/>
          <w:b/>
          <w:bCs/>
          <w:color w:val="000000" w:themeColor="text1"/>
          <w:sz w:val="24"/>
          <w:szCs w:val="24"/>
          <w:u w:val="none"/>
        </w:rPr>
        <w:t>9)</w:t>
      </w:r>
      <w:r w:rsidR="00921F17" w:rsidRPr="00921F17">
        <w:rPr>
          <w:rStyle w:val="Kpr"/>
          <w:rFonts w:ascii="Arial Narrow" w:hAnsi="Arial Narrow" w:cs="Arial"/>
          <w:bCs/>
          <w:color w:val="000000" w:themeColor="text1"/>
          <w:sz w:val="24"/>
          <w:szCs w:val="24"/>
          <w:u w:val="none"/>
        </w:rPr>
        <w:t xml:space="preserve">Ulaşım ihtiyacının çok sayıda insanın aynı anda taşınması ile karşılanmasına </w:t>
      </w:r>
      <w:r w:rsidR="00D85B83">
        <w:rPr>
          <w:rStyle w:val="Kpr"/>
          <w:rFonts w:ascii="Arial Narrow" w:hAnsi="Arial Narrow" w:cs="Arial"/>
          <w:bCs/>
          <w:color w:val="000000" w:themeColor="text1"/>
          <w:sz w:val="24"/>
          <w:szCs w:val="24"/>
          <w:u w:val="none"/>
        </w:rPr>
        <w:t xml:space="preserve">                  d</w:t>
      </w:r>
      <w:r w:rsidR="00921F17" w:rsidRPr="00921F17">
        <w:rPr>
          <w:rStyle w:val="Kpr"/>
          <w:rFonts w:ascii="Arial Narrow" w:hAnsi="Arial Narrow" w:cs="Arial"/>
          <w:bCs/>
          <w:color w:val="000000" w:themeColor="text1"/>
          <w:sz w:val="24"/>
          <w:szCs w:val="24"/>
          <w:u w:val="none"/>
        </w:rPr>
        <w:t>enir.</w:t>
      </w:r>
    </w:p>
    <w:p w:rsidR="00921F17" w:rsidRPr="00C91BDF" w:rsidRDefault="00921F17" w:rsidP="00D85B83">
      <w:pPr>
        <w:pStyle w:val="Balk2"/>
      </w:pPr>
      <w:r w:rsidRPr="00921F17">
        <w:rPr>
          <w:rStyle w:val="Kpr"/>
          <w:rFonts w:ascii="Arial Narrow" w:hAnsi="Arial Narrow" w:cs="Arial"/>
          <w:b/>
          <w:color w:val="000000" w:themeColor="text1"/>
          <w:sz w:val="24"/>
          <w:szCs w:val="24"/>
          <w:u w:val="none"/>
        </w:rPr>
        <w:t>10)</w:t>
      </w:r>
      <w:r w:rsidRPr="00921F17">
        <w:rPr>
          <w:rStyle w:val="Kpr"/>
          <w:rFonts w:ascii="Arial Narrow" w:hAnsi="Arial Narrow" w:cs="Arial"/>
          <w:color w:val="000000" w:themeColor="text1"/>
          <w:sz w:val="24"/>
          <w:szCs w:val="24"/>
          <w:u w:val="none"/>
        </w:rPr>
        <w:t xml:space="preserve"> Kara yolunun, bir diğer kara yolunun veya demir yolunun üstünden yayaların geçmesini sağlayan yapıya  denir.</w:t>
      </w:r>
      <w:r w:rsidR="00D41C58" w:rsidRPr="00921F17">
        <w:fldChar w:fldCharType="end"/>
      </w:r>
    </w:p>
    <w:p w:rsidR="00C91BDF" w:rsidRPr="00C91BDF" w:rsidRDefault="00C91BDF" w:rsidP="00C91BDF"/>
    <w:p w:rsidR="00C91BDF" w:rsidRPr="00C91BDF" w:rsidRDefault="00C91BDF" w:rsidP="00C91BDF"/>
    <w:p w:rsidR="00A86354" w:rsidRDefault="00A86354" w:rsidP="00A86354">
      <w:pPr>
        <w:pStyle w:val="Default"/>
        <w:jc w:val="center"/>
        <w:rPr>
          <w:rFonts w:ascii="Arial Narrow" w:hAnsi="Arial Narrow" w:cs="Arial"/>
          <w:b/>
        </w:rPr>
      </w:pPr>
      <w:r>
        <w:rPr>
          <w:rFonts w:ascii="Arial Narrow" w:hAnsi="Arial Narrow" w:cs="Arial"/>
          <w:b/>
        </w:rPr>
        <w:lastRenderedPageBreak/>
        <w:t>(8X6=48 PUAN)</w:t>
      </w:r>
    </w:p>
    <w:p w:rsidR="006A56E6" w:rsidRPr="00EE4D10" w:rsidRDefault="006A56E6" w:rsidP="00EE4D10">
      <w:pPr>
        <w:pStyle w:val="Default"/>
        <w:rPr>
          <w:rFonts w:ascii="Arial Narrow" w:hAnsi="Arial Narrow" w:cs="Arial"/>
        </w:rPr>
      </w:pPr>
      <w:r w:rsidRPr="00EE4D10">
        <w:rPr>
          <w:rFonts w:ascii="Arial Narrow" w:hAnsi="Arial Narrow" w:cs="Arial"/>
          <w:b/>
        </w:rPr>
        <w:t>1</w:t>
      </w:r>
      <w:r w:rsidR="00EE4D10" w:rsidRPr="00EE4D10">
        <w:rPr>
          <w:rFonts w:ascii="Arial Narrow" w:hAnsi="Arial Narrow" w:cs="Arial"/>
          <w:b/>
        </w:rPr>
        <w:t xml:space="preserve">. </w:t>
      </w:r>
      <w:r w:rsidRPr="00EE4D10">
        <w:rPr>
          <w:rFonts w:ascii="Arial Narrow" w:hAnsi="Arial Narrow" w:cs="Arial"/>
        </w:rPr>
        <w:t xml:space="preserve"> Yayalar, kara yollarında karşıya geçmek için yaya ve okul geçitlerin, alt ve üst geçitleri veya ışıklı trafik </w:t>
      </w:r>
      <w:r w:rsidR="00EE4D10" w:rsidRPr="00EE4D10">
        <w:rPr>
          <w:rFonts w:ascii="Arial Narrow" w:hAnsi="Arial Narrow" w:cs="Arial"/>
        </w:rPr>
        <w:t xml:space="preserve">işaret </w:t>
      </w:r>
      <w:r w:rsidR="00163A91">
        <w:rPr>
          <w:rFonts w:ascii="Arial Narrow" w:hAnsi="Arial Narrow" w:cs="Arial"/>
        </w:rPr>
        <w:t>ci</w:t>
      </w:r>
      <w:r w:rsidR="00EE4D10">
        <w:rPr>
          <w:rFonts w:ascii="Arial Narrow" w:hAnsi="Arial Narrow" w:cs="Arial"/>
        </w:rPr>
        <w:t>hazlarının</w:t>
      </w:r>
      <w:r w:rsidRPr="00EE4D10">
        <w:rPr>
          <w:rFonts w:ascii="Arial Narrow" w:hAnsi="Arial Narrow" w:cs="Arial"/>
        </w:rPr>
        <w:t xml:space="preserve"> olduğu yerleri tercih etmelidirler.</w:t>
      </w:r>
    </w:p>
    <w:p w:rsidR="006A56E6" w:rsidRPr="00EE4D10" w:rsidRDefault="006A56E6" w:rsidP="006A56E6">
      <w:pPr>
        <w:pStyle w:val="Default"/>
        <w:rPr>
          <w:rFonts w:ascii="Arial Narrow" w:hAnsi="Arial Narrow" w:cs="Arial"/>
        </w:rPr>
      </w:pPr>
      <w:r w:rsidRPr="00EE4D10">
        <w:rPr>
          <w:rFonts w:ascii="Arial Narrow" w:hAnsi="Arial Narrow" w:cs="Arial"/>
        </w:rPr>
        <w:t xml:space="preserve">Aşağıdakilerden hangisi yayaların </w:t>
      </w:r>
      <w:r w:rsidRPr="00EE4D10">
        <w:rPr>
          <w:rFonts w:ascii="Arial Narrow" w:hAnsi="Arial Narrow" w:cs="Arial"/>
          <w:b/>
          <w:color w:val="auto"/>
          <w:u w:val="single"/>
        </w:rPr>
        <w:t>en güvenli</w:t>
      </w:r>
      <w:r w:rsidRPr="00EE4D10">
        <w:rPr>
          <w:rFonts w:ascii="Arial Narrow" w:hAnsi="Arial Narrow" w:cs="Arial"/>
        </w:rPr>
        <w:t xml:space="preserve"> şekilde karşıdan karşıya geçtiği yerdir?</w:t>
      </w:r>
    </w:p>
    <w:p w:rsidR="006A56E6" w:rsidRPr="00EE4D10" w:rsidRDefault="006A56E6" w:rsidP="006A56E6">
      <w:pPr>
        <w:pStyle w:val="Default"/>
        <w:rPr>
          <w:rFonts w:ascii="Arial Narrow" w:hAnsi="Arial Narrow" w:cs="Arial"/>
        </w:rPr>
      </w:pPr>
      <w:r w:rsidRPr="00EE4D10">
        <w:rPr>
          <w:rFonts w:ascii="Arial Narrow" w:eastAsia="Times New Roman" w:hAnsi="Arial Narrow" w:cs="Arial"/>
          <w:b/>
          <w:noProof/>
          <w:lang w:eastAsia="tr-TR"/>
        </w:rPr>
        <w:drawing>
          <wp:inline distT="0" distB="0" distL="0" distR="0">
            <wp:extent cx="1059180" cy="777240"/>
            <wp:effectExtent l="0" t="0" r="7620" b="3810"/>
            <wp:docPr id="23" name="Resim 2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9180" cy="777240"/>
                    </a:xfrm>
                    <a:prstGeom prst="rect">
                      <a:avLst/>
                    </a:prstGeom>
                    <a:noFill/>
                    <a:ln>
                      <a:noFill/>
                    </a:ln>
                  </pic:spPr>
                </pic:pic>
              </a:graphicData>
            </a:graphic>
          </wp:inline>
        </w:drawing>
      </w:r>
      <w:r w:rsidRPr="00EE4D10">
        <w:rPr>
          <w:rFonts w:ascii="Arial Narrow" w:eastAsia="Times New Roman" w:hAnsi="Arial Narrow" w:cs="Arial"/>
          <w:b/>
          <w:noProof/>
          <w:lang w:eastAsia="tr-TR"/>
        </w:rPr>
        <w:drawing>
          <wp:inline distT="0" distB="0" distL="0" distR="0">
            <wp:extent cx="1181100" cy="769620"/>
            <wp:effectExtent l="0" t="0" r="0" b="0"/>
            <wp:docPr id="22" name="Resim 2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769620"/>
                    </a:xfrm>
                    <a:prstGeom prst="rect">
                      <a:avLst/>
                    </a:prstGeom>
                    <a:noFill/>
                    <a:ln>
                      <a:noFill/>
                    </a:ln>
                  </pic:spPr>
                </pic:pic>
              </a:graphicData>
            </a:graphic>
          </wp:inline>
        </w:drawing>
      </w:r>
      <w:r w:rsidRPr="00EE4D10">
        <w:rPr>
          <w:rFonts w:ascii="Arial Narrow" w:eastAsia="Times New Roman" w:hAnsi="Arial Narrow" w:cs="Arial"/>
          <w:b/>
          <w:noProof/>
          <w:lang w:eastAsia="tr-TR"/>
        </w:rPr>
        <w:drawing>
          <wp:inline distT="0" distB="0" distL="0" distR="0">
            <wp:extent cx="1059180" cy="800100"/>
            <wp:effectExtent l="0" t="0" r="7620" b="0"/>
            <wp:docPr id="21" name="Resim 2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9180" cy="800100"/>
                    </a:xfrm>
                    <a:prstGeom prst="rect">
                      <a:avLst/>
                    </a:prstGeom>
                    <a:noFill/>
                    <a:ln>
                      <a:noFill/>
                    </a:ln>
                  </pic:spPr>
                </pic:pic>
              </a:graphicData>
            </a:graphic>
          </wp:inline>
        </w:drawing>
      </w:r>
      <w:r w:rsidRPr="00EE4D10">
        <w:rPr>
          <w:rFonts w:ascii="Arial Narrow" w:eastAsia="Times New Roman" w:hAnsi="Arial Narrow" w:cs="Arial"/>
          <w:b/>
          <w:noProof/>
          <w:lang w:eastAsia="tr-TR"/>
        </w:rPr>
        <w:drawing>
          <wp:inline distT="0" distB="0" distL="0" distR="0">
            <wp:extent cx="1066800" cy="800100"/>
            <wp:effectExtent l="0" t="0" r="0" b="0"/>
            <wp:docPr id="20" name="Resim 2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800100"/>
                    </a:xfrm>
                    <a:prstGeom prst="rect">
                      <a:avLst/>
                    </a:prstGeom>
                    <a:noFill/>
                    <a:ln>
                      <a:noFill/>
                    </a:ln>
                  </pic:spPr>
                </pic:pic>
              </a:graphicData>
            </a:graphic>
          </wp:inline>
        </w:drawing>
      </w:r>
      <w:bookmarkStart w:id="0" w:name="_GoBack"/>
      <w:bookmarkEnd w:id="0"/>
    </w:p>
    <w:p w:rsidR="006A56E6" w:rsidRPr="00EE4D10" w:rsidRDefault="006A56E6" w:rsidP="006A56E6">
      <w:pPr>
        <w:pStyle w:val="Default"/>
        <w:numPr>
          <w:ilvl w:val="0"/>
          <w:numId w:val="1"/>
        </w:numPr>
        <w:rPr>
          <w:rFonts w:ascii="Arial Narrow" w:hAnsi="Arial Narrow" w:cs="Arial"/>
        </w:rPr>
      </w:pPr>
      <w:r w:rsidRPr="00EE4D10">
        <w:rPr>
          <w:rFonts w:ascii="Arial Narrow" w:hAnsi="Arial Narrow" w:cs="Arial"/>
        </w:rPr>
        <w:t xml:space="preserve">                              B)                               C)                              D) </w:t>
      </w:r>
    </w:p>
    <w:p w:rsidR="006A56E6" w:rsidRPr="00EE4D10" w:rsidRDefault="006A56E6" w:rsidP="006A56E6">
      <w:pPr>
        <w:pStyle w:val="Default"/>
        <w:rPr>
          <w:rFonts w:ascii="Arial Narrow" w:hAnsi="Arial Narrow" w:cs="Arial"/>
        </w:rPr>
      </w:pPr>
      <w:r w:rsidRPr="00EE4D10">
        <w:rPr>
          <w:rFonts w:ascii="Arial Narrow" w:hAnsi="Arial Narrow" w:cs="Arial"/>
          <w:b/>
        </w:rPr>
        <w:t xml:space="preserve"> 2</w:t>
      </w:r>
      <w:r w:rsidR="00EE4D10" w:rsidRPr="00EE4D10">
        <w:rPr>
          <w:rFonts w:ascii="Arial Narrow" w:hAnsi="Arial Narrow" w:cs="Arial"/>
          <w:b/>
        </w:rPr>
        <w:t xml:space="preserve">. </w:t>
      </w:r>
      <w:r w:rsidRPr="00EE4D10">
        <w:rPr>
          <w:rFonts w:ascii="Arial Narrow" w:hAnsi="Arial Narrow" w:cs="Arial"/>
        </w:rPr>
        <w:t xml:space="preserve">Ulaşımda toplu taşıma araçlarının kullanılmasının birçok yararları vardır.Çok sayıda insanın aynı anda taşınması ihtiyacının karşılanmasına da toplu taşıma denir. Aşağıdakilerden hangisi toplu taşıma araçlarının kullanılmasının sonuçlarından </w:t>
      </w:r>
      <w:r w:rsidRPr="00EE4D10">
        <w:rPr>
          <w:rFonts w:ascii="Arial Narrow" w:hAnsi="Arial Narrow" w:cs="Arial"/>
          <w:b/>
          <w:u w:val="single"/>
        </w:rPr>
        <w:t>değildir?</w:t>
      </w:r>
      <w:r w:rsidRPr="00EE4D10">
        <w:rPr>
          <w:rFonts w:ascii="Arial Narrow" w:hAnsi="Arial Narrow" w:cs="Arial"/>
          <w:b/>
          <w:u w:val="single"/>
        </w:rPr>
        <w:br/>
      </w:r>
      <w:r w:rsidRPr="00EE4D10">
        <w:rPr>
          <w:rFonts w:ascii="Arial Narrow" w:hAnsi="Arial Narrow" w:cs="Arial"/>
        </w:rPr>
        <w:t xml:space="preserve"> A) Çevre kirliliğinin azalmasına katkıda bulunur.   </w:t>
      </w:r>
    </w:p>
    <w:p w:rsidR="006A56E6" w:rsidRPr="00EE4D10" w:rsidRDefault="006A56E6" w:rsidP="006A56E6">
      <w:pPr>
        <w:pStyle w:val="Default"/>
        <w:rPr>
          <w:rFonts w:ascii="Arial Narrow" w:hAnsi="Arial Narrow" w:cs="Arial"/>
        </w:rPr>
      </w:pPr>
      <w:r w:rsidRPr="00EE4D10">
        <w:rPr>
          <w:rFonts w:ascii="Arial Narrow" w:hAnsi="Arial Narrow" w:cs="Arial"/>
        </w:rPr>
        <w:t xml:space="preserve"> B) Trafik yoğunluğunu azaltır.</w:t>
      </w:r>
      <w:r w:rsidRPr="00EE4D10">
        <w:rPr>
          <w:rFonts w:ascii="Arial Narrow" w:hAnsi="Arial Narrow" w:cs="Arial"/>
        </w:rPr>
        <w:br/>
        <w:t xml:space="preserve"> C) Kişiler ulaşım ihtiyaçlarını daha  ucuza karşılar.</w:t>
      </w:r>
    </w:p>
    <w:p w:rsidR="006A56E6" w:rsidRPr="00EE4D10" w:rsidRDefault="006A56E6" w:rsidP="006A56E6">
      <w:pPr>
        <w:pStyle w:val="Default"/>
        <w:rPr>
          <w:rFonts w:ascii="Arial Narrow" w:hAnsi="Arial Narrow" w:cs="Arial"/>
        </w:rPr>
      </w:pPr>
      <w:r w:rsidRPr="00EE4D10">
        <w:rPr>
          <w:rFonts w:ascii="Arial Narrow" w:hAnsi="Arial Narrow" w:cs="Arial"/>
        </w:rPr>
        <w:t xml:space="preserve"> D) Toplu ulaşım araçları büyük olduğu için daha çok kazalara sebep olur.</w:t>
      </w:r>
    </w:p>
    <w:p w:rsidR="006A56E6" w:rsidRPr="00EE4D10" w:rsidRDefault="006A56E6" w:rsidP="006A56E6">
      <w:pPr>
        <w:pStyle w:val="Default"/>
        <w:rPr>
          <w:rFonts w:ascii="Arial Narrow" w:hAnsi="Arial Narrow" w:cs="Arial"/>
          <w:b/>
        </w:rPr>
      </w:pPr>
    </w:p>
    <w:p w:rsidR="006A56E6" w:rsidRPr="00EE4D10" w:rsidRDefault="006A56E6" w:rsidP="006A56E6">
      <w:pPr>
        <w:pStyle w:val="Default"/>
        <w:rPr>
          <w:rFonts w:ascii="Arial Narrow" w:hAnsi="Arial Narrow" w:cs="Arial"/>
        </w:rPr>
      </w:pPr>
      <w:r w:rsidRPr="00EE4D10">
        <w:rPr>
          <w:rFonts w:ascii="Arial Narrow" w:hAnsi="Arial Narrow" w:cs="Arial"/>
          <w:b/>
        </w:rPr>
        <w:t>3</w:t>
      </w:r>
      <w:r w:rsidR="00EE4D10" w:rsidRPr="00EE4D10">
        <w:rPr>
          <w:rFonts w:ascii="Arial Narrow" w:hAnsi="Arial Narrow" w:cs="Arial"/>
          <w:b/>
        </w:rPr>
        <w:t>.</w:t>
      </w:r>
      <w:r w:rsidRPr="00EE4D10">
        <w:rPr>
          <w:rFonts w:ascii="Arial Narrow" w:hAnsi="Arial Narrow" w:cs="Arial"/>
        </w:rPr>
        <w:t xml:space="preserve">Görev sırasında, bazı araçlar sürücülerin can ve mal güvenliğini tehlikeye sokmamak şartı ile geçiş üstünlükleri vardır. Hangi aracın diğerlerine göre geçiş üstünlüğü </w:t>
      </w:r>
      <w:r w:rsidRPr="00EE4D10">
        <w:rPr>
          <w:rFonts w:ascii="Arial Narrow" w:hAnsi="Arial Narrow" w:cs="Arial"/>
          <w:b/>
          <w:u w:val="single"/>
        </w:rPr>
        <w:t>yoktur?</w:t>
      </w:r>
    </w:p>
    <w:p w:rsidR="006A56E6" w:rsidRPr="00EE4D10" w:rsidRDefault="006A56E6" w:rsidP="006A56E6">
      <w:pPr>
        <w:pStyle w:val="Default"/>
        <w:rPr>
          <w:rFonts w:ascii="Arial Narrow" w:hAnsi="Arial Narrow" w:cs="Arial"/>
        </w:rPr>
      </w:pPr>
    </w:p>
    <w:p w:rsidR="006A56E6" w:rsidRPr="00EE4D10" w:rsidRDefault="006A56E6" w:rsidP="006A56E6">
      <w:pPr>
        <w:pStyle w:val="Default"/>
        <w:rPr>
          <w:rFonts w:ascii="Arial Narrow" w:eastAsia="Times New Roman" w:hAnsi="Arial Narrow" w:cs="Arial"/>
          <w:b/>
        </w:rPr>
      </w:pPr>
      <w:r w:rsidRPr="00EE4D10">
        <w:rPr>
          <w:rFonts w:ascii="Arial Narrow" w:hAnsi="Arial Narrow" w:cs="Arial"/>
        </w:rPr>
        <w:t xml:space="preserve">A) </w:t>
      </w:r>
      <w:hyperlink r:id="rId10" w:history="1">
        <w:r w:rsidR="00D41C58" w:rsidRPr="00EE4D10">
          <w:rPr>
            <w:rFonts w:ascii="Arial Narrow" w:hAnsi="Arial Narrow" w:cs="Arial"/>
          </w:rPr>
          <w:fldChar w:fldCharType="begin"/>
        </w:r>
        <w:r w:rsidRPr="00EE4D10">
          <w:rPr>
            <w:rFonts w:ascii="Arial Narrow" w:hAnsi="Arial Narrow" w:cs="Arial"/>
          </w:rPr>
          <w:instrText xml:space="preserve"> INCLUDEPICTURE "https://nereye.com.tr/wp-content/uploads/2016/11/polis-arabas%C4%B1-23.jpg" \* MERGEFORMATINET </w:instrText>
        </w:r>
        <w:r w:rsidR="00D41C58" w:rsidRPr="00EE4D10">
          <w:rPr>
            <w:rFonts w:ascii="Arial Narrow" w:hAnsi="Arial Narrow" w:cs="Arial"/>
          </w:rPr>
          <w:fldChar w:fldCharType="separate"/>
        </w:r>
        <w:r w:rsidR="00D41C58">
          <w:rPr>
            <w:rFonts w:ascii="Arial Narrow" w:hAnsi="Arial Narrow" w:cs="Arial"/>
          </w:rPr>
          <w:fldChar w:fldCharType="begin"/>
        </w:r>
        <w:r w:rsidR="00A86354">
          <w:rPr>
            <w:rFonts w:ascii="Arial Narrow" w:hAnsi="Arial Narrow" w:cs="Arial"/>
          </w:rPr>
          <w:instrText>INCLUDEPICTURE  "https://nereye.com.tr/wp-content/uploads/2016/11/polis-arabas%C4%B1-23.jpg" \* MERGEFORMATINET</w:instrText>
        </w:r>
        <w:r w:rsidR="00D41C58">
          <w:rPr>
            <w:rFonts w:ascii="Arial Narrow" w:hAnsi="Arial Narrow" w:cs="Arial"/>
          </w:rPr>
          <w:fldChar w:fldCharType="separate"/>
        </w:r>
        <w:r w:rsidR="005034E6" w:rsidRPr="00D41C58">
          <w:rPr>
            <w:rFonts w:ascii="Arial Narrow" w:hAnsi="Arial Narrow"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eçmişten Günümüze Türkiye&amp;#39;nin Eski Polis Arabaları | Nereye" style="width:97.5pt;height:52.5pt">
              <v:imagedata r:id="rId11" r:href="rId12"/>
            </v:shape>
          </w:pict>
        </w:r>
        <w:r w:rsidR="00D41C58">
          <w:rPr>
            <w:rFonts w:ascii="Arial Narrow" w:hAnsi="Arial Narrow" w:cs="Arial"/>
          </w:rPr>
          <w:fldChar w:fldCharType="end"/>
        </w:r>
        <w:r w:rsidR="00D41C58" w:rsidRPr="00EE4D10">
          <w:rPr>
            <w:rFonts w:ascii="Arial Narrow" w:hAnsi="Arial Narrow" w:cs="Arial"/>
          </w:rPr>
          <w:fldChar w:fldCharType="end"/>
        </w:r>
      </w:hyperlink>
      <w:r w:rsidRPr="00EE4D10">
        <w:rPr>
          <w:rFonts w:ascii="Arial Narrow" w:hAnsi="Arial Narrow" w:cs="Arial"/>
        </w:rPr>
        <w:t xml:space="preserve">    B) </w:t>
      </w:r>
      <w:r w:rsidRPr="00EE4D10">
        <w:rPr>
          <w:rFonts w:ascii="Arial Narrow" w:eastAsia="Times New Roman" w:hAnsi="Arial Narrow" w:cs="Arial"/>
          <w:b/>
          <w:noProof/>
          <w:lang w:eastAsia="tr-TR"/>
        </w:rPr>
        <w:drawing>
          <wp:inline distT="0" distB="0" distL="0" distR="0">
            <wp:extent cx="1226820" cy="662940"/>
            <wp:effectExtent l="0" t="0" r="0" b="3810"/>
            <wp:docPr id="19" name="Resim 1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6820" cy="662940"/>
                    </a:xfrm>
                    <a:prstGeom prst="rect">
                      <a:avLst/>
                    </a:prstGeom>
                    <a:noFill/>
                    <a:ln>
                      <a:noFill/>
                    </a:ln>
                  </pic:spPr>
                </pic:pic>
              </a:graphicData>
            </a:graphic>
          </wp:inline>
        </w:drawing>
      </w:r>
      <w:r w:rsidRPr="00EE4D10">
        <w:rPr>
          <w:rFonts w:ascii="Arial Narrow" w:hAnsi="Arial Narrow" w:cs="Arial"/>
        </w:rPr>
        <w:t xml:space="preserve">      C) </w:t>
      </w:r>
      <w:r w:rsidRPr="00EE4D10">
        <w:rPr>
          <w:rFonts w:ascii="Arial Narrow" w:hAnsi="Arial Narrow" w:cs="Arial"/>
          <w:noProof/>
          <w:lang w:eastAsia="tr-TR"/>
        </w:rPr>
        <w:drawing>
          <wp:inline distT="0" distB="0" distL="0" distR="0">
            <wp:extent cx="1173480" cy="670560"/>
            <wp:effectExtent l="0" t="0" r="7620" b="0"/>
            <wp:docPr id="18" name="Resim 1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3480" cy="670560"/>
                    </a:xfrm>
                    <a:prstGeom prst="rect">
                      <a:avLst/>
                    </a:prstGeom>
                    <a:noFill/>
                    <a:ln>
                      <a:noFill/>
                    </a:ln>
                  </pic:spPr>
                </pic:pic>
              </a:graphicData>
            </a:graphic>
          </wp:inline>
        </w:drawing>
      </w:r>
      <w:r w:rsidRPr="00EE4D10">
        <w:rPr>
          <w:rFonts w:ascii="Arial Narrow" w:hAnsi="Arial Narrow" w:cs="Arial"/>
        </w:rPr>
        <w:t xml:space="preserve">    D)</w:t>
      </w:r>
      <w:r w:rsidRPr="00EE4D10">
        <w:rPr>
          <w:rFonts w:ascii="Arial Narrow" w:hAnsi="Arial Narrow" w:cs="Arial"/>
          <w:noProof/>
          <w:lang w:eastAsia="tr-TR"/>
        </w:rPr>
        <w:drawing>
          <wp:inline distT="0" distB="0" distL="0" distR="0">
            <wp:extent cx="1219200" cy="662940"/>
            <wp:effectExtent l="0" t="0" r="0" b="3810"/>
            <wp:docPr id="17" name="Resim 1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9200" cy="662940"/>
                    </a:xfrm>
                    <a:prstGeom prst="rect">
                      <a:avLst/>
                    </a:prstGeom>
                    <a:noFill/>
                    <a:ln>
                      <a:noFill/>
                    </a:ln>
                  </pic:spPr>
                </pic:pic>
              </a:graphicData>
            </a:graphic>
          </wp:inline>
        </w:drawing>
      </w:r>
    </w:p>
    <w:p w:rsidR="006A56E6" w:rsidRPr="00EE4D10" w:rsidRDefault="006A56E6" w:rsidP="006A56E6">
      <w:pPr>
        <w:pStyle w:val="Default"/>
        <w:rPr>
          <w:rFonts w:ascii="Arial Narrow" w:eastAsia="Times New Roman" w:hAnsi="Arial Narrow" w:cs="Arial"/>
        </w:rPr>
      </w:pPr>
      <w:r w:rsidRPr="00EE4D10">
        <w:rPr>
          <w:rFonts w:ascii="Arial Narrow" w:eastAsia="Times New Roman" w:hAnsi="Arial Narrow" w:cs="Arial"/>
          <w:b/>
        </w:rPr>
        <w:br/>
        <w:t>4</w:t>
      </w:r>
      <w:r w:rsidR="00EE4D10" w:rsidRPr="00EE4D10">
        <w:rPr>
          <w:rFonts w:ascii="Arial Narrow" w:eastAsia="Times New Roman" w:hAnsi="Arial Narrow" w:cs="Arial"/>
          <w:b/>
        </w:rPr>
        <w:t>.</w:t>
      </w:r>
      <w:r w:rsidRPr="00EE4D10">
        <w:rPr>
          <w:rFonts w:ascii="Arial Narrow" w:eastAsia="Times New Roman" w:hAnsi="Arial Narrow" w:cs="Arial"/>
        </w:rPr>
        <w:t xml:space="preserve">Yayalar, kara yollarında karşıya geçmek için yaya ve okul geçitleri, alt ve üst geçitleri veya ışıklı işaret cihazlarının olduğu yerleri tercih etmelidir. Karşıya güvenli geçiş yerlerinin olmadığı yerlerde karşıya geçiş aşamaları (sırası) vardır. Aşağıda  aşamaları verilenlerin doğru sıralanışı  nasıl olmalıdır?   </w:t>
      </w:r>
    </w:p>
    <w:p w:rsidR="006A56E6" w:rsidRPr="00EE4D10" w:rsidRDefault="006A56E6" w:rsidP="006A56E6">
      <w:pPr>
        <w:pStyle w:val="Default"/>
        <w:rPr>
          <w:rFonts w:ascii="Arial Narrow" w:eastAsia="Times New Roman" w:hAnsi="Arial Narrow" w:cs="Arial"/>
          <w:b/>
        </w:rPr>
      </w:pPr>
      <w:r w:rsidRPr="00EE4D10">
        <w:rPr>
          <w:rFonts w:ascii="Arial Narrow" w:eastAsia="Times New Roman" w:hAnsi="Arial Narrow" w:cs="Arial"/>
          <w:b/>
          <w:noProof/>
          <w:lang w:eastAsia="tr-TR"/>
        </w:rPr>
        <w:drawing>
          <wp:inline distT="0" distB="0" distL="0" distR="0">
            <wp:extent cx="1074420" cy="731520"/>
            <wp:effectExtent l="0" t="0" r="0" b="0"/>
            <wp:docPr id="16" name="Resim 1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4420" cy="731520"/>
                    </a:xfrm>
                    <a:prstGeom prst="rect">
                      <a:avLst/>
                    </a:prstGeom>
                    <a:noFill/>
                    <a:ln>
                      <a:noFill/>
                    </a:ln>
                  </pic:spPr>
                </pic:pic>
              </a:graphicData>
            </a:graphic>
          </wp:inline>
        </w:drawing>
      </w:r>
      <w:r w:rsidRPr="00EE4D10">
        <w:rPr>
          <w:rFonts w:ascii="Arial Narrow" w:eastAsia="Times New Roman" w:hAnsi="Arial Narrow" w:cs="Arial"/>
          <w:b/>
          <w:noProof/>
          <w:lang w:eastAsia="tr-TR"/>
        </w:rPr>
        <w:drawing>
          <wp:inline distT="0" distB="0" distL="0" distR="0">
            <wp:extent cx="1249680" cy="762000"/>
            <wp:effectExtent l="0" t="0" r="7620" b="0"/>
            <wp:docPr id="15" name="Resim 1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9680" cy="762000"/>
                    </a:xfrm>
                    <a:prstGeom prst="rect">
                      <a:avLst/>
                    </a:prstGeom>
                    <a:noFill/>
                    <a:ln>
                      <a:noFill/>
                    </a:ln>
                  </pic:spPr>
                </pic:pic>
              </a:graphicData>
            </a:graphic>
          </wp:inline>
        </w:drawing>
      </w:r>
      <w:r w:rsidRPr="00EE4D10">
        <w:rPr>
          <w:rFonts w:ascii="Arial Narrow" w:eastAsia="Times New Roman" w:hAnsi="Arial Narrow" w:cs="Arial"/>
          <w:b/>
          <w:noProof/>
          <w:lang w:eastAsia="tr-TR"/>
        </w:rPr>
        <w:drawing>
          <wp:inline distT="0" distB="0" distL="0" distR="0">
            <wp:extent cx="1226820" cy="731520"/>
            <wp:effectExtent l="0" t="0" r="0" b="0"/>
            <wp:docPr id="14" name="Resim 1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6820" cy="731520"/>
                    </a:xfrm>
                    <a:prstGeom prst="rect">
                      <a:avLst/>
                    </a:prstGeom>
                    <a:noFill/>
                    <a:ln>
                      <a:noFill/>
                    </a:ln>
                  </pic:spPr>
                </pic:pic>
              </a:graphicData>
            </a:graphic>
          </wp:inline>
        </w:drawing>
      </w:r>
      <w:r w:rsidRPr="00EE4D10">
        <w:rPr>
          <w:rFonts w:ascii="Arial Narrow" w:eastAsia="Times New Roman" w:hAnsi="Arial Narrow" w:cs="Arial"/>
          <w:b/>
          <w:noProof/>
          <w:lang w:eastAsia="tr-TR"/>
        </w:rPr>
        <w:drawing>
          <wp:inline distT="0" distB="0" distL="0" distR="0">
            <wp:extent cx="1143000" cy="731520"/>
            <wp:effectExtent l="0" t="0" r="0" b="0"/>
            <wp:docPr id="13" name="Resim 1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731520"/>
                    </a:xfrm>
                    <a:prstGeom prst="rect">
                      <a:avLst/>
                    </a:prstGeom>
                    <a:noFill/>
                    <a:ln>
                      <a:noFill/>
                    </a:ln>
                  </pic:spPr>
                </pic:pic>
              </a:graphicData>
            </a:graphic>
          </wp:inline>
        </w:drawing>
      </w:r>
    </w:p>
    <w:p w:rsidR="006A56E6" w:rsidRPr="00EE4D10" w:rsidRDefault="006A56E6" w:rsidP="006A56E6">
      <w:pPr>
        <w:pStyle w:val="Default"/>
        <w:rPr>
          <w:rFonts w:ascii="Arial Narrow" w:hAnsi="Arial Narrow" w:cs="Arial"/>
        </w:rPr>
      </w:pPr>
      <w:r w:rsidRPr="00EE4D10">
        <w:rPr>
          <w:rFonts w:ascii="Arial Narrow" w:hAnsi="Arial Narrow" w:cs="Arial"/>
        </w:rPr>
        <w:t xml:space="preserve">                1                                2                                    3                                       4</w:t>
      </w:r>
    </w:p>
    <w:p w:rsidR="006A56E6" w:rsidRPr="00EE4D10" w:rsidRDefault="006A56E6" w:rsidP="006A56E6">
      <w:pPr>
        <w:pStyle w:val="Default"/>
        <w:rPr>
          <w:rFonts w:ascii="Arial Narrow" w:hAnsi="Arial Narrow" w:cs="Arial"/>
        </w:rPr>
      </w:pPr>
      <w:r w:rsidRPr="00EE4D10">
        <w:rPr>
          <w:rFonts w:ascii="Arial Narrow" w:hAnsi="Arial Narrow" w:cs="Arial"/>
        </w:rPr>
        <w:t>A) 1-2-3-4</w:t>
      </w:r>
      <w:r w:rsidR="00EE4D10">
        <w:rPr>
          <w:rFonts w:ascii="Arial Narrow" w:hAnsi="Arial Narrow" w:cs="Arial"/>
          <w:b/>
        </w:rPr>
        <w:tab/>
      </w:r>
      <w:r w:rsidRPr="00EE4D10">
        <w:rPr>
          <w:rFonts w:ascii="Arial Narrow" w:hAnsi="Arial Narrow" w:cs="Arial"/>
        </w:rPr>
        <w:t xml:space="preserve">B)   2-3-4-1     </w:t>
      </w:r>
      <w:r w:rsidR="00EE4D10" w:rsidRPr="00EE4D10">
        <w:rPr>
          <w:rFonts w:ascii="Arial Narrow" w:hAnsi="Arial Narrow" w:cs="Arial"/>
        </w:rPr>
        <w:tab/>
      </w:r>
      <w:r w:rsidRPr="00EE4D10">
        <w:rPr>
          <w:rFonts w:ascii="Arial Narrow" w:hAnsi="Arial Narrow" w:cs="Arial"/>
        </w:rPr>
        <w:t xml:space="preserve">        C)   2-1-4-3   </w:t>
      </w:r>
      <w:r w:rsidR="00EE4D10" w:rsidRPr="00EE4D10">
        <w:rPr>
          <w:rFonts w:ascii="Arial Narrow" w:hAnsi="Arial Narrow" w:cs="Arial"/>
        </w:rPr>
        <w:tab/>
      </w:r>
      <w:r w:rsidRPr="00EE4D10">
        <w:rPr>
          <w:rFonts w:ascii="Arial Narrow" w:hAnsi="Arial Narrow" w:cs="Arial"/>
        </w:rPr>
        <w:t xml:space="preserve">              D)  3-4-1-2</w:t>
      </w:r>
    </w:p>
    <w:p w:rsidR="006A56E6" w:rsidRPr="00EE4D10" w:rsidRDefault="006A56E6" w:rsidP="006A56E6">
      <w:pPr>
        <w:spacing w:after="0"/>
        <w:rPr>
          <w:rFonts w:ascii="Arial Narrow" w:hAnsi="Arial Narrow" w:cs="Arial"/>
          <w:b/>
          <w:sz w:val="24"/>
          <w:szCs w:val="24"/>
        </w:rPr>
      </w:pPr>
    </w:p>
    <w:p w:rsidR="006A56E6" w:rsidRPr="00EE4D10" w:rsidRDefault="006A56E6" w:rsidP="006A56E6">
      <w:pPr>
        <w:spacing w:after="0"/>
        <w:rPr>
          <w:rFonts w:ascii="Arial Narrow" w:hAnsi="Arial Narrow" w:cs="Arial"/>
          <w:sz w:val="24"/>
          <w:szCs w:val="24"/>
        </w:rPr>
      </w:pPr>
      <w:r w:rsidRPr="00EE4D10">
        <w:rPr>
          <w:rFonts w:ascii="Arial Narrow" w:hAnsi="Arial Narrow" w:cs="Arial"/>
          <w:b/>
          <w:sz w:val="24"/>
          <w:szCs w:val="24"/>
        </w:rPr>
        <w:t>5</w:t>
      </w:r>
      <w:r w:rsidR="00EE4D10" w:rsidRPr="00EE4D10">
        <w:rPr>
          <w:rFonts w:ascii="Arial Narrow" w:hAnsi="Arial Narrow" w:cs="Arial"/>
          <w:b/>
          <w:sz w:val="24"/>
          <w:szCs w:val="24"/>
        </w:rPr>
        <w:t>.</w:t>
      </w:r>
      <w:r w:rsidRPr="00EE4D10">
        <w:rPr>
          <w:rFonts w:ascii="Arial Narrow" w:hAnsi="Arial Narrow" w:cs="Arial"/>
          <w:b/>
          <w:sz w:val="24"/>
          <w:szCs w:val="24"/>
        </w:rPr>
        <w:t>I</w:t>
      </w:r>
      <w:r w:rsidRPr="00EE4D10">
        <w:rPr>
          <w:rFonts w:ascii="Arial Narrow" w:hAnsi="Arial Narrow" w:cs="Arial"/>
          <w:sz w:val="24"/>
          <w:szCs w:val="24"/>
        </w:rPr>
        <w:t xml:space="preserve">-İnsana ve insan hayatına önem vermek.    </w:t>
      </w:r>
      <w:r w:rsidRPr="00EE4D10">
        <w:rPr>
          <w:rFonts w:ascii="Arial Narrow" w:hAnsi="Arial Narrow" w:cs="Arial"/>
          <w:b/>
          <w:sz w:val="24"/>
          <w:szCs w:val="24"/>
        </w:rPr>
        <w:t>II</w:t>
      </w:r>
      <w:r w:rsidRPr="00EE4D10">
        <w:rPr>
          <w:rFonts w:ascii="Arial Narrow" w:hAnsi="Arial Narrow" w:cs="Arial"/>
          <w:sz w:val="24"/>
          <w:szCs w:val="24"/>
        </w:rPr>
        <w:t>-Tehlike yaratmamak.</w:t>
      </w:r>
    </w:p>
    <w:p w:rsidR="006A56E6" w:rsidRPr="00EE4D10" w:rsidRDefault="006A56E6" w:rsidP="006A56E6">
      <w:pPr>
        <w:spacing w:after="0"/>
        <w:rPr>
          <w:rFonts w:ascii="Arial Narrow" w:hAnsi="Arial Narrow" w:cs="Arial"/>
          <w:sz w:val="24"/>
          <w:szCs w:val="24"/>
        </w:rPr>
      </w:pPr>
      <w:r w:rsidRPr="00EE4D10">
        <w:rPr>
          <w:rFonts w:ascii="Arial Narrow" w:hAnsi="Arial Narrow" w:cs="Arial"/>
          <w:b/>
          <w:sz w:val="24"/>
          <w:szCs w:val="24"/>
        </w:rPr>
        <w:t>III</w:t>
      </w:r>
      <w:r w:rsidRPr="00EE4D10">
        <w:rPr>
          <w:rFonts w:ascii="Arial Narrow" w:hAnsi="Arial Narrow" w:cs="Arial"/>
          <w:sz w:val="24"/>
          <w:szCs w:val="24"/>
        </w:rPr>
        <w:t xml:space="preserve">-Tehlikelerden korunmak.                            </w:t>
      </w:r>
      <w:r w:rsidRPr="00EE4D10">
        <w:rPr>
          <w:rFonts w:ascii="Arial Narrow" w:hAnsi="Arial Narrow" w:cs="Arial"/>
          <w:b/>
          <w:sz w:val="24"/>
          <w:szCs w:val="24"/>
        </w:rPr>
        <w:t>IV</w:t>
      </w:r>
      <w:r w:rsidRPr="00EE4D10">
        <w:rPr>
          <w:rFonts w:ascii="Arial Narrow" w:hAnsi="Arial Narrow" w:cs="Arial"/>
          <w:sz w:val="24"/>
          <w:szCs w:val="24"/>
        </w:rPr>
        <w:t>-Karşısındakine hoşgörülü ve saygılı olmak.</w:t>
      </w:r>
    </w:p>
    <w:p w:rsidR="006A56E6" w:rsidRPr="00EE4D10" w:rsidRDefault="006A56E6" w:rsidP="006A56E6">
      <w:pPr>
        <w:spacing w:after="0"/>
        <w:rPr>
          <w:rFonts w:ascii="Arial Narrow" w:hAnsi="Arial Narrow" w:cs="Arial"/>
          <w:sz w:val="24"/>
          <w:szCs w:val="24"/>
        </w:rPr>
      </w:pPr>
      <w:r w:rsidRPr="00EE4D10">
        <w:rPr>
          <w:rFonts w:ascii="Arial Narrow" w:hAnsi="Arial Narrow" w:cs="Arial"/>
          <w:b/>
          <w:sz w:val="24"/>
          <w:szCs w:val="24"/>
        </w:rPr>
        <w:t>Yukarıdakilerden hangisi veya hangileri trafik eğitiminin kazandırdığı davranışlardır</w:t>
      </w:r>
      <w:r w:rsidRPr="00EE4D10">
        <w:rPr>
          <w:rFonts w:ascii="Arial Narrow" w:hAnsi="Arial Narrow" w:cs="Arial"/>
          <w:sz w:val="24"/>
          <w:szCs w:val="24"/>
        </w:rPr>
        <w:t>?</w:t>
      </w:r>
    </w:p>
    <w:p w:rsidR="006A56E6" w:rsidRDefault="006A56E6" w:rsidP="006A56E6">
      <w:pPr>
        <w:spacing w:after="0"/>
        <w:rPr>
          <w:rFonts w:ascii="Arial Narrow" w:hAnsi="Arial Narrow" w:cs="Arial"/>
          <w:sz w:val="24"/>
          <w:szCs w:val="24"/>
        </w:rPr>
      </w:pPr>
      <w:r w:rsidRPr="00EE4D10">
        <w:rPr>
          <w:rFonts w:ascii="Arial Narrow" w:hAnsi="Arial Narrow" w:cs="Arial"/>
          <w:sz w:val="24"/>
          <w:szCs w:val="24"/>
        </w:rPr>
        <w:t xml:space="preserve">  A)  Yalnız I                    B)  II   ve  III              C)  II,  III ve IV                D) I,  II,  III  ve  IV</w:t>
      </w:r>
    </w:p>
    <w:p w:rsidR="00EE4D10" w:rsidRPr="00EE4D10" w:rsidRDefault="00EE4D10" w:rsidP="006A56E6">
      <w:pPr>
        <w:spacing w:after="0"/>
        <w:rPr>
          <w:rFonts w:ascii="Arial Narrow" w:hAnsi="Arial Narrow" w:cs="Arial"/>
          <w:sz w:val="24"/>
          <w:szCs w:val="24"/>
        </w:rPr>
      </w:pPr>
    </w:p>
    <w:p w:rsidR="00EE4D10" w:rsidRPr="00EE4D10" w:rsidRDefault="00EE4D10" w:rsidP="00EE4D10">
      <w:pPr>
        <w:spacing w:after="0" w:line="240" w:lineRule="auto"/>
        <w:rPr>
          <w:rFonts w:ascii="Arial Narrow" w:eastAsia="Times New Roman" w:hAnsi="Arial Narrow" w:cs="Comic Sans MS"/>
          <w:color w:val="000000"/>
          <w:sz w:val="24"/>
          <w:szCs w:val="24"/>
          <w:lang w:eastAsia="tr-TR"/>
        </w:rPr>
      </w:pPr>
      <w:r w:rsidRPr="00EE4D10">
        <w:rPr>
          <w:rFonts w:ascii="Arial Narrow" w:eastAsia="Times New Roman" w:hAnsi="Arial Narrow" w:cs="Comic Sans MS"/>
          <w:b/>
          <w:color w:val="000000"/>
          <w:sz w:val="24"/>
          <w:szCs w:val="24"/>
          <w:lang w:eastAsia="tr-TR"/>
        </w:rPr>
        <w:t>6.</w:t>
      </w:r>
      <w:r w:rsidRPr="00EE4D10">
        <w:rPr>
          <w:rFonts w:ascii="Arial Narrow" w:eastAsia="Times New Roman" w:hAnsi="Arial Narrow"/>
          <w:sz w:val="24"/>
          <w:szCs w:val="24"/>
          <w:lang w:eastAsia="tr-TR"/>
        </w:rPr>
        <w:t xml:space="preserve"> Aşağıdakilerden hangisi karayolunun veya demiryolunun alttan geçilmesini sağlayan yapıdır?</w:t>
      </w:r>
    </w:p>
    <w:p w:rsidR="00EE4D10" w:rsidRPr="00EE4D10" w:rsidRDefault="00EE4D10" w:rsidP="00EE4D10">
      <w:pPr>
        <w:spacing w:after="0" w:line="240" w:lineRule="auto"/>
        <w:rPr>
          <w:rFonts w:ascii="Arial Narrow" w:eastAsia="Times New Roman" w:hAnsi="Arial Narrow" w:cs="Comic Sans MS"/>
          <w:color w:val="000000"/>
          <w:sz w:val="24"/>
          <w:szCs w:val="24"/>
          <w:lang w:eastAsia="tr-TR"/>
        </w:rPr>
      </w:pPr>
      <w:r w:rsidRPr="00EE4D10">
        <w:rPr>
          <w:rFonts w:ascii="Arial Narrow" w:hAnsi="Arial Narrow"/>
          <w:noProof/>
          <w:sz w:val="24"/>
          <w:szCs w:val="24"/>
          <w:lang w:eastAsia="tr-TR"/>
        </w:rPr>
        <w:drawing>
          <wp:anchor distT="0" distB="0" distL="114300" distR="114300" simplePos="0" relativeHeight="251683840" behindDoc="0" locked="0" layoutInCell="1" allowOverlap="1">
            <wp:simplePos x="0" y="0"/>
            <wp:positionH relativeFrom="column">
              <wp:posOffset>3648075</wp:posOffset>
            </wp:positionH>
            <wp:positionV relativeFrom="paragraph">
              <wp:posOffset>8255</wp:posOffset>
            </wp:positionV>
            <wp:extent cx="1095375" cy="762000"/>
            <wp:effectExtent l="0" t="0" r="9525" b="0"/>
            <wp:wrapNone/>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762000"/>
                    </a:xfrm>
                    <a:prstGeom prst="rect">
                      <a:avLst/>
                    </a:prstGeom>
                    <a:noFill/>
                    <a:ln>
                      <a:noFill/>
                    </a:ln>
                  </pic:spPr>
                </pic:pic>
              </a:graphicData>
            </a:graphic>
          </wp:anchor>
        </w:drawing>
      </w:r>
      <w:r w:rsidRPr="00EE4D10">
        <w:rPr>
          <w:rFonts w:ascii="Arial Narrow" w:hAnsi="Arial Narrow"/>
          <w:noProof/>
          <w:sz w:val="24"/>
          <w:szCs w:val="24"/>
          <w:lang w:eastAsia="tr-TR"/>
        </w:rPr>
        <w:drawing>
          <wp:anchor distT="0" distB="0" distL="114300" distR="114300" simplePos="0" relativeHeight="251684864" behindDoc="0" locked="0" layoutInCell="1" allowOverlap="1">
            <wp:simplePos x="0" y="0"/>
            <wp:positionH relativeFrom="column">
              <wp:posOffset>1960880</wp:posOffset>
            </wp:positionH>
            <wp:positionV relativeFrom="paragraph">
              <wp:posOffset>8255</wp:posOffset>
            </wp:positionV>
            <wp:extent cx="1028700" cy="762000"/>
            <wp:effectExtent l="0" t="0" r="0" b="0"/>
            <wp:wrapNone/>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8700" cy="762000"/>
                    </a:xfrm>
                    <a:prstGeom prst="rect">
                      <a:avLst/>
                    </a:prstGeom>
                    <a:noFill/>
                    <a:ln>
                      <a:noFill/>
                    </a:ln>
                  </pic:spPr>
                </pic:pic>
              </a:graphicData>
            </a:graphic>
          </wp:anchor>
        </w:drawing>
      </w:r>
      <w:r w:rsidRPr="00EE4D10">
        <w:rPr>
          <w:rFonts w:ascii="Arial Narrow" w:hAnsi="Arial Narrow"/>
          <w:noProof/>
          <w:sz w:val="24"/>
          <w:szCs w:val="24"/>
          <w:lang w:eastAsia="tr-TR"/>
        </w:rPr>
        <w:drawing>
          <wp:anchor distT="0" distB="0" distL="114300" distR="114300" simplePos="0" relativeHeight="251686912" behindDoc="0" locked="0" layoutInCell="1" allowOverlap="1">
            <wp:simplePos x="0" y="0"/>
            <wp:positionH relativeFrom="column">
              <wp:posOffset>5304155</wp:posOffset>
            </wp:positionH>
            <wp:positionV relativeFrom="paragraph">
              <wp:posOffset>8255</wp:posOffset>
            </wp:positionV>
            <wp:extent cx="942975" cy="762000"/>
            <wp:effectExtent l="0" t="0" r="9525" b="0"/>
            <wp:wrapNone/>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2975" cy="762000"/>
                    </a:xfrm>
                    <a:prstGeom prst="rect">
                      <a:avLst/>
                    </a:prstGeom>
                    <a:noFill/>
                    <a:ln>
                      <a:noFill/>
                    </a:ln>
                  </pic:spPr>
                </pic:pic>
              </a:graphicData>
            </a:graphic>
          </wp:anchor>
        </w:drawing>
      </w:r>
      <w:r w:rsidRPr="00EE4D10">
        <w:rPr>
          <w:rFonts w:ascii="Arial Narrow" w:hAnsi="Arial Narrow"/>
          <w:noProof/>
          <w:sz w:val="24"/>
          <w:szCs w:val="24"/>
          <w:lang w:eastAsia="tr-TR"/>
        </w:rPr>
        <w:drawing>
          <wp:anchor distT="0" distB="0" distL="114300" distR="114300" simplePos="0" relativeHeight="251685888" behindDoc="0" locked="0" layoutInCell="1" allowOverlap="1">
            <wp:simplePos x="0" y="0"/>
            <wp:positionH relativeFrom="column">
              <wp:posOffset>379730</wp:posOffset>
            </wp:positionH>
            <wp:positionV relativeFrom="paragraph">
              <wp:posOffset>8255</wp:posOffset>
            </wp:positionV>
            <wp:extent cx="952500" cy="762000"/>
            <wp:effectExtent l="0" t="0" r="0" b="0"/>
            <wp:wrapNone/>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0" cy="762000"/>
                    </a:xfrm>
                    <a:prstGeom prst="rect">
                      <a:avLst/>
                    </a:prstGeom>
                    <a:noFill/>
                    <a:ln>
                      <a:noFill/>
                    </a:ln>
                  </pic:spPr>
                </pic:pic>
              </a:graphicData>
            </a:graphic>
          </wp:anchor>
        </w:drawing>
      </w:r>
    </w:p>
    <w:p w:rsidR="00EE4D10" w:rsidRPr="00EE4D10" w:rsidRDefault="00EE4D10" w:rsidP="00EE4D10">
      <w:pPr>
        <w:spacing w:after="0" w:line="240" w:lineRule="auto"/>
        <w:rPr>
          <w:rFonts w:ascii="Arial Narrow" w:eastAsia="Times New Roman" w:hAnsi="Arial Narrow" w:cs="Comic Sans MS"/>
          <w:bCs/>
          <w:color w:val="000000"/>
          <w:sz w:val="24"/>
          <w:szCs w:val="24"/>
          <w:lang w:eastAsia="tr-TR"/>
        </w:rPr>
      </w:pPr>
    </w:p>
    <w:p w:rsidR="00EE4D10" w:rsidRPr="00EE4D10" w:rsidRDefault="00EE4D10" w:rsidP="00EE4D10">
      <w:pPr>
        <w:spacing w:after="0" w:line="240" w:lineRule="auto"/>
        <w:rPr>
          <w:rFonts w:ascii="Arial Narrow" w:eastAsia="Times New Roman" w:hAnsi="Arial Narrow" w:cs="Comic Sans MS"/>
          <w:bCs/>
          <w:color w:val="000000"/>
          <w:sz w:val="24"/>
          <w:szCs w:val="24"/>
          <w:lang w:eastAsia="tr-TR"/>
        </w:rPr>
      </w:pPr>
    </w:p>
    <w:p w:rsidR="00EE4D10" w:rsidRPr="00EE4D10" w:rsidRDefault="00EE4D10" w:rsidP="00EE4D10">
      <w:pPr>
        <w:spacing w:after="0" w:line="240" w:lineRule="auto"/>
        <w:rPr>
          <w:rFonts w:ascii="Arial Narrow" w:eastAsia="Times New Roman" w:hAnsi="Arial Narrow" w:cs="Comic Sans MS"/>
          <w:bCs/>
          <w:color w:val="000000"/>
          <w:sz w:val="24"/>
          <w:szCs w:val="24"/>
          <w:lang w:eastAsia="tr-TR"/>
        </w:rPr>
      </w:pPr>
    </w:p>
    <w:p w:rsidR="00EE4D10" w:rsidRPr="00EE4D10" w:rsidRDefault="00EE4D10" w:rsidP="00EE4D10">
      <w:pPr>
        <w:spacing w:after="0" w:line="240" w:lineRule="auto"/>
        <w:ind w:left="360" w:hanging="360"/>
        <w:rPr>
          <w:rFonts w:ascii="Arial Narrow" w:eastAsia="Times New Roman" w:hAnsi="Arial Narrow"/>
          <w:color w:val="000000"/>
          <w:sz w:val="24"/>
          <w:szCs w:val="24"/>
          <w:lang w:eastAsia="tr-TR"/>
        </w:rPr>
      </w:pPr>
    </w:p>
    <w:p w:rsidR="00EE4D10" w:rsidRDefault="00EE4D10" w:rsidP="00EE4D10">
      <w:pPr>
        <w:spacing w:after="0" w:line="240" w:lineRule="auto"/>
        <w:ind w:left="360" w:hanging="360"/>
        <w:rPr>
          <w:rFonts w:ascii="Arial Narrow" w:hAnsi="Arial Narrow"/>
          <w:sz w:val="24"/>
          <w:szCs w:val="24"/>
        </w:rPr>
      </w:pPr>
      <w:r w:rsidRPr="00EE4D10">
        <w:rPr>
          <w:rFonts w:ascii="Arial Narrow" w:hAnsi="Arial Narrow"/>
          <w:sz w:val="24"/>
          <w:szCs w:val="24"/>
        </w:rPr>
        <w:t xml:space="preserve">       A) Alt Geçit                       B) Üst Geçit</w:t>
      </w:r>
      <w:r w:rsidRPr="00EE4D10">
        <w:rPr>
          <w:rFonts w:ascii="Arial Narrow" w:hAnsi="Arial Narrow"/>
          <w:sz w:val="24"/>
          <w:szCs w:val="24"/>
        </w:rPr>
        <w:tab/>
        <w:t xml:space="preserve">       C) Yaya Geçidi                    D) Taşıt Yolu    </w:t>
      </w:r>
    </w:p>
    <w:p w:rsidR="00EE4D10" w:rsidRPr="00EE4D10" w:rsidRDefault="00EE4D10" w:rsidP="00EE4D10">
      <w:pPr>
        <w:spacing w:after="0" w:line="240" w:lineRule="auto"/>
        <w:ind w:left="360" w:hanging="360"/>
        <w:rPr>
          <w:rFonts w:ascii="Arial Narrow" w:eastAsia="Times New Roman" w:hAnsi="Arial Narrow"/>
          <w:color w:val="000000"/>
          <w:sz w:val="24"/>
          <w:szCs w:val="24"/>
          <w:lang w:eastAsia="tr-TR"/>
        </w:rPr>
      </w:pPr>
    </w:p>
    <w:p w:rsidR="00EE4D10" w:rsidRPr="00EE4D10" w:rsidRDefault="00EE4D10" w:rsidP="00EE4D10">
      <w:pPr>
        <w:spacing w:after="0" w:line="240" w:lineRule="auto"/>
        <w:ind w:left="360" w:hanging="360"/>
        <w:rPr>
          <w:rFonts w:ascii="Arial Narrow" w:eastAsia="Times New Roman" w:hAnsi="Arial Narrow"/>
          <w:sz w:val="24"/>
          <w:szCs w:val="24"/>
          <w:lang w:eastAsia="tr-TR"/>
        </w:rPr>
      </w:pPr>
      <w:r w:rsidRPr="00EE4D10">
        <w:rPr>
          <w:rFonts w:ascii="Arial Narrow" w:eastAsia="Times New Roman" w:hAnsi="Arial Narrow"/>
          <w:b/>
          <w:sz w:val="24"/>
          <w:szCs w:val="24"/>
          <w:lang w:eastAsia="tr-TR"/>
        </w:rPr>
        <w:t xml:space="preserve">7. </w:t>
      </w:r>
      <w:r w:rsidRPr="00EE4D10">
        <w:rPr>
          <w:rFonts w:ascii="Arial Narrow" w:eastAsia="Times New Roman" w:hAnsi="Arial Narrow"/>
          <w:bCs/>
          <w:sz w:val="24"/>
          <w:szCs w:val="24"/>
          <w:lang w:eastAsia="tr-TR"/>
        </w:rPr>
        <w:t>Aşağıdakilerden hangisini sadece yayalar kullanır</w:t>
      </w:r>
      <w:r w:rsidRPr="00EE4D10">
        <w:rPr>
          <w:rFonts w:ascii="Arial Narrow" w:eastAsia="Times New Roman" w:hAnsi="Arial Narrow"/>
          <w:sz w:val="24"/>
          <w:szCs w:val="24"/>
          <w:lang w:eastAsia="tr-TR"/>
        </w:rPr>
        <w:t>?</w:t>
      </w:r>
    </w:p>
    <w:p w:rsidR="00EE4D10" w:rsidRPr="00EE4D10" w:rsidRDefault="00EE4D10" w:rsidP="00EE4D10">
      <w:pPr>
        <w:widowControl w:val="0"/>
        <w:tabs>
          <w:tab w:val="left" w:pos="3570"/>
        </w:tabs>
        <w:autoSpaceDE w:val="0"/>
        <w:autoSpaceDN w:val="0"/>
        <w:adjustRightInd w:val="0"/>
        <w:spacing w:after="0" w:line="240" w:lineRule="atLeast"/>
        <w:ind w:left="142"/>
        <w:rPr>
          <w:rFonts w:ascii="Arial Narrow" w:eastAsia="Times New Roman" w:hAnsi="Arial Narrow"/>
          <w:sz w:val="24"/>
          <w:szCs w:val="24"/>
          <w:lang w:eastAsia="tr-TR"/>
        </w:rPr>
      </w:pPr>
      <w:r w:rsidRPr="00EE4D10">
        <w:rPr>
          <w:rFonts w:ascii="Arial Narrow" w:eastAsia="Times New Roman" w:hAnsi="Arial Narrow"/>
          <w:sz w:val="24"/>
          <w:szCs w:val="24"/>
          <w:lang w:eastAsia="tr-TR"/>
        </w:rPr>
        <w:t xml:space="preserve">    A) Yaya Geçidi                                  B) Okul geçidi</w:t>
      </w:r>
    </w:p>
    <w:p w:rsidR="00EE4D10" w:rsidRPr="00EE4D10" w:rsidRDefault="00EE4D10" w:rsidP="00EE4D10">
      <w:pPr>
        <w:widowControl w:val="0"/>
        <w:tabs>
          <w:tab w:val="left" w:pos="3570"/>
        </w:tabs>
        <w:autoSpaceDE w:val="0"/>
        <w:autoSpaceDN w:val="0"/>
        <w:adjustRightInd w:val="0"/>
        <w:spacing w:after="0" w:line="240" w:lineRule="atLeast"/>
        <w:ind w:left="142"/>
        <w:rPr>
          <w:rFonts w:ascii="Arial Narrow" w:eastAsia="Times New Roman" w:hAnsi="Arial Narrow"/>
          <w:sz w:val="24"/>
          <w:szCs w:val="24"/>
          <w:lang w:eastAsia="tr-TR"/>
        </w:rPr>
      </w:pPr>
      <w:r w:rsidRPr="00EE4D10">
        <w:rPr>
          <w:rFonts w:ascii="Arial Narrow" w:eastAsia="Times New Roman" w:hAnsi="Arial Narrow"/>
          <w:sz w:val="24"/>
          <w:szCs w:val="24"/>
          <w:lang w:eastAsia="tr-TR"/>
        </w:rPr>
        <w:t xml:space="preserve">    C) Yaya Kaldırımı                               D) Taşıt Yolu</w:t>
      </w:r>
    </w:p>
    <w:p w:rsidR="00EE4D10" w:rsidRPr="00EE4D10" w:rsidRDefault="00EE4D10" w:rsidP="00EE4D10">
      <w:pPr>
        <w:widowControl w:val="0"/>
        <w:tabs>
          <w:tab w:val="left" w:pos="3570"/>
        </w:tabs>
        <w:autoSpaceDE w:val="0"/>
        <w:autoSpaceDN w:val="0"/>
        <w:adjustRightInd w:val="0"/>
        <w:spacing w:after="0" w:line="240" w:lineRule="atLeast"/>
        <w:ind w:left="142"/>
        <w:rPr>
          <w:rFonts w:ascii="Arial Narrow" w:eastAsia="Times New Roman" w:hAnsi="Arial Narrow"/>
          <w:sz w:val="24"/>
          <w:szCs w:val="24"/>
          <w:lang w:eastAsia="tr-TR"/>
        </w:rPr>
      </w:pPr>
    </w:p>
    <w:p w:rsidR="00EE4D10" w:rsidRPr="00EE4D10" w:rsidRDefault="00EE4D10" w:rsidP="00EE4D10">
      <w:pPr>
        <w:spacing w:after="0" w:line="240" w:lineRule="auto"/>
        <w:rPr>
          <w:rFonts w:ascii="Arial Narrow" w:eastAsia="Times New Roman" w:hAnsi="Arial Narrow"/>
          <w:sz w:val="24"/>
          <w:szCs w:val="24"/>
          <w:lang w:eastAsia="tr-TR"/>
        </w:rPr>
      </w:pPr>
      <w:r w:rsidRPr="00EE4D10">
        <w:rPr>
          <w:rFonts w:ascii="Arial Narrow" w:hAnsi="Arial Narrow"/>
          <w:noProof/>
          <w:sz w:val="24"/>
          <w:szCs w:val="24"/>
          <w:lang w:eastAsia="tr-TR"/>
        </w:rPr>
        <w:drawing>
          <wp:anchor distT="0" distB="0" distL="114300" distR="114300" simplePos="0" relativeHeight="251689984" behindDoc="0" locked="0" layoutInCell="1" allowOverlap="1">
            <wp:simplePos x="0" y="0"/>
            <wp:positionH relativeFrom="column">
              <wp:posOffset>5427980</wp:posOffset>
            </wp:positionH>
            <wp:positionV relativeFrom="paragraph">
              <wp:posOffset>161925</wp:posOffset>
            </wp:positionV>
            <wp:extent cx="714375" cy="647700"/>
            <wp:effectExtent l="0" t="0" r="9525" b="0"/>
            <wp:wrapNone/>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47700"/>
                    </a:xfrm>
                    <a:prstGeom prst="rect">
                      <a:avLst/>
                    </a:prstGeom>
                    <a:noFill/>
                    <a:ln>
                      <a:noFill/>
                    </a:ln>
                  </pic:spPr>
                </pic:pic>
              </a:graphicData>
            </a:graphic>
          </wp:anchor>
        </w:drawing>
      </w:r>
      <w:r w:rsidRPr="00EE4D10">
        <w:rPr>
          <w:rFonts w:ascii="Arial Narrow" w:hAnsi="Arial Narrow"/>
          <w:noProof/>
          <w:sz w:val="24"/>
          <w:szCs w:val="24"/>
          <w:lang w:eastAsia="tr-TR"/>
        </w:rPr>
        <w:drawing>
          <wp:anchor distT="0" distB="0" distL="114300" distR="114300" simplePos="0" relativeHeight="251691008" behindDoc="0" locked="0" layoutInCell="1" allowOverlap="1">
            <wp:simplePos x="0" y="0"/>
            <wp:positionH relativeFrom="column">
              <wp:posOffset>3803015</wp:posOffset>
            </wp:positionH>
            <wp:positionV relativeFrom="paragraph">
              <wp:posOffset>200025</wp:posOffset>
            </wp:positionV>
            <wp:extent cx="609600" cy="609600"/>
            <wp:effectExtent l="0" t="0" r="0" b="0"/>
            <wp:wrapNone/>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anchor>
        </w:drawing>
      </w:r>
      <w:r w:rsidRPr="00EE4D10">
        <w:rPr>
          <w:rFonts w:ascii="Arial Narrow" w:hAnsi="Arial Narrow"/>
          <w:noProof/>
          <w:sz w:val="24"/>
          <w:szCs w:val="24"/>
          <w:lang w:eastAsia="tr-TR"/>
        </w:rPr>
        <w:drawing>
          <wp:anchor distT="0" distB="0" distL="114300" distR="114300" simplePos="0" relativeHeight="251688960" behindDoc="0" locked="0" layoutInCell="1" allowOverlap="1">
            <wp:simplePos x="0" y="0"/>
            <wp:positionH relativeFrom="column">
              <wp:posOffset>2218055</wp:posOffset>
            </wp:positionH>
            <wp:positionV relativeFrom="paragraph">
              <wp:posOffset>200025</wp:posOffset>
            </wp:positionV>
            <wp:extent cx="647700" cy="571500"/>
            <wp:effectExtent l="0" t="0" r="0" b="0"/>
            <wp:wrapNone/>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700" cy="571500"/>
                    </a:xfrm>
                    <a:prstGeom prst="rect">
                      <a:avLst/>
                    </a:prstGeom>
                    <a:noFill/>
                    <a:ln>
                      <a:noFill/>
                    </a:ln>
                  </pic:spPr>
                </pic:pic>
              </a:graphicData>
            </a:graphic>
          </wp:anchor>
        </w:drawing>
      </w:r>
      <w:r w:rsidRPr="00EE4D10">
        <w:rPr>
          <w:rFonts w:ascii="Arial Narrow" w:hAnsi="Arial Narrow"/>
          <w:noProof/>
          <w:sz w:val="24"/>
          <w:szCs w:val="24"/>
          <w:lang w:eastAsia="tr-TR"/>
        </w:rPr>
        <w:drawing>
          <wp:anchor distT="0" distB="0" distL="114300" distR="114300" simplePos="0" relativeHeight="251687936" behindDoc="0" locked="0" layoutInCell="1" allowOverlap="1">
            <wp:simplePos x="0" y="0"/>
            <wp:positionH relativeFrom="column">
              <wp:posOffset>751205</wp:posOffset>
            </wp:positionH>
            <wp:positionV relativeFrom="paragraph">
              <wp:posOffset>200025</wp:posOffset>
            </wp:positionV>
            <wp:extent cx="695325" cy="695325"/>
            <wp:effectExtent l="0" t="0" r="9525" b="9525"/>
            <wp:wrapNone/>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325" cy="695325"/>
                    </a:xfrm>
                    <a:prstGeom prst="rect">
                      <a:avLst/>
                    </a:prstGeom>
                    <a:noFill/>
                    <a:ln>
                      <a:noFill/>
                    </a:ln>
                  </pic:spPr>
                </pic:pic>
              </a:graphicData>
            </a:graphic>
          </wp:anchor>
        </w:drawing>
      </w:r>
      <w:r w:rsidRPr="00EE4D10">
        <w:rPr>
          <w:rFonts w:ascii="Arial Narrow" w:eastAsia="Times New Roman" w:hAnsi="Arial Narrow"/>
          <w:b/>
          <w:sz w:val="24"/>
          <w:szCs w:val="24"/>
          <w:lang w:eastAsia="tr-TR"/>
        </w:rPr>
        <w:t xml:space="preserve">8. </w:t>
      </w:r>
      <w:r w:rsidRPr="00EE4D10">
        <w:rPr>
          <w:rFonts w:ascii="Arial Narrow" w:hAnsi="Arial Narrow"/>
          <w:sz w:val="24"/>
          <w:szCs w:val="24"/>
        </w:rPr>
        <w:t>A</w:t>
      </w:r>
      <w:r w:rsidRPr="00EE4D10">
        <w:rPr>
          <w:rFonts w:ascii="Arial Narrow" w:hAnsi="Arial Narrow" w:cs="ALFABET98"/>
          <w:sz w:val="24"/>
          <w:szCs w:val="24"/>
        </w:rPr>
        <w:t>ş</w:t>
      </w:r>
      <w:r w:rsidRPr="00EE4D10">
        <w:rPr>
          <w:rFonts w:ascii="Arial Narrow" w:hAnsi="Arial Narrow"/>
          <w:sz w:val="24"/>
          <w:szCs w:val="24"/>
        </w:rPr>
        <w:t>a</w:t>
      </w:r>
      <w:r w:rsidRPr="00EE4D10">
        <w:rPr>
          <w:rFonts w:ascii="Arial Narrow" w:hAnsi="Arial Narrow" w:cs="ALFABET98"/>
          <w:sz w:val="24"/>
          <w:szCs w:val="24"/>
        </w:rPr>
        <w:t>ğı</w:t>
      </w:r>
      <w:r w:rsidRPr="00EE4D10">
        <w:rPr>
          <w:rFonts w:ascii="Arial Narrow" w:hAnsi="Arial Narrow"/>
          <w:sz w:val="24"/>
          <w:szCs w:val="24"/>
        </w:rPr>
        <w:t>dakilerden hangisi</w:t>
      </w:r>
      <w:r w:rsidRPr="00EE4D10">
        <w:rPr>
          <w:rFonts w:ascii="Arial Narrow" w:hAnsi="Arial Narrow"/>
          <w:b/>
          <w:sz w:val="24"/>
          <w:szCs w:val="24"/>
        </w:rPr>
        <w:t xml:space="preserve"> “ hastane olduğu ” </w:t>
      </w:r>
      <w:r w:rsidRPr="00EE4D10">
        <w:rPr>
          <w:rFonts w:ascii="Arial Narrow" w:hAnsi="Arial Narrow"/>
          <w:sz w:val="24"/>
          <w:szCs w:val="24"/>
        </w:rPr>
        <w:t>anlamında olan işaret levhasıdır?</w:t>
      </w:r>
    </w:p>
    <w:p w:rsidR="00EE4D10" w:rsidRPr="00EE4D10" w:rsidRDefault="00EE4D10" w:rsidP="00EE4D10">
      <w:pPr>
        <w:tabs>
          <w:tab w:val="right" w:pos="567"/>
          <w:tab w:val="left" w:pos="851"/>
        </w:tabs>
        <w:spacing w:after="0" w:line="240" w:lineRule="auto"/>
        <w:ind w:left="360"/>
        <w:contextualSpacing/>
        <w:rPr>
          <w:rFonts w:ascii="Arial Narrow" w:hAnsi="Arial Narrow"/>
          <w:sz w:val="24"/>
          <w:szCs w:val="24"/>
        </w:rPr>
      </w:pPr>
    </w:p>
    <w:p w:rsidR="00EE4D10" w:rsidRPr="00EE4D10" w:rsidRDefault="00EE4D10" w:rsidP="00EE4D10">
      <w:pPr>
        <w:tabs>
          <w:tab w:val="left" w:pos="567"/>
          <w:tab w:val="left" w:pos="2835"/>
        </w:tabs>
        <w:spacing w:after="0" w:line="240" w:lineRule="auto"/>
        <w:ind w:left="360"/>
        <w:contextualSpacing/>
        <w:rPr>
          <w:rFonts w:ascii="Arial Narrow" w:hAnsi="Arial Narrow"/>
          <w:sz w:val="24"/>
          <w:szCs w:val="24"/>
        </w:rPr>
      </w:pPr>
      <w:r w:rsidRPr="00EE4D10">
        <w:rPr>
          <w:rFonts w:ascii="Arial Narrow" w:hAnsi="Arial Narrow"/>
          <w:sz w:val="24"/>
          <w:szCs w:val="24"/>
        </w:rPr>
        <w:tab/>
      </w:r>
    </w:p>
    <w:p w:rsidR="00EE4D10" w:rsidRPr="00EE4D10" w:rsidRDefault="00EE4D10" w:rsidP="00EE4D10">
      <w:pPr>
        <w:spacing w:after="0" w:line="240" w:lineRule="auto"/>
        <w:rPr>
          <w:rFonts w:ascii="Arial Narrow" w:eastAsia="Times New Roman" w:hAnsi="Arial Narrow"/>
          <w:b/>
          <w:sz w:val="24"/>
          <w:szCs w:val="24"/>
          <w:lang w:eastAsia="tr-TR"/>
        </w:rPr>
      </w:pPr>
      <w:r w:rsidRPr="00EE4D10">
        <w:rPr>
          <w:rFonts w:ascii="Arial Narrow" w:eastAsia="Times New Roman" w:hAnsi="Arial Narrow"/>
          <w:bCs/>
          <w:color w:val="000000"/>
          <w:sz w:val="24"/>
          <w:szCs w:val="24"/>
          <w:lang w:eastAsia="tr-TR"/>
        </w:rPr>
        <w:t xml:space="preserve">          A)  </w:t>
      </w:r>
      <w:r w:rsidRPr="00EE4D10">
        <w:rPr>
          <w:rFonts w:ascii="Arial Narrow" w:eastAsia="Times New Roman" w:hAnsi="Arial Narrow"/>
          <w:color w:val="000000"/>
          <w:sz w:val="24"/>
          <w:szCs w:val="24"/>
          <w:lang w:eastAsia="tr-TR"/>
        </w:rPr>
        <w:tab/>
      </w:r>
      <w:r w:rsidRPr="00EE4D10">
        <w:rPr>
          <w:rFonts w:ascii="Arial Narrow" w:eastAsia="Times New Roman" w:hAnsi="Arial Narrow"/>
          <w:bCs/>
          <w:color w:val="000000"/>
          <w:sz w:val="24"/>
          <w:szCs w:val="24"/>
          <w:lang w:eastAsia="tr-TR"/>
        </w:rPr>
        <w:t xml:space="preserve">B)   </w:t>
      </w:r>
      <w:r w:rsidRPr="00EE4D10">
        <w:rPr>
          <w:rFonts w:ascii="Arial Narrow" w:eastAsia="Times New Roman" w:hAnsi="Arial Narrow"/>
          <w:color w:val="000000"/>
          <w:sz w:val="24"/>
          <w:szCs w:val="24"/>
          <w:lang w:eastAsia="tr-TR"/>
        </w:rPr>
        <w:tab/>
      </w:r>
      <w:r w:rsidRPr="00EE4D10">
        <w:rPr>
          <w:rFonts w:ascii="Arial Narrow" w:eastAsia="Times New Roman" w:hAnsi="Arial Narrow"/>
          <w:bCs/>
          <w:color w:val="000000"/>
          <w:sz w:val="24"/>
          <w:szCs w:val="24"/>
          <w:lang w:eastAsia="tr-TR"/>
        </w:rPr>
        <w:t xml:space="preserve">C)                D)  </w:t>
      </w:r>
    </w:p>
    <w:p w:rsidR="00EE4D10" w:rsidRPr="00EE4D10" w:rsidRDefault="00EE4D10" w:rsidP="00C91BDF">
      <w:pPr>
        <w:rPr>
          <w:rFonts w:ascii="Arial Narrow" w:hAnsi="Arial Narrow"/>
          <w:sz w:val="24"/>
          <w:szCs w:val="24"/>
        </w:rPr>
      </w:pPr>
    </w:p>
    <w:sectPr w:rsidR="00EE4D10" w:rsidRPr="00EE4D10" w:rsidSect="00C91BDF">
      <w:pgSz w:w="11906" w:h="16838"/>
      <w:pgMar w:top="232" w:right="737" w:bottom="34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A2"/>
    <w:family w:val="script"/>
    <w:pitch w:val="variable"/>
    <w:sig w:usb0="00000287" w:usb1="40000013" w:usb2="00000000" w:usb3="00000000" w:csb0="0000009F" w:csb1="00000000"/>
  </w:font>
  <w:font w:name="ALFABET98">
    <w:charset w:val="00"/>
    <w:family w:val="auto"/>
    <w:pitch w:val="variable"/>
    <w:sig w:usb0="00000007" w:usb1="00000000" w:usb2="00000000" w:usb3="00000000" w:csb0="0000001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5B7698"/>
    <w:multiLevelType w:val="hybridMultilevel"/>
    <w:tmpl w:val="02E6AA04"/>
    <w:lvl w:ilvl="0" w:tplc="ED103754">
      <w:start w:val="1"/>
      <w:numFmt w:val="upperLetter"/>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91BDF"/>
    <w:rsid w:val="00163A91"/>
    <w:rsid w:val="005034E6"/>
    <w:rsid w:val="005438A1"/>
    <w:rsid w:val="006A56E6"/>
    <w:rsid w:val="00921F17"/>
    <w:rsid w:val="00967322"/>
    <w:rsid w:val="009839AD"/>
    <w:rsid w:val="00A86354"/>
    <w:rsid w:val="00C91BDF"/>
    <w:rsid w:val="00CD6C0B"/>
    <w:rsid w:val="00D41C58"/>
    <w:rsid w:val="00D450E4"/>
    <w:rsid w:val="00D85B83"/>
    <w:rsid w:val="00EE4D1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BDF"/>
    <w:pPr>
      <w:spacing w:line="256" w:lineRule="auto"/>
    </w:pPr>
  </w:style>
  <w:style w:type="paragraph" w:styleId="Balk2">
    <w:name w:val="heading 2"/>
    <w:basedOn w:val="Normal"/>
    <w:next w:val="Normal"/>
    <w:link w:val="Balk2Char"/>
    <w:uiPriority w:val="9"/>
    <w:unhideWhenUsed/>
    <w:qFormat/>
    <w:rsid w:val="009839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91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uiPriority w:val="99"/>
    <w:unhideWhenUsed/>
    <w:rsid w:val="009839AD"/>
    <w:rPr>
      <w:color w:val="0000FF"/>
      <w:u w:val="single"/>
    </w:rPr>
  </w:style>
  <w:style w:type="paragraph" w:styleId="AralkYok">
    <w:name w:val="No Spacing"/>
    <w:link w:val="AralkYokChar"/>
    <w:uiPriority w:val="99"/>
    <w:qFormat/>
    <w:rsid w:val="009839AD"/>
    <w:pPr>
      <w:spacing w:after="0" w:line="240" w:lineRule="auto"/>
    </w:pPr>
    <w:rPr>
      <w:rFonts w:ascii="Calibri" w:eastAsia="Calibri" w:hAnsi="Calibri" w:cs="Times New Roman"/>
    </w:rPr>
  </w:style>
  <w:style w:type="character" w:customStyle="1" w:styleId="AralkYokChar">
    <w:name w:val="Aralık Yok Char"/>
    <w:link w:val="AralkYok"/>
    <w:uiPriority w:val="99"/>
    <w:locked/>
    <w:rsid w:val="009839AD"/>
    <w:rPr>
      <w:rFonts w:ascii="Calibri" w:eastAsia="Calibri" w:hAnsi="Calibri" w:cs="Times New Roman"/>
    </w:rPr>
  </w:style>
  <w:style w:type="character" w:customStyle="1" w:styleId="Balk2Char">
    <w:name w:val="Başlık 2 Char"/>
    <w:basedOn w:val="VarsaylanParagrafYazTipi"/>
    <w:link w:val="Balk2"/>
    <w:uiPriority w:val="9"/>
    <w:rsid w:val="009839AD"/>
    <w:rPr>
      <w:rFonts w:asciiTheme="majorHAnsi" w:eastAsiaTheme="majorEastAsia" w:hAnsiTheme="majorHAnsi" w:cstheme="majorBidi"/>
      <w:color w:val="2E74B5" w:themeColor="accent1" w:themeShade="BF"/>
      <w:sz w:val="26"/>
      <w:szCs w:val="26"/>
    </w:rPr>
  </w:style>
  <w:style w:type="paragraph" w:customStyle="1" w:styleId="Default">
    <w:name w:val="Default"/>
    <w:rsid w:val="006A56E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onMetni">
    <w:name w:val="Balloon Text"/>
    <w:basedOn w:val="Normal"/>
    <w:link w:val="BalonMetniChar"/>
    <w:uiPriority w:val="99"/>
    <w:semiHidden/>
    <w:unhideWhenUsed/>
    <w:rsid w:val="005034E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034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086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image" Target="media/image2.png"/><Relationship Id="rId12" Type="http://schemas.openxmlformats.org/officeDocument/2006/relationships/image" Target="https://nereye.com.tr/wp-content/uploads/2016/11/polis-arabas%C4%B1-23.jpg" TargetMode="External"/><Relationship Id="rId17" Type="http://schemas.openxmlformats.org/officeDocument/2006/relationships/image" Target="media/image10.png"/><Relationship Id="rId25" Type="http://schemas.openxmlformats.org/officeDocument/2006/relationships/image" Target="media/image18.e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image" Target="media/image17.emf"/><Relationship Id="rId5" Type="http://schemas.openxmlformats.org/officeDocument/2006/relationships/hyperlink" Target="http://www.egitimhane.com/" TargetMode="Externa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fontTable" Target="fontTable.xml"/><Relationship Id="rId10" Type="http://schemas.openxmlformats.org/officeDocument/2006/relationships/hyperlink" Target="http://www.egitimhane.com" TargetMode="Externa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850</Words>
  <Characters>4851</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5690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hesabı</dc:creator>
  <cp:lastModifiedBy>Pc</cp:lastModifiedBy>
  <cp:revision>2</cp:revision>
  <dcterms:created xsi:type="dcterms:W3CDTF">2022-01-04T20:17:00Z</dcterms:created>
  <dcterms:modified xsi:type="dcterms:W3CDTF">2022-01-04T20:17:00Z</dcterms:modified>
</cp:coreProperties>
</file>