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A76" w:rsidRPr="00F93309" w:rsidRDefault="003F7A76" w:rsidP="003F7A76">
      <w:pPr>
        <w:jc w:val="right"/>
        <w:rPr>
          <w:b/>
        </w:rPr>
      </w:pPr>
      <w:r w:rsidRPr="00F93309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B45FC9" w:rsidRPr="00F93309" w:rsidRDefault="00B45FC9" w:rsidP="00B45FC9">
      <w:pPr>
        <w:jc w:val="right"/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jc w:val="center"/>
        <w:rPr>
          <w:b/>
        </w:rPr>
      </w:pPr>
      <w:r w:rsidRPr="00F93309">
        <w:rPr>
          <w:b/>
        </w:rPr>
        <w:t>MATEMATİK DERSİ GÜNLÜK DERS PLANI</w:t>
      </w:r>
    </w:p>
    <w:p w:rsidR="00B45FC9" w:rsidRPr="00F93309" w:rsidRDefault="00B45FC9" w:rsidP="00B45FC9">
      <w:pPr>
        <w:jc w:val="center"/>
        <w:rPr>
          <w:b/>
          <w:color w:val="FF0000"/>
        </w:rPr>
      </w:pPr>
      <w:r w:rsidRPr="00F93309">
        <w:rPr>
          <w:b/>
        </w:rPr>
        <w:t xml:space="preserve">(HAFTA 21-22) </w:t>
      </w:r>
      <w:r w:rsidR="003F7A76">
        <w:rPr>
          <w:b/>
          <w:color w:val="FF0000"/>
        </w:rPr>
        <w:t>23-27</w:t>
      </w:r>
      <w:r w:rsidRPr="00F93309">
        <w:rPr>
          <w:b/>
          <w:color w:val="FF0000"/>
        </w:rPr>
        <w:t xml:space="preserve"> ŞUBAT</w:t>
      </w:r>
    </w:p>
    <w:p w:rsidR="00B45FC9" w:rsidRPr="00F93309" w:rsidRDefault="00B45FC9" w:rsidP="00B45FC9">
      <w:pPr>
        <w:tabs>
          <w:tab w:val="left" w:pos="1894"/>
        </w:tabs>
        <w:rPr>
          <w:b/>
          <w:color w:val="FF0000"/>
        </w:rPr>
      </w:pPr>
      <w:r w:rsidRPr="00F93309">
        <w:rPr>
          <w:b/>
          <w:color w:val="FF0000"/>
        </w:rPr>
        <w:tab/>
      </w:r>
    </w:p>
    <w:p w:rsidR="00B45FC9" w:rsidRPr="00F93309" w:rsidRDefault="00B45FC9" w:rsidP="00B45FC9">
      <w:pPr>
        <w:rPr>
          <w:b/>
        </w:rPr>
      </w:pPr>
      <w:r w:rsidRPr="00F933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F9330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20" w:lineRule="exact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2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3 Saat 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MATEMATİK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4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Doğal Sayılar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bCs/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Zaman Ölçme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*</w:t>
            </w:r>
            <w:r w:rsidRPr="00F93309">
              <w:rPr>
                <w:lang w:eastAsia="en-US"/>
              </w:rPr>
              <w:t xml:space="preserve">Problem Çözme ve Problem Kurma </w:t>
            </w:r>
          </w:p>
        </w:tc>
      </w:tr>
    </w:tbl>
    <w:p w:rsidR="00B45FC9" w:rsidRPr="00F93309" w:rsidRDefault="00B45FC9" w:rsidP="00B45FC9">
      <w:pPr>
        <w:ind w:firstLine="180"/>
        <w:rPr>
          <w:b/>
        </w:rPr>
      </w:pPr>
    </w:p>
    <w:p w:rsidR="00B45FC9" w:rsidRPr="00F93309" w:rsidRDefault="00B45FC9" w:rsidP="00B45FC9">
      <w:pPr>
        <w:ind w:firstLine="180"/>
        <w:rPr>
          <w:b/>
        </w:rPr>
      </w:pPr>
      <w:r w:rsidRPr="00F933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F9330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F9330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M.4.3.4.2. Zaman ölçme birimlerinin kullanıldığı problemleri çözer.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ÖĞRENME-ÖĞRETME YÖNTEM </w:t>
            </w:r>
          </w:p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Bilgisayar, akıllı tahta, ders kitabı</w:t>
            </w:r>
          </w:p>
        </w:tc>
      </w:tr>
      <w:tr w:rsidR="00B45FC9" w:rsidRPr="00F9330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Sınıf</w:t>
            </w:r>
          </w:p>
        </w:tc>
      </w:tr>
      <w:tr w:rsidR="00B45FC9" w:rsidRPr="00F9330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ETKİNLİK SÜRECİ</w:t>
            </w:r>
          </w:p>
        </w:tc>
      </w:tr>
      <w:tr w:rsidR="00B45FC9" w:rsidRPr="00F9330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93309">
              <w:rPr>
                <w:lang w:eastAsia="en-US"/>
              </w:rPr>
              <w:t>(sayfa 137) Problem Çözme ve Problem Kurma etkinlikleri yapılır.(Sayfa 138) Örnekler yapılır. Problem kurma ve çözme etkinlikleri yapılır.</w:t>
            </w:r>
          </w:p>
          <w:p w:rsidR="00B45FC9" w:rsidRPr="00F93309" w:rsidRDefault="00B45FC9" w:rsidP="00B45FC9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(sayfa 139) Problemler bölümü yapılır kontrol edilir.</w:t>
            </w: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Grupla Öğrenme Etkinlikleri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F93309" w:rsidRDefault="00B45FC9" w:rsidP="00B45FC9">
      <w:pPr>
        <w:pStyle w:val="Balk6"/>
        <w:ind w:firstLine="180"/>
        <w:rPr>
          <w:sz w:val="20"/>
        </w:rPr>
      </w:pPr>
    </w:p>
    <w:p w:rsidR="00B45FC9" w:rsidRPr="00F93309" w:rsidRDefault="00B45FC9" w:rsidP="00B45FC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F9330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F9330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Ölçme-Değerlendirme: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Ders Kitabı  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*Gözlem Formu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F93309" w:rsidRDefault="00B45FC9" w:rsidP="00B45FC9">
      <w:pPr>
        <w:pStyle w:val="Balk6"/>
        <w:ind w:firstLine="180"/>
        <w:rPr>
          <w:sz w:val="20"/>
        </w:rPr>
      </w:pPr>
    </w:p>
    <w:p w:rsidR="00B45FC9" w:rsidRPr="00F93309" w:rsidRDefault="00B45FC9" w:rsidP="00B45FC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F9330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Planın Uygulanmasına 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a) Problemlerde zaman yönetiminin önemine vurgu yapılır.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b) Problem kurmaya yönelik çalışmalara da yer verilir.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……………..………..</w:t>
      </w:r>
    </w:p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4/… Sınıf Öğretmeni</w:t>
      </w:r>
    </w:p>
    <w:p w:rsidR="00B45FC9" w:rsidRPr="00F93309" w:rsidRDefault="00B45FC9" w:rsidP="00B45FC9">
      <w:pPr>
        <w:tabs>
          <w:tab w:val="left" w:pos="3569"/>
        </w:tabs>
        <w:rPr>
          <w:b/>
        </w:rPr>
      </w:pPr>
    </w:p>
    <w:p w:rsidR="00B45FC9" w:rsidRPr="00F93309" w:rsidRDefault="003F7A76" w:rsidP="00B45FC9">
      <w:pPr>
        <w:jc w:val="center"/>
        <w:rPr>
          <w:b/>
        </w:rPr>
      </w:pPr>
      <w:r>
        <w:rPr>
          <w:b/>
        </w:rPr>
        <w:t>... / … / 2023</w:t>
      </w:r>
    </w:p>
    <w:p w:rsidR="00B45FC9" w:rsidRPr="00F93309" w:rsidRDefault="00B45FC9" w:rsidP="00B45FC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>……………………</w:t>
      </w:r>
    </w:p>
    <w:p w:rsidR="00B45FC9" w:rsidRPr="00F93309" w:rsidRDefault="00B45FC9" w:rsidP="00B45FC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 xml:space="preserve">Okul Müdürü </w:t>
      </w: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F93309" w:rsidRDefault="00F93309" w:rsidP="00F93309">
      <w:pPr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jc w:val="right"/>
        <w:rPr>
          <w:b/>
        </w:rPr>
      </w:pPr>
      <w:r w:rsidRPr="00F93309">
        <w:rPr>
          <w:b/>
        </w:rPr>
        <w:t xml:space="preserve">            </w:t>
      </w:r>
      <w:r w:rsidR="003F7A76">
        <w:rPr>
          <w:b/>
        </w:rPr>
        <w:t xml:space="preserve">                  ... / … / 2023</w:t>
      </w:r>
    </w:p>
    <w:p w:rsidR="00F93309" w:rsidRPr="00F93309" w:rsidRDefault="00F93309" w:rsidP="00F93309">
      <w:pPr>
        <w:jc w:val="right"/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jc w:val="center"/>
        <w:rPr>
          <w:b/>
        </w:rPr>
      </w:pPr>
      <w:r w:rsidRPr="00F93309">
        <w:rPr>
          <w:b/>
        </w:rPr>
        <w:t>MATEMATİK DERSİ GÜNLÜK DERS PLANI</w:t>
      </w:r>
    </w:p>
    <w:p w:rsidR="00F93309" w:rsidRPr="00F93309" w:rsidRDefault="00F93309" w:rsidP="00F93309">
      <w:pPr>
        <w:jc w:val="center"/>
        <w:rPr>
          <w:b/>
          <w:color w:val="FF0000"/>
        </w:rPr>
      </w:pPr>
      <w:r w:rsidRPr="00F93309">
        <w:rPr>
          <w:b/>
        </w:rPr>
        <w:t xml:space="preserve">(HAFTA 22) </w:t>
      </w:r>
      <w:r w:rsidR="003F7A76">
        <w:rPr>
          <w:b/>
          <w:color w:val="FF0000"/>
        </w:rPr>
        <w:t xml:space="preserve">28 </w:t>
      </w:r>
      <w:r w:rsidRPr="00F93309">
        <w:rPr>
          <w:b/>
          <w:color w:val="FF0000"/>
        </w:rPr>
        <w:t>ŞUBAT</w:t>
      </w:r>
      <w:r w:rsidR="003F7A76">
        <w:rPr>
          <w:b/>
          <w:color w:val="FF0000"/>
        </w:rPr>
        <w:t>-3 MART</w:t>
      </w:r>
    </w:p>
    <w:p w:rsidR="00F93309" w:rsidRPr="00F93309" w:rsidRDefault="00F93309" w:rsidP="00F93309">
      <w:pPr>
        <w:tabs>
          <w:tab w:val="left" w:pos="1894"/>
        </w:tabs>
        <w:rPr>
          <w:b/>
          <w:color w:val="FF0000"/>
        </w:rPr>
      </w:pPr>
      <w:r w:rsidRPr="00F93309">
        <w:rPr>
          <w:b/>
          <w:color w:val="FF0000"/>
        </w:rPr>
        <w:tab/>
      </w:r>
    </w:p>
    <w:p w:rsidR="00F93309" w:rsidRPr="00F93309" w:rsidRDefault="00F93309" w:rsidP="00F93309">
      <w:pPr>
        <w:rPr>
          <w:b/>
        </w:rPr>
      </w:pPr>
      <w:r w:rsidRPr="00F933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F93309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20" w:lineRule="exact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2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4 Saat 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MATEMATİK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4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Doğal Sayılar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F93309">
            <w:pPr>
              <w:rPr>
                <w:b/>
                <w:bCs/>
              </w:rPr>
            </w:pPr>
            <w:r w:rsidRPr="00F93309">
              <w:rPr>
                <w:b/>
                <w:bCs/>
              </w:rPr>
              <w:t>Veri Toplama ve Değerlendirme</w:t>
            </w:r>
          </w:p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rPr>
                <w:bCs/>
              </w:rPr>
              <w:t>* Sütun Grafiği</w:t>
            </w:r>
          </w:p>
        </w:tc>
      </w:tr>
    </w:tbl>
    <w:p w:rsidR="00F93309" w:rsidRPr="00F93309" w:rsidRDefault="00F93309" w:rsidP="00F93309">
      <w:pPr>
        <w:ind w:firstLine="180"/>
        <w:rPr>
          <w:b/>
        </w:rPr>
      </w:pPr>
    </w:p>
    <w:p w:rsidR="00F93309" w:rsidRPr="00F93309" w:rsidRDefault="00F93309" w:rsidP="00F93309">
      <w:pPr>
        <w:ind w:firstLine="180"/>
        <w:rPr>
          <w:b/>
        </w:rPr>
      </w:pPr>
      <w:r w:rsidRPr="00F933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F93309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09" w:rsidRPr="00F93309" w:rsidRDefault="00F93309" w:rsidP="00F93309">
            <w:r w:rsidRPr="00F93309">
              <w:t>M.4.4.1.1. Sütun grafiğini inceler, grafik üzerinde yorum ve tahminler yapar.</w:t>
            </w:r>
          </w:p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t>M.4.4.1.2. Sütun grafiğini oluşturur.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ÖĞRENME-ÖĞRETME YÖNTEM </w:t>
            </w:r>
          </w:p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Anlatım, gösterip yaptırma, soru cevap, problem çözme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Bilgisayar, akıllı tahta, ders kitabı</w:t>
            </w:r>
          </w:p>
        </w:tc>
      </w:tr>
      <w:tr w:rsidR="00F93309" w:rsidRPr="00F93309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Sınıf</w:t>
            </w:r>
          </w:p>
        </w:tc>
      </w:tr>
      <w:tr w:rsidR="00F93309" w:rsidRPr="00F93309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jc w:val="center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ETKİNLİK SÜRECİ</w:t>
            </w:r>
          </w:p>
        </w:tc>
      </w:tr>
      <w:tr w:rsidR="00F93309" w:rsidRPr="00F93309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Önceden hazırlanmış bir grafik gösterilerek öğrencilerin dikkati çekilir-Konuşturulur-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(Sayfa 140)  Görsel incelenir. Etkinlik yapılır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t>Sütun grafiğinin ne olduğu, nasıl oluşturulduğu ve çizildiği, ne işe yaradığı ve nasıl okunması gerektiği örneklerle açıklanır. Verilen bir grafiği okuma etkinlikleri yapılır. Veriler sayesinde yeni grafik oluşturma etkinlikleri yapılır.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(Sayfa 141-146)  örnekler üzerinden konu kavratılır.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Grupla Öğrenme Etkinlikleri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F93309" w:rsidRDefault="00F93309" w:rsidP="00F93309">
      <w:pPr>
        <w:pStyle w:val="Balk6"/>
        <w:ind w:firstLine="180"/>
        <w:rPr>
          <w:sz w:val="20"/>
        </w:rPr>
      </w:pPr>
    </w:p>
    <w:p w:rsidR="00F93309" w:rsidRPr="00F93309" w:rsidRDefault="00F93309" w:rsidP="00F9330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F93309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F93309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Ölçme-Değerlendirme: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Ders Kitabı  </w:t>
            </w: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*Gözlem Formu</w:t>
            </w: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93309" w:rsidRPr="00F93309" w:rsidRDefault="00F93309" w:rsidP="00F93309">
      <w:pPr>
        <w:pStyle w:val="Balk6"/>
        <w:ind w:firstLine="180"/>
        <w:rPr>
          <w:sz w:val="20"/>
        </w:rPr>
      </w:pPr>
    </w:p>
    <w:p w:rsidR="00F93309" w:rsidRPr="00F93309" w:rsidRDefault="00F93309" w:rsidP="00F9330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F93309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Planın Uygulanmasına </w:t>
            </w: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t>Sütun grafiği oluşturulmadan önce veriler nesne veya şekil grafiği yardımıyla düzenlenir. Çetele ve sıklık tabloları da kullanılabilir. İlk yapılan çalışmalarda kareli kâğıt ve renkli birim</w:t>
            </w:r>
            <w:r w:rsidR="003F7A76">
              <w:t xml:space="preserve"> </w:t>
            </w:r>
            <w:r w:rsidRPr="00F93309">
              <w:t>kareler kullanılabilir.</w:t>
            </w:r>
          </w:p>
        </w:tc>
      </w:tr>
    </w:tbl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</w:p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……………..………..</w:t>
      </w:r>
    </w:p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4/… Sınıf Öğretmeni</w:t>
      </w:r>
    </w:p>
    <w:p w:rsidR="00F93309" w:rsidRPr="00F93309" w:rsidRDefault="00F93309" w:rsidP="00F93309">
      <w:pPr>
        <w:tabs>
          <w:tab w:val="left" w:pos="3569"/>
        </w:tabs>
        <w:rPr>
          <w:b/>
        </w:rPr>
      </w:pPr>
    </w:p>
    <w:p w:rsidR="00F93309" w:rsidRPr="00F93309" w:rsidRDefault="003F7A76" w:rsidP="00F93309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93309" w:rsidRPr="00F93309" w:rsidRDefault="00F93309" w:rsidP="00F9330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>……………………</w:t>
      </w:r>
    </w:p>
    <w:p w:rsidR="00F93309" w:rsidRPr="00F93309" w:rsidRDefault="00F93309" w:rsidP="00F9330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 xml:space="preserve">Okul Müdürü </w:t>
      </w:r>
    </w:p>
    <w:p w:rsidR="00F93309" w:rsidRPr="00F93309" w:rsidRDefault="00F93309" w:rsidP="00F93309">
      <w:pPr>
        <w:rPr>
          <w:b/>
        </w:rPr>
      </w:pPr>
    </w:p>
    <w:p w:rsidR="00F14B56" w:rsidRPr="00F93309" w:rsidRDefault="00F14B56" w:rsidP="00B45FC9"/>
    <w:sectPr w:rsidR="00F14B56" w:rsidRPr="00F933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F46" w:rsidRDefault="00710F46" w:rsidP="00161E3C">
      <w:r>
        <w:separator/>
      </w:r>
    </w:p>
  </w:endnote>
  <w:endnote w:type="continuationSeparator" w:id="0">
    <w:p w:rsidR="00710F46" w:rsidRDefault="00710F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F46" w:rsidRDefault="00710F46" w:rsidP="00161E3C">
      <w:r>
        <w:separator/>
      </w:r>
    </w:p>
  </w:footnote>
  <w:footnote w:type="continuationSeparator" w:id="0">
    <w:p w:rsidR="00710F46" w:rsidRDefault="00710F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16"/>
  </w:num>
  <w:num w:numId="4">
    <w:abstractNumId w:val="23"/>
  </w:num>
  <w:num w:numId="5">
    <w:abstractNumId w:val="44"/>
  </w:num>
  <w:num w:numId="6">
    <w:abstractNumId w:val="43"/>
  </w:num>
  <w:num w:numId="7">
    <w:abstractNumId w:val="15"/>
  </w:num>
  <w:num w:numId="8">
    <w:abstractNumId w:val="36"/>
  </w:num>
  <w:num w:numId="9">
    <w:abstractNumId w:val="34"/>
  </w:num>
  <w:num w:numId="10">
    <w:abstractNumId w:val="27"/>
  </w:num>
  <w:num w:numId="11">
    <w:abstractNumId w:val="4"/>
  </w:num>
  <w:num w:numId="12">
    <w:abstractNumId w:val="40"/>
  </w:num>
  <w:num w:numId="13">
    <w:abstractNumId w:val="9"/>
  </w:num>
  <w:num w:numId="14">
    <w:abstractNumId w:val="22"/>
  </w:num>
  <w:num w:numId="15">
    <w:abstractNumId w:val="38"/>
  </w:num>
  <w:num w:numId="16">
    <w:abstractNumId w:val="25"/>
  </w:num>
  <w:num w:numId="17">
    <w:abstractNumId w:val="33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4"/>
  </w:num>
  <w:num w:numId="28">
    <w:abstractNumId w:val="45"/>
  </w:num>
  <w:num w:numId="29">
    <w:abstractNumId w:val="47"/>
  </w:num>
  <w:num w:numId="30">
    <w:abstractNumId w:val="13"/>
  </w:num>
  <w:num w:numId="31">
    <w:abstractNumId w:val="6"/>
  </w:num>
  <w:num w:numId="32">
    <w:abstractNumId w:val="17"/>
  </w:num>
  <w:num w:numId="33">
    <w:abstractNumId w:val="35"/>
  </w:num>
  <w:num w:numId="34">
    <w:abstractNumId w:val="2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41"/>
  </w:num>
  <w:num w:numId="40">
    <w:abstractNumId w:val="32"/>
  </w:num>
  <w:num w:numId="41">
    <w:abstractNumId w:val="24"/>
  </w:num>
  <w:num w:numId="42">
    <w:abstractNumId w:val="48"/>
  </w:num>
  <w:num w:numId="43">
    <w:abstractNumId w:val="19"/>
  </w:num>
  <w:num w:numId="44">
    <w:abstractNumId w:val="31"/>
  </w:num>
  <w:num w:numId="45">
    <w:abstractNumId w:val="8"/>
  </w:num>
  <w:num w:numId="46">
    <w:abstractNumId w:val="7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7A76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F46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FCD63-D3E8-4F22-9CB3-C0DD8883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2019-09-10T15:40:00Z</dcterms:created>
  <dcterms:modified xsi:type="dcterms:W3CDTF">2023-02-02T10:35:00Z</dcterms:modified>
</cp:coreProperties>
</file>