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7C0785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7C0785">
        <w:rPr>
          <w:b/>
          <w:sz w:val="22"/>
          <w:szCs w:val="22"/>
        </w:rPr>
        <w:t xml:space="preserve">          </w:t>
      </w:r>
      <w:r w:rsidR="00D25107" w:rsidRPr="007C0785">
        <w:rPr>
          <w:b/>
          <w:sz w:val="22"/>
          <w:szCs w:val="22"/>
        </w:rPr>
        <w:t xml:space="preserve">                    </w:t>
      </w:r>
      <w:r w:rsidR="00D247AA">
        <w:rPr>
          <w:b/>
          <w:sz w:val="22"/>
          <w:szCs w:val="22"/>
        </w:rPr>
        <w:t>... / … / 2023</w:t>
      </w:r>
    </w:p>
    <w:p w:rsidR="00D25107" w:rsidRPr="007C0785" w:rsidRDefault="00D25107" w:rsidP="000A1E34">
      <w:pPr>
        <w:jc w:val="right"/>
        <w:rPr>
          <w:b/>
          <w:sz w:val="22"/>
          <w:szCs w:val="22"/>
        </w:rPr>
      </w:pPr>
    </w:p>
    <w:p w:rsidR="00020B87" w:rsidRPr="007C078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C0785" w:rsidRDefault="007676E1" w:rsidP="00D664D1">
      <w:pPr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TÜRKÇE</w:t>
      </w:r>
      <w:r w:rsidR="00020B87" w:rsidRPr="007C0785">
        <w:rPr>
          <w:b/>
          <w:sz w:val="22"/>
          <w:szCs w:val="22"/>
        </w:rPr>
        <w:t xml:space="preserve"> DERSİ GÜNLÜK DERS PLANI</w:t>
      </w:r>
    </w:p>
    <w:p w:rsidR="00706E39" w:rsidRPr="007C0785" w:rsidRDefault="00706E39" w:rsidP="00706E39">
      <w:pPr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 xml:space="preserve">(HAFTA </w:t>
      </w:r>
      <w:r w:rsidR="00D247AA">
        <w:rPr>
          <w:b/>
          <w:sz w:val="22"/>
          <w:szCs w:val="22"/>
        </w:rPr>
        <w:t>27</w:t>
      </w:r>
      <w:r w:rsidR="007C0785" w:rsidRPr="007C0785">
        <w:rPr>
          <w:b/>
          <w:sz w:val="22"/>
          <w:szCs w:val="22"/>
        </w:rPr>
        <w:t xml:space="preserve"> </w:t>
      </w:r>
      <w:r w:rsidR="008C129E" w:rsidRPr="007C0785">
        <w:rPr>
          <w:b/>
          <w:sz w:val="22"/>
          <w:szCs w:val="22"/>
        </w:rPr>
        <w:t>)</w:t>
      </w:r>
    </w:p>
    <w:p w:rsidR="00020B87" w:rsidRPr="007C078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ab/>
      </w:r>
    </w:p>
    <w:p w:rsidR="00E251B6" w:rsidRPr="007C0785" w:rsidRDefault="00E251B6" w:rsidP="00E251B6">
      <w:pPr>
        <w:rPr>
          <w:b/>
          <w:sz w:val="22"/>
          <w:szCs w:val="22"/>
        </w:rPr>
      </w:pPr>
      <w:bookmarkStart w:id="2" w:name="_Hlk509301420"/>
      <w:r w:rsidRPr="007C078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078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C078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8</w:t>
            </w:r>
            <w:r w:rsidR="00871B19" w:rsidRPr="007C0785">
              <w:rPr>
                <w:sz w:val="22"/>
                <w:szCs w:val="22"/>
              </w:rPr>
              <w:t xml:space="preserve"> </w:t>
            </w:r>
            <w:r w:rsidR="000A1E34" w:rsidRPr="007C0785">
              <w:rPr>
                <w:sz w:val="22"/>
                <w:szCs w:val="22"/>
              </w:rPr>
              <w:t>Saat</w:t>
            </w:r>
            <w:r w:rsidR="0080397C" w:rsidRPr="007C0785">
              <w:rPr>
                <w:sz w:val="22"/>
                <w:szCs w:val="22"/>
              </w:rPr>
              <w:t xml:space="preserve"> </w:t>
            </w:r>
            <w:r w:rsidR="00BE22A1" w:rsidRPr="007C0785">
              <w:rPr>
                <w:sz w:val="22"/>
                <w:szCs w:val="22"/>
              </w:rPr>
              <w:t xml:space="preserve"> </w:t>
            </w:r>
            <w:r w:rsidR="00D37436" w:rsidRPr="007C0785">
              <w:rPr>
                <w:sz w:val="22"/>
                <w:szCs w:val="22"/>
              </w:rPr>
              <w:t xml:space="preserve"> </w:t>
            </w:r>
            <w:r w:rsidR="00C60EC6" w:rsidRPr="007C0785">
              <w:rPr>
                <w:sz w:val="22"/>
                <w:szCs w:val="22"/>
              </w:rPr>
              <w:t xml:space="preserve"> </w:t>
            </w:r>
          </w:p>
        </w:tc>
      </w:tr>
      <w:tr w:rsidR="00E251B6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078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0785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TÜRKÇE</w:t>
            </w:r>
          </w:p>
        </w:tc>
      </w:tr>
      <w:tr w:rsidR="00E251B6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4</w:t>
            </w:r>
          </w:p>
        </w:tc>
      </w:tr>
      <w:tr w:rsidR="00E251B6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TEMA</w:t>
            </w:r>
            <w:r w:rsidR="0080397C" w:rsidRPr="007C0785">
              <w:rPr>
                <w:b/>
                <w:sz w:val="22"/>
                <w:szCs w:val="22"/>
              </w:rPr>
              <w:t xml:space="preserve"> </w:t>
            </w:r>
            <w:r w:rsidR="00E251B6" w:rsidRPr="007C078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0785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7C078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0785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0785" w:rsidRDefault="007C0785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Gizemli Canlılar</w:t>
            </w:r>
          </w:p>
        </w:tc>
      </w:tr>
      <w:bookmarkEnd w:id="3"/>
    </w:tbl>
    <w:p w:rsidR="00E251B6" w:rsidRPr="007C0785" w:rsidRDefault="00E251B6" w:rsidP="00E251B6">
      <w:pPr>
        <w:ind w:firstLine="180"/>
        <w:rPr>
          <w:b/>
          <w:sz w:val="22"/>
          <w:szCs w:val="22"/>
        </w:rPr>
      </w:pPr>
    </w:p>
    <w:p w:rsidR="00E251B6" w:rsidRPr="007C0785" w:rsidRDefault="00E251B6" w:rsidP="00E251B6">
      <w:pPr>
        <w:ind w:firstLine="180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0785" w:rsidRPr="007C078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7C0785" w:rsidRDefault="007C0785" w:rsidP="007C0785">
            <w:pPr>
              <w:pStyle w:val="Balk1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T.4.2.1. Kelimeleri anlamlarına uygun kullanır.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T.4.2.2. Hazırlıksız konuşmalar yapar.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T.4.2.3. Hazırlıklı konuşmalar yapar.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T.4.2.4. Konuşma stratejilerini uygular.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T4.2.5. Sınıf içindeki tartışma ve konuşmalara katılır.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T.4.3.16. Okuduğu metnin konusunu belirler.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T.4.3.17. Metnin ana fikri/ana duygusunu belirler.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T.4.3.18. Okuduğu metinle ilgili soruları cevaplar.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T.4.3.28. Okudukları ile ilgili çıkarımlar yapar.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T.4.3.13. Görsellerle ilgili soruları cevaplar.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4.3.33. Medya metinlerini değerlendirir.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T.4.3.25. Yönergeleri kavrar.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T.4.4.16. Kısaltmaları ve kısaltmalara gelen ekleri doğru yazar.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T.4.4.1. Şiir yazar.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T.4.4.20. Harflerin yapısal özelliklerine uygun metin yazar.</w:t>
            </w:r>
          </w:p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T.4.4.21. Yazma stratejilerini uygular.</w:t>
            </w:r>
          </w:p>
        </w:tc>
      </w:tr>
      <w:tr w:rsidR="007C0785" w:rsidRPr="007C07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7C0785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 xml:space="preserve">ÖĞRENME-ÖĞRETME YÖNTEM </w:t>
            </w:r>
          </w:p>
          <w:p w:rsidR="007C0785" w:rsidRPr="007C0785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Anlatım, soru cevap, tümevarım</w:t>
            </w:r>
          </w:p>
        </w:tc>
      </w:tr>
      <w:tr w:rsidR="007C0785" w:rsidRPr="007C078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7C0785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Bilgisayar, akıllı tahta, ders kitabı, “</w:t>
            </w:r>
            <w:r w:rsidRPr="007C0785">
              <w:rPr>
                <w:b/>
                <w:sz w:val="22"/>
                <w:szCs w:val="22"/>
              </w:rPr>
              <w:t>Gizemli Canlılar</w:t>
            </w:r>
          </w:p>
        </w:tc>
      </w:tr>
      <w:tr w:rsidR="007C0785" w:rsidRPr="007C078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Sınıf</w:t>
            </w:r>
          </w:p>
        </w:tc>
      </w:tr>
      <w:tr w:rsidR="007C0785" w:rsidRPr="007C078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jc w:val="center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C0785" w:rsidRPr="007C078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C0785">
              <w:rPr>
                <w:iCs/>
                <w:sz w:val="22"/>
                <w:szCs w:val="22"/>
              </w:rPr>
              <w:t>Yiyecekler neden çürür? Sorusu ile dikkat çekilir-Sohbet edilir.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Gizemli Canlılar metin </w:t>
            </w:r>
            <w:r w:rsidR="00D247AA" w:rsidRPr="007C0785">
              <w:rPr>
                <w:b/>
                <w:sz w:val="22"/>
                <w:szCs w:val="22"/>
              </w:rPr>
              <w:t>görs</w:t>
            </w:r>
            <w:r w:rsidR="00D247AA">
              <w:rPr>
                <w:b/>
                <w:sz w:val="22"/>
                <w:szCs w:val="22"/>
              </w:rPr>
              <w:t>e</w:t>
            </w:r>
            <w:r w:rsidR="00D247AA" w:rsidRPr="007C0785">
              <w:rPr>
                <w:b/>
                <w:sz w:val="22"/>
                <w:szCs w:val="22"/>
              </w:rPr>
              <w:t>lleri</w:t>
            </w:r>
            <w:r w:rsidR="00D247AA">
              <w:rPr>
                <w:b/>
                <w:sz w:val="22"/>
                <w:szCs w:val="22"/>
              </w:rPr>
              <w:t xml:space="preserve"> </w:t>
            </w:r>
            <w:r w:rsidR="00D247AA" w:rsidRPr="007C0785">
              <w:rPr>
                <w:b/>
                <w:sz w:val="22"/>
                <w:szCs w:val="22"/>
              </w:rPr>
              <w:t>incelenir</w:t>
            </w:r>
            <w:r w:rsidRPr="007C0785">
              <w:rPr>
                <w:b/>
                <w:sz w:val="22"/>
                <w:szCs w:val="22"/>
              </w:rPr>
              <w:t>-içerik tahmini yapılır.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Gizemli Canlılar </w:t>
            </w:r>
            <w:r w:rsidRPr="007C0785">
              <w:rPr>
                <w:sz w:val="22"/>
                <w:szCs w:val="22"/>
              </w:rPr>
              <w:t>metni imla-noktalama-vurgu ve tonlamaya dikkat edilerek</w:t>
            </w:r>
            <w:r w:rsidRPr="007C0785">
              <w:rPr>
                <w:b/>
                <w:sz w:val="22"/>
                <w:szCs w:val="22"/>
              </w:rPr>
              <w:t xml:space="preserve"> okunur </w:t>
            </w:r>
            <w:r w:rsidRPr="007C0785">
              <w:rPr>
                <w:iCs/>
                <w:sz w:val="22"/>
                <w:szCs w:val="22"/>
              </w:rPr>
              <w:t xml:space="preserve">anlama etkinlikleri </w:t>
            </w:r>
            <w:r w:rsidR="00D247AA" w:rsidRPr="007C0785">
              <w:rPr>
                <w:iCs/>
                <w:sz w:val="22"/>
                <w:szCs w:val="22"/>
              </w:rPr>
              <w:t>yapılır. Metinde anlamı</w:t>
            </w:r>
            <w:r w:rsidRPr="007C0785">
              <w:rPr>
                <w:iCs/>
                <w:sz w:val="22"/>
                <w:szCs w:val="22"/>
              </w:rPr>
              <w:t xml:space="preserve"> bilinmeyen kelimeler bulunur-anlamı tahmin edilir-sözlükten araştırılır-anlamı öğrenilir ve anlamlı-kurallı cümle içerisinde kullanılır. Metnin konusu ve </w:t>
            </w:r>
            <w:r w:rsidR="00D247AA" w:rsidRPr="007C0785">
              <w:rPr>
                <w:iCs/>
                <w:sz w:val="22"/>
                <w:szCs w:val="22"/>
              </w:rPr>
              <w:t>ana fikri</w:t>
            </w:r>
            <w:r w:rsidRPr="007C0785">
              <w:rPr>
                <w:iCs/>
                <w:sz w:val="22"/>
                <w:szCs w:val="22"/>
              </w:rPr>
              <w:t xml:space="preserve"> bulunur.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(Sayfa 203-204) Sorular cevaplanır ve kelime anlamları bulunur.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(Sayfa 205) Kısaltmalarla ilgili etkinlik yapılır.</w:t>
            </w:r>
            <w:bookmarkStart w:id="4" w:name="_GoBack"/>
            <w:bookmarkEnd w:id="4"/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 xml:space="preserve"> (Sayfa 206-207) Soru-cevap etkinliği yapılır.</w:t>
            </w:r>
          </w:p>
          <w:p w:rsidR="007C0785" w:rsidRPr="007C0785" w:rsidRDefault="007C0785" w:rsidP="007C078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C0785" w:rsidRPr="007C078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Grupla Öğrenme Etkinlikleri</w:t>
            </w:r>
          </w:p>
          <w:p w:rsidR="007C0785" w:rsidRPr="007C0785" w:rsidRDefault="007C0785" w:rsidP="007C0785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0785" w:rsidRPr="007C0785" w:rsidRDefault="007C0785" w:rsidP="007C0785">
            <w:pPr>
              <w:rPr>
                <w:sz w:val="22"/>
                <w:szCs w:val="22"/>
              </w:rPr>
            </w:pPr>
          </w:p>
        </w:tc>
      </w:tr>
    </w:tbl>
    <w:p w:rsidR="00E251B6" w:rsidRPr="007C0785" w:rsidRDefault="00E251B6" w:rsidP="00E251B6">
      <w:pPr>
        <w:pStyle w:val="Balk6"/>
        <w:ind w:firstLine="180"/>
        <w:rPr>
          <w:szCs w:val="22"/>
        </w:rPr>
      </w:pPr>
    </w:p>
    <w:p w:rsidR="00E251B6" w:rsidRPr="007C0785" w:rsidRDefault="00E251B6" w:rsidP="00E251B6">
      <w:pPr>
        <w:pStyle w:val="Balk6"/>
        <w:ind w:firstLine="180"/>
        <w:rPr>
          <w:szCs w:val="22"/>
        </w:rPr>
      </w:pPr>
      <w:r w:rsidRPr="007C078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078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078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Ölçme-Değerlendirme:</w:t>
            </w:r>
          </w:p>
          <w:p w:rsidR="00E251B6" w:rsidRPr="007C0785" w:rsidRDefault="00E251B6" w:rsidP="00042BEA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7C0785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7C0785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E21" w:rsidRPr="007C0785" w:rsidRDefault="007C0785" w:rsidP="007C07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(Sayfa 206-207) Soru-cevap etkinliği yapılır.</w:t>
            </w:r>
          </w:p>
        </w:tc>
      </w:tr>
    </w:tbl>
    <w:p w:rsidR="00E251B6" w:rsidRPr="007C0785" w:rsidRDefault="00E251B6" w:rsidP="00E251B6">
      <w:pPr>
        <w:pStyle w:val="Balk6"/>
        <w:ind w:firstLine="180"/>
        <w:rPr>
          <w:szCs w:val="22"/>
        </w:rPr>
      </w:pPr>
    </w:p>
    <w:p w:rsidR="00E251B6" w:rsidRPr="007C0785" w:rsidRDefault="00E251B6" w:rsidP="00E251B6">
      <w:pPr>
        <w:pStyle w:val="Balk6"/>
        <w:ind w:firstLine="180"/>
        <w:rPr>
          <w:szCs w:val="22"/>
        </w:rPr>
      </w:pPr>
      <w:r w:rsidRPr="007C078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C078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0785" w:rsidRDefault="00E251B6" w:rsidP="00042BEA">
            <w:pPr>
              <w:rPr>
                <w:b/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C0785" w:rsidRDefault="00E251B6" w:rsidP="00042BEA">
            <w:pPr>
              <w:rPr>
                <w:sz w:val="22"/>
                <w:szCs w:val="22"/>
              </w:rPr>
            </w:pPr>
            <w:r w:rsidRPr="007C078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7C0785" w:rsidRDefault="00EC0523" w:rsidP="00EC0523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7C0785" w:rsidRDefault="00EC0523" w:rsidP="00EC0523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D247AA">
              <w:rPr>
                <w:sz w:val="22"/>
                <w:szCs w:val="22"/>
              </w:rPr>
              <w:t xml:space="preserve"> </w:t>
            </w:r>
            <w:r w:rsidRPr="007C0785">
              <w:rPr>
                <w:sz w:val="22"/>
                <w:szCs w:val="22"/>
              </w:rPr>
              <w:t>yapmaları sağlanır.</w:t>
            </w:r>
          </w:p>
          <w:p w:rsidR="000A1E34" w:rsidRPr="007C0785" w:rsidRDefault="00EC0523" w:rsidP="00EC0523">
            <w:pPr>
              <w:rPr>
                <w:sz w:val="22"/>
                <w:szCs w:val="22"/>
              </w:rPr>
            </w:pPr>
            <w:r w:rsidRPr="007C0785">
              <w:rPr>
                <w:sz w:val="22"/>
                <w:szCs w:val="22"/>
              </w:rPr>
              <w:t xml:space="preserve">Nezaket kurallarına uygun konuşulması gerektiği </w:t>
            </w:r>
            <w:r w:rsidR="00D247AA" w:rsidRPr="007C0785">
              <w:rPr>
                <w:sz w:val="22"/>
                <w:szCs w:val="22"/>
              </w:rPr>
              <w:t>hatırlatılır. Beden</w:t>
            </w:r>
            <w:r w:rsidRPr="007C0785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7C0785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7C0785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……………..</w:t>
      </w:r>
      <w:r w:rsidR="00354E35" w:rsidRPr="007C0785">
        <w:rPr>
          <w:b/>
          <w:sz w:val="22"/>
          <w:szCs w:val="22"/>
        </w:rPr>
        <w:t>………..</w:t>
      </w:r>
    </w:p>
    <w:p w:rsidR="00020B87" w:rsidRPr="007C0785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4</w:t>
      </w:r>
      <w:r w:rsidR="00354E35" w:rsidRPr="007C0785">
        <w:rPr>
          <w:b/>
          <w:sz w:val="22"/>
          <w:szCs w:val="22"/>
        </w:rPr>
        <w:t>/… Sınıf Öğretmeni</w:t>
      </w:r>
    </w:p>
    <w:p w:rsidR="00D664D1" w:rsidRPr="007C0785" w:rsidRDefault="00D247AA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7C078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>………………………</w:t>
      </w:r>
    </w:p>
    <w:p w:rsidR="00802BD6" w:rsidRPr="007C0785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7C0785" w:rsidRDefault="00D664D1" w:rsidP="0050195F">
      <w:pPr>
        <w:rPr>
          <w:b/>
          <w:sz w:val="22"/>
          <w:szCs w:val="22"/>
        </w:rPr>
      </w:pPr>
      <w:r w:rsidRPr="007C0785">
        <w:rPr>
          <w:b/>
          <w:sz w:val="22"/>
          <w:szCs w:val="22"/>
        </w:rPr>
        <w:t xml:space="preserve">                              </w:t>
      </w:r>
      <w:r w:rsidR="0050195F" w:rsidRPr="007C0785">
        <w:rPr>
          <w:b/>
          <w:sz w:val="22"/>
          <w:szCs w:val="22"/>
        </w:rPr>
        <w:t xml:space="preserve">                              </w:t>
      </w:r>
    </w:p>
    <w:sectPr w:rsidR="0050195F" w:rsidRPr="007C078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FAE" w:rsidRDefault="00432FAE" w:rsidP="00161E3C">
      <w:r>
        <w:separator/>
      </w:r>
    </w:p>
  </w:endnote>
  <w:endnote w:type="continuationSeparator" w:id="0">
    <w:p w:rsidR="00432FAE" w:rsidRDefault="00432FA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FAE" w:rsidRDefault="00432FAE" w:rsidP="00161E3C">
      <w:r>
        <w:separator/>
      </w:r>
    </w:p>
  </w:footnote>
  <w:footnote w:type="continuationSeparator" w:id="0">
    <w:p w:rsidR="00432FAE" w:rsidRDefault="00432FA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2FA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47AA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33729-FB96-49C3-91E3-5435EA69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2019-09-10T16:13:00Z</dcterms:created>
  <dcterms:modified xsi:type="dcterms:W3CDTF">2023-03-24T05:42:00Z</dcterms:modified>
</cp:coreProperties>
</file>