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Eylül – 1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32229" w:rsidRPr="00B32229" w:rsidRDefault="00B32229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B32229">
              <w:rPr>
                <w:rFonts w:ascii="Tahoma" w:hAnsi="Tahoma" w:cs="Tahoma"/>
                <w:sz w:val="16"/>
                <w:szCs w:val="16"/>
              </w:rPr>
              <w:t>M.3.1.1.1. Üç basamaklı doğal sayıları okur ve yazar.</w:t>
            </w:r>
          </w:p>
          <w:p w:rsidR="00EB45D5" w:rsidRPr="00523A61" w:rsidRDefault="00EB45D5" w:rsidP="00B322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216E6">
              <w:rPr>
                <w:rFonts w:ascii="Tahoma" w:eastAsia="Tahoma" w:hAnsi="Tahoma" w:cs="Tahoma"/>
                <w:sz w:val="16"/>
                <w:szCs w:val="16"/>
              </w:rPr>
              <w:t>Üç Basamaklı Doğal Sayılar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sayıların okunuşlarını yazınız.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280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</w:t>
            </w:r>
          </w:p>
          <w:p w:rsidR="006014A4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801</w:t>
            </w:r>
          </w:p>
          <w:p w:rsidR="006014A4" w:rsidRPr="00523A61" w:rsidRDefault="006014A4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belirler.</w:t>
            </w: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Basamak Değeri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D4619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çözümleyiniz.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390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201</w:t>
            </w:r>
          </w:p>
          <w:p w:rsidR="006014A4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900</w:t>
            </w:r>
          </w:p>
          <w:p w:rsidR="006014A4" w:rsidRPr="00523A61" w:rsidRDefault="006014A4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906</w:t>
            </w:r>
          </w:p>
        </w:tc>
      </w:tr>
      <w:tr w:rsidR="00EB45D5" w:rsidRPr="00C2667D" w:rsidTr="0055026B">
        <w:trPr>
          <w:trHeight w:val="17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6789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M.3.1.1.4. En çok üç basamaklı doğal sayıları en yakın onluğa ya da yüzlüğe yuvarlar.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Yuvarlama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Default="00285041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sayıları en yakın yüzlüğe yuvarlayınız.</w:t>
            </w:r>
          </w:p>
          <w:p w:rsidR="00285041" w:rsidRDefault="00285041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="009C30CB">
              <w:rPr>
                <w:rFonts w:ascii="Tahoma" w:hAnsi="Tahoma" w:cs="Tahoma"/>
                <w:sz w:val="16"/>
                <w:szCs w:val="16"/>
              </w:rPr>
              <w:t>5</w:t>
            </w:r>
          </w:p>
          <w:p w:rsidR="009C30CB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378</w:t>
            </w:r>
          </w:p>
          <w:p w:rsidR="009C30CB" w:rsidRPr="00523A61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145</w:t>
            </w:r>
          </w:p>
        </w:tc>
      </w:tr>
      <w:tr w:rsidR="00EB45D5" w:rsidRPr="00C2667D" w:rsidTr="0055026B">
        <w:trPr>
          <w:trHeight w:val="18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55026B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77AE1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55026B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26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7A35E2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7A35E2" w:rsidP="00B32229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hAnsi="Tahoma" w:cs="Tahoma"/>
                <w:sz w:val="16"/>
                <w:szCs w:val="16"/>
              </w:rPr>
              <w:t>Sayıları Karşılaştırma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B45D5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Aşağıda verilen sayıları küçükten büyüğe doğru sembol kullanarak sıralay</w:t>
            </w:r>
            <w:r>
              <w:rPr>
                <w:rFonts w:ascii="Tahoma" w:hAnsi="Tahoma" w:cs="Tahoma"/>
                <w:sz w:val="16"/>
                <w:szCs w:val="16"/>
              </w:rPr>
              <w:t>ın.</w:t>
            </w:r>
          </w:p>
          <w:p w:rsidR="009C30CB" w:rsidRPr="00523A61" w:rsidRDefault="009C30CB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 … 820 … 199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 ..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485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35E2" w:rsidRPr="00C2667D" w:rsidTr="0055026B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35E2" w:rsidRPr="00523A61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Pr="00523A6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28 Eylül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Pr="00523A61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  <w:p w:rsidR="007A35E2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 sayar.</w:t>
            </w: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Ritmik Sayma” Etkinliği</w:t>
            </w:r>
          </w:p>
        </w:tc>
        <w:tc>
          <w:tcPr>
            <w:tcW w:w="1560" w:type="dxa"/>
            <w:vMerge w:val="restart"/>
            <w:vAlign w:val="center"/>
          </w:tcPr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35E2" w:rsidRPr="00EB45D5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7A35E2" w:rsidRPr="00523A6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7A35E2" w:rsidRPr="00523A61" w:rsidRDefault="009C30CB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7şer,8er,9ar ritmik sayın.</w:t>
            </w:r>
          </w:p>
        </w:tc>
      </w:tr>
      <w:tr w:rsidR="007A35E2" w:rsidRPr="00C2667D" w:rsidTr="0055026B">
        <w:trPr>
          <w:trHeight w:val="16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 2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“Sayı Örüntüleri”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  <w:tc>
          <w:tcPr>
            <w:tcW w:w="1809" w:type="dxa"/>
            <w:vAlign w:val="center"/>
          </w:tcPr>
          <w:p w:rsidR="007A35E2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Aşağıdaki örüntüleri tamamlayınız.</w:t>
            </w: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6,12,18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30CB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7,14,21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C30CB" w:rsidRPr="00523A61" w:rsidRDefault="009C30CB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72,66,60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7A35E2" w:rsidRPr="00C2667D" w:rsidTr="007A35E2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7A35E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D77AE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A35E2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  <w:tc>
          <w:tcPr>
            <w:tcW w:w="2268" w:type="dxa"/>
            <w:vAlign w:val="center"/>
          </w:tcPr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“Tek ve Çift Doğal Sayılar”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D77AE1" w:rsidRDefault="007A35E2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  <w:tc>
          <w:tcPr>
            <w:tcW w:w="1809" w:type="dxa"/>
            <w:vAlign w:val="center"/>
          </w:tcPr>
          <w:p w:rsidR="007A35E2" w:rsidRPr="00523A61" w:rsidRDefault="009C30CB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Bir doğal sayının tek mi çift mi olduğunu anlamak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hangi basamağa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bakarız ?</w:t>
            </w:r>
            <w:proofErr w:type="gramEnd"/>
          </w:p>
        </w:tc>
      </w:tr>
      <w:tr w:rsidR="007A35E2" w:rsidRPr="00C2667D" w:rsidTr="007A35E2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A35E2" w:rsidRDefault="0055026B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A35E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35E2" w:rsidRDefault="007A35E2" w:rsidP="007A35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7A35E2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7A35E2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A35E2" w:rsidRPr="00523A61" w:rsidRDefault="007A35E2" w:rsidP="007A35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M.3.1.1.10. 20’ye kadar olan Romen rakamlarını okur ve yazar.</w:t>
            </w:r>
          </w:p>
          <w:p w:rsidR="007A35E2" w:rsidRPr="00D77AE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“Romen Rakamları” Etkinliği</w:t>
            </w:r>
          </w:p>
        </w:tc>
        <w:tc>
          <w:tcPr>
            <w:tcW w:w="1560" w:type="dxa"/>
            <w:vMerge/>
            <w:vAlign w:val="center"/>
          </w:tcPr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A35E2" w:rsidRPr="00523A61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Romen rakamları yanında eski uygarlıkların kullandıkları sayı sembolleri, öğrencilerin matematiğe ilgi</w:t>
            </w:r>
          </w:p>
          <w:p w:rsidR="007A35E2" w:rsidRPr="007A35E2" w:rsidRDefault="007A35E2" w:rsidP="007A35E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7A35E2">
              <w:rPr>
                <w:rFonts w:ascii="Tahoma" w:hAnsi="Tahoma" w:cs="Tahoma"/>
                <w:sz w:val="16"/>
                <w:szCs w:val="16"/>
              </w:rPr>
              <w:t>duymalarını</w:t>
            </w:r>
            <w:proofErr w:type="gramEnd"/>
            <w:r w:rsidRPr="007A35E2">
              <w:rPr>
                <w:rFonts w:ascii="Tahoma" w:hAnsi="Tahoma" w:cs="Tahoma"/>
                <w:sz w:val="16"/>
                <w:szCs w:val="16"/>
              </w:rPr>
              <w:t xml:space="preserve"> sağlamak amacıyla düzeylerine uygun biçimde matematik tarihinden örneklerle tanıtılır.</w:t>
            </w:r>
          </w:p>
        </w:tc>
        <w:tc>
          <w:tcPr>
            <w:tcW w:w="1809" w:type="dxa"/>
            <w:vAlign w:val="center"/>
          </w:tcPr>
          <w:p w:rsidR="007A35E2" w:rsidRPr="00523A61" w:rsidRDefault="009C30CB" w:rsidP="007A35E2">
            <w:pPr>
              <w:rPr>
                <w:rFonts w:ascii="Tahoma" w:hAnsi="Tahoma" w:cs="Tahoma"/>
                <w:sz w:val="16"/>
                <w:szCs w:val="16"/>
              </w:rPr>
            </w:pPr>
            <w:r w:rsidRPr="009C30CB">
              <w:rPr>
                <w:rFonts w:ascii="Tahoma" w:hAnsi="Tahoma" w:cs="Tahoma"/>
                <w:sz w:val="16"/>
                <w:szCs w:val="16"/>
              </w:rPr>
              <w:t>I ve X rakamları en fazla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kaç defa yan yana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yazılabilir ?</w:t>
            </w:r>
            <w:proofErr w:type="gramEnd"/>
          </w:p>
        </w:tc>
      </w:tr>
      <w:bookmarkEnd w:id="1"/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13CB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13CB3" w:rsidRPr="00523A61" w:rsidRDefault="00B13CB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13CB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13CB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500F50">
        <w:trPr>
          <w:trHeight w:val="17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Ekim – 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  <w:r w:rsidR="007A35E2">
              <w:rPr>
                <w:rFonts w:ascii="Tahoma" w:hAnsi="Tahoma" w:cs="Tahoma"/>
                <w:sz w:val="16"/>
                <w:szCs w:val="16"/>
              </w:rPr>
              <w:t>la Toplama İşlemi</w:t>
            </w:r>
          </w:p>
        </w:tc>
        <w:tc>
          <w:tcPr>
            <w:tcW w:w="3543" w:type="dxa"/>
            <w:vAlign w:val="center"/>
          </w:tcPr>
          <w:p w:rsidR="00A52FC1" w:rsidRPr="00523A61" w:rsidRDefault="007A35E2" w:rsidP="00B13CB3">
            <w:pPr>
              <w:rPr>
                <w:rFonts w:ascii="Tahoma" w:hAnsi="Tahoma" w:cs="Tahoma"/>
                <w:sz w:val="16"/>
                <w:szCs w:val="16"/>
              </w:rPr>
            </w:pPr>
            <w:r w:rsidRPr="007A35E2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A35E2">
              <w:rPr>
                <w:rFonts w:ascii="Tahoma" w:eastAsia="Tahoma" w:hAnsi="Tahoma" w:cs="Tahoma"/>
                <w:sz w:val="16"/>
                <w:szCs w:val="16"/>
              </w:rPr>
              <w:t>Eldesiz ve Eldeli Toplama İşlemleri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52FC1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 yapınız.</w:t>
            </w: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345 + 528 =</w:t>
            </w:r>
          </w:p>
          <w:p w:rsidR="00162635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859 + 65 =</w:t>
            </w:r>
          </w:p>
          <w:p w:rsidR="00162635" w:rsidRPr="00523A61" w:rsidRDefault="00162635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 + 89 =</w:t>
            </w:r>
          </w:p>
        </w:tc>
      </w:tr>
      <w:tr w:rsidR="00A52FC1" w:rsidRPr="00C2667D" w:rsidTr="00500F50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55026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  <w:p w:rsidR="00A52FC1" w:rsidRPr="00523A61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5026B">
              <w:rPr>
                <w:rFonts w:ascii="Tahoma" w:hAnsi="Tahoma" w:cs="Tahoma"/>
                <w:sz w:val="16"/>
                <w:szCs w:val="16"/>
              </w:rPr>
              <w:t>Toplananların Yer Değiştirmesi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523A61" w:rsidRDefault="0055026B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  <w:tc>
          <w:tcPr>
            <w:tcW w:w="1809" w:type="dxa"/>
            <w:vAlign w:val="center"/>
          </w:tcPr>
          <w:p w:rsidR="00442677" w:rsidRPr="00523A6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55026B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55026B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55026B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M.3.1.3.1. Onluk bozma gerektiren ve gerektirmeyen çıkarma işlemi yapar.</w:t>
            </w:r>
          </w:p>
          <w:p w:rsidR="00A52FC1" w:rsidRPr="00A43065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“Çıkarma İşlemi Yapalım”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A43065" w:rsidRDefault="0055026B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162635" w:rsidRPr="00162635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r w:rsidRPr="00162635">
              <w:rPr>
                <w:rFonts w:ascii="Tahoma" w:hAnsi="Tahoma" w:cs="Tahoma"/>
                <w:sz w:val="16"/>
                <w:szCs w:val="16"/>
              </w:rPr>
              <w:t>3 yüzlük, 5 onluk ve 8 birlikten oluşan sayıdan; 136 sayısını çıkarırsak sonuç kaç</w:t>
            </w:r>
          </w:p>
          <w:p w:rsidR="00A52FC1" w:rsidRPr="00523A61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62635">
              <w:rPr>
                <w:rFonts w:ascii="Tahoma" w:hAnsi="Tahoma" w:cs="Tahoma"/>
                <w:sz w:val="16"/>
                <w:szCs w:val="16"/>
              </w:rPr>
              <w:t>olur</w:t>
            </w:r>
            <w:proofErr w:type="gramEnd"/>
            <w:r w:rsidRPr="00162635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55026B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5026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55026B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24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55026B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55026B" w:rsidRPr="0055026B" w:rsidRDefault="0055026B" w:rsidP="0055026B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M.3.1.3.2. İki basamaklı sayılardan 10’un katı olan iki basamaklı sayıları, üç basamaklı 100’ün katı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026B">
              <w:rPr>
                <w:rFonts w:ascii="Tahoma" w:hAnsi="Tahoma" w:cs="Tahoma"/>
                <w:sz w:val="16"/>
                <w:szCs w:val="16"/>
              </w:rPr>
              <w:t>sayılardan 10’un katı olan iki basamaklı doğal sayıları zihinden çıkarır.</w:t>
            </w:r>
          </w:p>
          <w:p w:rsidR="00A52FC1" w:rsidRPr="00523A61" w:rsidRDefault="00A52FC1" w:rsidP="0055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Zihinden </w:t>
            </w:r>
            <w:r w:rsidR="0055026B">
              <w:rPr>
                <w:rFonts w:ascii="Tahoma" w:eastAsia="Tahoma" w:hAnsi="Tahoma" w:cs="Tahoma"/>
                <w:sz w:val="16"/>
                <w:szCs w:val="16"/>
              </w:rPr>
              <w:t>Çıkarma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0FCD" w:rsidRPr="00523A61" w:rsidRDefault="006B0FCD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4275BD" w:rsidRDefault="0055026B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5026B">
              <w:rPr>
                <w:rFonts w:ascii="Tahoma" w:hAnsi="Tahoma" w:cs="Tahoma"/>
                <w:sz w:val="16"/>
                <w:szCs w:val="16"/>
              </w:rPr>
              <w:t>Üzerine ekleme, sayıları parçalama gibi zihinden işlem stratejileri kullanılır.</w:t>
            </w:r>
          </w:p>
        </w:tc>
        <w:tc>
          <w:tcPr>
            <w:tcW w:w="1809" w:type="dxa"/>
            <w:vAlign w:val="center"/>
          </w:tcPr>
          <w:p w:rsidR="00162635" w:rsidRPr="00162635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r w:rsidRPr="00162635">
              <w:rPr>
                <w:rFonts w:ascii="Tahoma" w:hAnsi="Tahoma" w:cs="Tahoma"/>
                <w:sz w:val="16"/>
                <w:szCs w:val="16"/>
              </w:rPr>
              <w:t>10 ve 10’un katı olan</w:t>
            </w:r>
          </w:p>
          <w:p w:rsidR="00A52FC1" w:rsidRPr="00523A61" w:rsidRDefault="00162635" w:rsidP="001626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62635">
              <w:rPr>
                <w:rFonts w:ascii="Tahoma" w:hAnsi="Tahoma" w:cs="Tahoma"/>
                <w:sz w:val="16"/>
                <w:szCs w:val="16"/>
              </w:rPr>
              <w:t>sayılarda</w:t>
            </w:r>
            <w:proofErr w:type="gramEnd"/>
            <w:r w:rsidRPr="00162635">
              <w:rPr>
                <w:rFonts w:ascii="Tahoma" w:hAnsi="Tahoma" w:cs="Tahoma"/>
                <w:sz w:val="16"/>
                <w:szCs w:val="16"/>
              </w:rPr>
              <w:t xml:space="preserve"> çıkarma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62635">
              <w:rPr>
                <w:rFonts w:ascii="Tahoma" w:hAnsi="Tahoma" w:cs="Tahoma"/>
                <w:sz w:val="16"/>
                <w:szCs w:val="16"/>
              </w:rPr>
              <w:t xml:space="preserve">yaparken </w:t>
            </w:r>
            <w:r>
              <w:rPr>
                <w:rFonts w:ascii="Tahoma" w:hAnsi="Tahoma" w:cs="Tahoma"/>
                <w:sz w:val="16"/>
                <w:szCs w:val="16"/>
              </w:rPr>
              <w:t>hangi işlemleri yaparız ?</w:t>
            </w:r>
          </w:p>
        </w:tc>
      </w:tr>
    </w:tbl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4078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4011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40783" w:rsidRPr="00523A61" w:rsidRDefault="0084078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4078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4078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A52FC1">
        <w:trPr>
          <w:trHeight w:val="20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6.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26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95710B" w:rsidRPr="0095710B" w:rsidRDefault="0095710B" w:rsidP="0095710B">
            <w:pPr>
              <w:rPr>
                <w:rFonts w:ascii="Tahoma" w:hAnsi="Tahoma" w:cs="Tahoma"/>
                <w:sz w:val="16"/>
                <w:szCs w:val="16"/>
              </w:rPr>
            </w:pPr>
            <w:r w:rsidRPr="0095710B">
              <w:rPr>
                <w:rFonts w:ascii="Tahoma" w:hAnsi="Tahoma" w:cs="Tahoma"/>
                <w:sz w:val="16"/>
                <w:szCs w:val="16"/>
              </w:rPr>
              <w:t>M.3.1.2.3. İki sayının toplamını tahmin eder ve tahminini işlem sonucuyla karşılaştırır.</w:t>
            </w:r>
          </w:p>
          <w:p w:rsidR="00A52FC1" w:rsidRPr="00523A61" w:rsidRDefault="00A52FC1" w:rsidP="009571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Toplamı Tahmin Etme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Tahmin stratejileri kullanılır.</w:t>
            </w:r>
          </w:p>
          <w:p w:rsidR="00A52FC1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Yuvarlama, sayı çiftleri ve basamak değerleri kullanılarak tahmin stratejileri geliştirmeleri sağlanır.</w:t>
            </w:r>
          </w:p>
        </w:tc>
        <w:tc>
          <w:tcPr>
            <w:tcW w:w="1809" w:type="dxa"/>
            <w:vAlign w:val="center"/>
          </w:tcPr>
          <w:p w:rsidR="005221DA" w:rsidRPr="005221DA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 xml:space="preserve">Ege, kırtasiyeden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liraya boya kalemi, 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liraya resim defteri aldı. Ege’nin ne</w:t>
            </w:r>
          </w:p>
          <w:p w:rsidR="00A52FC1" w:rsidRPr="00523A61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1DA">
              <w:rPr>
                <w:rFonts w:ascii="Tahoma" w:hAnsi="Tahoma" w:cs="Tahoma"/>
                <w:sz w:val="16"/>
                <w:szCs w:val="16"/>
              </w:rPr>
              <w:t>kadar</w:t>
            </w:r>
            <w:proofErr w:type="gramEnd"/>
            <w:r w:rsidRPr="005221DA">
              <w:rPr>
                <w:rFonts w:ascii="Tahoma" w:hAnsi="Tahoma" w:cs="Tahoma"/>
                <w:sz w:val="16"/>
                <w:szCs w:val="16"/>
              </w:rPr>
              <w:t xml:space="preserve"> ödeme yapacağını tahmin ed</w:t>
            </w:r>
            <w:r>
              <w:rPr>
                <w:rFonts w:ascii="Tahoma" w:hAnsi="Tahoma" w:cs="Tahoma"/>
                <w:sz w:val="16"/>
                <w:szCs w:val="16"/>
              </w:rPr>
              <w:t>in</w:t>
            </w:r>
          </w:p>
        </w:tc>
      </w:tr>
      <w:tr w:rsidR="00A52FC1" w:rsidRPr="00C2667D" w:rsidTr="00A52FC1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31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M.3.1.2.4. Zihinden toplama işlemi yapar.</w:t>
            </w:r>
          </w:p>
          <w:p w:rsidR="00A52FC1" w:rsidRPr="00523A61" w:rsidRDefault="00A52FC1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Zihinden Toplama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Toplamları 100’ü geçmeyen iki basamaklı iki sayı; üç basamaklı bir sayı ile bir basamaklı bir sayı;10’un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katı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olan iki basamaklı bir sayı ile 100’ün katı olan üç basamaklı bir sayının toplama işlemleri yapılır.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Yuvarlama, sayı çiftleri, basamak değerleri, üzerine ekleme, sayıları parçalama gibi uygun stratejiler</w:t>
            </w:r>
          </w:p>
          <w:p w:rsidR="00A52FC1" w:rsidRPr="00500F50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kullanılır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A52FC1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Aşağıda verilen toplama işlemlerini basamaklarına ayırarak zihinden toplayınız.</w:t>
            </w: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34 + 47 =</w:t>
            </w:r>
          </w:p>
          <w:p w:rsidR="005221DA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374 + 5</w:t>
            </w:r>
          </w:p>
          <w:p w:rsidR="005221DA" w:rsidRPr="00523A61" w:rsidRDefault="005221DA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283 + 7</w:t>
            </w:r>
          </w:p>
        </w:tc>
      </w:tr>
      <w:tr w:rsidR="00A52FC1" w:rsidRPr="00C2667D" w:rsidTr="00A52FC1">
        <w:trPr>
          <w:trHeight w:val="203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4860B8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8716B5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52FC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M.3.1.2.5. Bir toplama işleminde verilmeyen toplananı bulur.</w:t>
            </w:r>
          </w:p>
          <w:p w:rsidR="00A52FC1" w:rsidRPr="00523A61" w:rsidRDefault="00A52FC1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Verilmeyen Toplananı Bulma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İkiden fazla terim içeren toplama işlemlerinde verilmeyen toplananı bulma çalışmaları yaptırılır.</w:t>
            </w:r>
          </w:p>
          <w:p w:rsidR="00A52FC1" w:rsidRPr="00500F50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Doğal sayılarla yapılan toplama işlemlerinde basamaklarda en fazla bir verilmeyen işlem örnekleri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A52FC1" w:rsidRPr="00523A61" w:rsidRDefault="005221DA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 xml:space="preserve">3 ile hangi sayıyı toplarsak 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Pr="005221DA">
              <w:rPr>
                <w:rFonts w:ascii="Tahoma" w:hAnsi="Tahoma" w:cs="Tahoma"/>
                <w:sz w:val="16"/>
                <w:szCs w:val="16"/>
              </w:rPr>
              <w:t xml:space="preserve"> eder?</w:t>
            </w:r>
          </w:p>
        </w:tc>
      </w:tr>
      <w:bookmarkEnd w:id="2"/>
    </w:tbl>
    <w:p w:rsidR="00840783" w:rsidRDefault="00840783" w:rsidP="00EB45D5"/>
    <w:p w:rsidR="00A733DC" w:rsidRDefault="00A733DC" w:rsidP="00EB45D5"/>
    <w:p w:rsidR="00A733DC" w:rsidRDefault="00A733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1843"/>
        <w:gridCol w:w="1418"/>
        <w:gridCol w:w="1701"/>
        <w:gridCol w:w="2698"/>
        <w:gridCol w:w="1809"/>
      </w:tblGrid>
      <w:tr w:rsidR="00A733D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733DC" w:rsidRPr="00523A61" w:rsidRDefault="00A733D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733DC" w:rsidRPr="00C2667D" w:rsidTr="00C96D7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733DC" w:rsidRPr="00C2667D" w:rsidTr="00C96D7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96D7C" w:rsidRPr="00C2667D" w:rsidTr="00C96D7C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Pr="00523A61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Pr="00523A61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Pr="00523A61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M.3.1.2.6. Doğal sayılarla toplama işlemini gerektiren problemleri çözer.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>
              <w:rPr>
                <w:rFonts w:ascii="Tahoma" w:eastAsia="Tahoma" w:hAnsi="Tahoma" w:cs="Tahoma"/>
                <w:sz w:val="16"/>
                <w:szCs w:val="16"/>
              </w:rPr>
              <w:t>Toplama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69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Problem çözerken en çok üç işlem gerektiren problemlere yer verilir.</w:t>
            </w:r>
          </w:p>
          <w:p w:rsidR="00C96D7C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5221DA" w:rsidRPr="005221DA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21DA">
              <w:rPr>
                <w:rFonts w:ascii="Tahoma" w:hAnsi="Tahoma" w:cs="Tahoma"/>
                <w:sz w:val="16"/>
                <w:szCs w:val="16"/>
              </w:rPr>
              <w:t>Okulumuzda düzenlenen trafik kuralları ile ilgili seminere 285 kız, 278 erkek öğrenci</w:t>
            </w:r>
          </w:p>
          <w:p w:rsidR="00C96D7C" w:rsidRPr="00523A61" w:rsidRDefault="005221DA" w:rsidP="005221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1DA">
              <w:rPr>
                <w:rFonts w:ascii="Tahoma" w:hAnsi="Tahoma" w:cs="Tahoma"/>
                <w:sz w:val="16"/>
                <w:szCs w:val="16"/>
              </w:rPr>
              <w:t>katılmıştır</w:t>
            </w:r>
            <w:proofErr w:type="gramEnd"/>
            <w:r w:rsidRPr="005221DA">
              <w:rPr>
                <w:rFonts w:ascii="Tahoma" w:hAnsi="Tahoma" w:cs="Tahoma"/>
                <w:sz w:val="16"/>
                <w:szCs w:val="16"/>
              </w:rPr>
              <w:t>. Seminere katılan toplam öğrenci sayısı kaçtır?</w:t>
            </w:r>
          </w:p>
        </w:tc>
      </w:tr>
      <w:tr w:rsidR="00C96D7C" w:rsidRPr="00C2667D" w:rsidTr="00C96D7C">
        <w:trPr>
          <w:trHeight w:val="181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625897"/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M.3.1.3.3. Doğal sayılarla yapılan çıkarma işleminin sonucunu tahmin eder, tahminini işlem sonucuyla karşılaştırır.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8716B5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“Çıkarma İşleminde Sonucu Tahmin Etme</w:t>
            </w:r>
            <w:r w:rsidR="00C96D7C"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C96D7C" w:rsidRPr="00523A61" w:rsidRDefault="008716B5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C96D7C" w:rsidRPr="00C2667D" w:rsidTr="00C96D7C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4860B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96D7C" w:rsidRDefault="00C96D7C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4860B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16 Kasım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565B8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M.3.1.3.4. Doğal sayılarla toplama ve çıkarma işlemlerini gerektiren problemleri çözer.</w:t>
            </w:r>
          </w:p>
          <w:p w:rsidR="00C96D7C" w:rsidRPr="00523A61" w:rsidRDefault="00C96D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hAnsi="Tahoma" w:cs="Tahoma"/>
                <w:sz w:val="16"/>
                <w:szCs w:val="16"/>
              </w:rPr>
              <w:t xml:space="preserve">Toplama ve Çıkarma </w:t>
            </w:r>
            <w:r w:rsidR="008716B5">
              <w:rPr>
                <w:rFonts w:ascii="Tahoma" w:hAnsi="Tahoma" w:cs="Tahoma"/>
                <w:sz w:val="16"/>
                <w:szCs w:val="16"/>
              </w:rPr>
              <w:t>Problemleri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Problem çözerken en çok üç işlemli problemlerle sınırlı kalınır.</w:t>
            </w:r>
          </w:p>
          <w:p w:rsidR="00C96D7C" w:rsidRPr="00A52FC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809" w:type="dxa"/>
            <w:vAlign w:val="center"/>
          </w:tcPr>
          <w:p w:rsidR="00D21128" w:rsidRPr="00D21128" w:rsidRDefault="00D21128" w:rsidP="00D21128">
            <w:pPr>
              <w:rPr>
                <w:rFonts w:ascii="Tahoma" w:hAnsi="Tahoma" w:cs="Tahoma"/>
                <w:sz w:val="16"/>
                <w:szCs w:val="16"/>
              </w:rPr>
            </w:pPr>
            <w:r w:rsidRPr="00D21128">
              <w:rPr>
                <w:rFonts w:ascii="Tahoma" w:hAnsi="Tahoma" w:cs="Tahoma"/>
                <w:sz w:val="16"/>
                <w:szCs w:val="16"/>
              </w:rPr>
              <w:t>Üç sayının toplamı 256’dır. Sayılardan biri 123, diğeri 37 olduğuna göre 3. sayı</w:t>
            </w:r>
          </w:p>
          <w:p w:rsidR="00C96D7C" w:rsidRPr="00523A61" w:rsidRDefault="00D21128" w:rsidP="00D211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1128">
              <w:rPr>
                <w:rFonts w:ascii="Tahoma" w:hAnsi="Tahoma" w:cs="Tahoma"/>
                <w:sz w:val="16"/>
                <w:szCs w:val="16"/>
              </w:rPr>
              <w:t>kaçtır</w:t>
            </w:r>
            <w:proofErr w:type="gramEnd"/>
            <w:r w:rsidRPr="00D21128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</w:tbl>
    <w:p w:rsidR="00A61C7C" w:rsidRDefault="00A61C7C" w:rsidP="00EB45D5"/>
    <w:p w:rsidR="00A61C7C" w:rsidRDefault="00A61C7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61C7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44234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61C7C" w:rsidRPr="00523A61" w:rsidRDefault="00A61C7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61C7C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10-11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8716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8716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3543" w:type="dxa"/>
            <w:vAlign w:val="center"/>
          </w:tcPr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M.3.4.1.1. Şekil ve nesne grafiğinde gösterilen bilgileri açıklayarak grafikten çetele ve sıklık tablosuna dönüşümler</w:t>
            </w:r>
          </w:p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yapar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ve yorumlar.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M.3.4.1.2. Grafiklerde verilen bilgileri kullanarak veya grafikler oluşturarak toplama ve çıkarma işlemleri gerektiren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716B5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8716B5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  <w:p w:rsidR="008716B5" w:rsidRPr="00523A61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 w:rsidRPr="008716B5">
              <w:rPr>
                <w:rFonts w:ascii="Tahoma" w:eastAsia="Tahoma" w:hAnsi="Tahoma" w:cs="Tahoma"/>
                <w:sz w:val="16"/>
                <w:szCs w:val="16"/>
              </w:rPr>
              <w:t>Grafikleri Tabloya Dönüştürme ve Problem Çözme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Verilerin farklı bölümlerini karşılaştırarak verinin tamamı hakkında yorum yapmaları istenir. Örneğin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bakkalda bir haftada satılan ekmek sayısını gösteren grafik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incelendiğinde hafta sonu satılan ekmek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16B5">
              <w:rPr>
                <w:rFonts w:ascii="Tahoma" w:hAnsi="Tahoma" w:cs="Tahoma"/>
                <w:sz w:val="16"/>
                <w:szCs w:val="16"/>
              </w:rPr>
              <w:t>sayısının diğer günlerde satılan ekmek sayısından daha fazla olduğu fark ettirilir.</w:t>
            </w:r>
          </w:p>
          <w:p w:rsid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b) Karşılaştırma gerektiren problemlere yer verilir.</w:t>
            </w:r>
          </w:p>
          <w:p w:rsidR="008716B5" w:rsidRPr="008716B5" w:rsidRDefault="008716B5" w:rsidP="008716B5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D21128" w:rsidRPr="00D21128" w:rsidRDefault="00D21128" w:rsidP="00D2112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1128">
              <w:rPr>
                <w:rFonts w:ascii="Tahoma" w:hAnsi="Tahoma" w:cs="Tahoma"/>
                <w:sz w:val="16"/>
                <w:szCs w:val="16"/>
              </w:rPr>
              <w:t>Gümüştepe İlkokulu öğrencilerine bir anket yapılmıştır. Ankette, okul duvarlarının</w:t>
            </w:r>
          </w:p>
          <w:p w:rsidR="00D7137E" w:rsidRPr="00523A61" w:rsidRDefault="00D21128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1128">
              <w:rPr>
                <w:rFonts w:ascii="Tahoma" w:hAnsi="Tahoma" w:cs="Tahoma"/>
                <w:sz w:val="16"/>
                <w:szCs w:val="16"/>
              </w:rPr>
              <w:t>hangi</w:t>
            </w:r>
            <w:proofErr w:type="gramEnd"/>
            <w:r w:rsidRPr="00D21128">
              <w:rPr>
                <w:rFonts w:ascii="Tahoma" w:hAnsi="Tahoma" w:cs="Tahoma"/>
                <w:sz w:val="16"/>
                <w:szCs w:val="16"/>
              </w:rPr>
              <w:t xml:space="preserve"> renk olmasını tercih ettikleri sorulmuştur. Buna göre 25 öğrenci sarı, 15</w:t>
            </w:r>
            <w:r w:rsidR="009C061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1128">
              <w:rPr>
                <w:rFonts w:ascii="Tahoma" w:hAnsi="Tahoma" w:cs="Tahoma"/>
                <w:sz w:val="16"/>
                <w:szCs w:val="16"/>
              </w:rPr>
              <w:t>öğrenci pembe, 30 öğrenci mavi rengi tercih ettiklerini belirtmişlerdir. Bu bilgiye</w:t>
            </w:r>
            <w:r w:rsidR="009C061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1128">
              <w:rPr>
                <w:rFonts w:ascii="Tahoma" w:hAnsi="Tahoma" w:cs="Tahoma"/>
                <w:sz w:val="16"/>
                <w:szCs w:val="16"/>
              </w:rPr>
              <w:t>göre şekil grafiği çiziniz</w:t>
            </w:r>
          </w:p>
        </w:tc>
      </w:tr>
      <w:tr w:rsidR="00A61C7C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860B8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4860B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8716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716B5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8716B5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8716B5" w:rsidP="008716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3543" w:type="dxa"/>
            <w:vAlign w:val="center"/>
          </w:tcPr>
          <w:p w:rsidR="00A61C7C" w:rsidRPr="00523A61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M.3.4.1.3. En çok üç veri grubuna ait basit tabloları okur, yorumlar ve tablodan elde ettiği veriyi düzenler.</w:t>
            </w: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716B5" w:rsidRPr="008716B5">
              <w:rPr>
                <w:rFonts w:ascii="Tahoma" w:hAnsi="Tahoma" w:cs="Tahoma"/>
                <w:sz w:val="16"/>
                <w:szCs w:val="16"/>
              </w:rPr>
              <w:t>Basit Tabloları Okuma ve Yorumlama.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8716B5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16B5" w:rsidRPr="00523A61" w:rsidRDefault="008716B5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8716B5"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61C7C" w:rsidRPr="00523A61" w:rsidRDefault="00A61C7C" w:rsidP="00D7137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A61C7C" w:rsidRDefault="00A61C7C" w:rsidP="00EB45D5"/>
    <w:p w:rsidR="00344919" w:rsidRDefault="00344919" w:rsidP="00EB45D5"/>
    <w:p w:rsidR="00344919" w:rsidRDefault="00344919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44919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44919" w:rsidRPr="00523A61" w:rsidRDefault="00344919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44919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A0223E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A45A18" w:rsidRP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M.3.1.4.1. Çarpma işleminin kat anlamını açıklar.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34491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Çarpmanın Kat Anlamı” Etkinliği</w:t>
            </w:r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5A18" w:rsidRPr="00EB45D5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45A18" w:rsidRPr="00523A61" w:rsidRDefault="00A45A1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A45A18">
              <w:rPr>
                <w:rFonts w:ascii="Tahoma" w:hAnsi="Tahoma" w:cs="Tahoma"/>
                <w:sz w:val="16"/>
                <w:szCs w:val="16"/>
              </w:rPr>
              <w:t>Çarpmanın kat anlamının tekrarlı toplama anlamıyla ilişkisi vurgulanır.</w:t>
            </w:r>
          </w:p>
        </w:tc>
        <w:tc>
          <w:tcPr>
            <w:tcW w:w="1809" w:type="dxa"/>
            <w:vAlign w:val="center"/>
          </w:tcPr>
          <w:p w:rsidR="00A45A18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Aşağıdaki toplama işlemlerini çarpma işlemi şeklinde gösteriniz.</w:t>
            </w: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6+6+6+6+6=</w:t>
            </w:r>
          </w:p>
          <w:p w:rsidR="009C0612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3+3+3+3=</w:t>
            </w:r>
          </w:p>
          <w:p w:rsidR="009C0612" w:rsidRPr="00523A61" w:rsidRDefault="009C0612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5+5+5+5+5+5=</w:t>
            </w: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M.3.1.4.2. Çarpım tablosunu oluşturur.</w:t>
            </w:r>
          </w:p>
          <w:p w:rsidR="00A45A18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100’lük tablodan yararlanarak ve liste şeklinde yazarak çarpım tablosunu oluşturmaları sağlanır.</w:t>
            </w:r>
          </w:p>
        </w:tc>
        <w:tc>
          <w:tcPr>
            <w:tcW w:w="2268" w:type="dxa"/>
            <w:vAlign w:val="center"/>
          </w:tcPr>
          <w:p w:rsid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A45A1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Çarpım Tablosu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9 x 6 =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 xml:space="preserve"> 9 x 7 = 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 xml:space="preserve">9 x 8 = </w:t>
            </w:r>
          </w:p>
          <w:p w:rsidR="00A45A18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9 x 9 =</w:t>
            </w:r>
          </w:p>
          <w:p w:rsidR="009C0612" w:rsidRPr="00523A61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x 6 =</w:t>
            </w:r>
          </w:p>
        </w:tc>
      </w:tr>
      <w:tr w:rsidR="00A45A18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5A18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45A18" w:rsidRPr="00523A61" w:rsidRDefault="00A45A18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45A18" w:rsidRPr="00523A61" w:rsidRDefault="00A0223E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A45A18" w:rsidRPr="00523A61" w:rsidRDefault="00127CFD" w:rsidP="00A45A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45A1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45A18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M.3.1.4.3. İki basamaklı bir doğal sayıyla en çok iki basamaklı bir doğal sayıyı, en çok üç basamaklı bir doğal</w:t>
            </w:r>
            <w:r w:rsidR="00330AC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sayıyla bir basamaklı bir doğal sayıyı çarpar.</w:t>
            </w:r>
          </w:p>
          <w:p w:rsidR="00A45A18" w:rsidRPr="00523A61" w:rsidRDefault="00A45A18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5A18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45A18" w:rsidRDefault="00A45A18" w:rsidP="00A45A1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Eldesiz ve Eldeli Çarpma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A45A18" w:rsidRPr="00523A61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45A18" w:rsidRPr="00EB45D5" w:rsidRDefault="00A45A18" w:rsidP="00A45A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a) Eldeli çarpma işlemlerine yer verilir.</w:t>
            </w:r>
          </w:p>
          <w:p w:rsidR="00A45A18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b) Çarpımları 1000’den küçük sayılarla işlem yapılır.</w:t>
            </w:r>
          </w:p>
        </w:tc>
        <w:tc>
          <w:tcPr>
            <w:tcW w:w="1809" w:type="dxa"/>
            <w:vAlign w:val="center"/>
          </w:tcPr>
          <w:p w:rsidR="00A45A18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çarpma işlemlerini yapınız.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24x7 =</w:t>
            </w:r>
          </w:p>
          <w:p w:rsidR="009C0612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414x2=</w:t>
            </w:r>
          </w:p>
          <w:p w:rsidR="009C0612" w:rsidRPr="00523A61" w:rsidRDefault="009C0612" w:rsidP="00A45A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39x3=</w:t>
            </w:r>
          </w:p>
        </w:tc>
      </w:tr>
    </w:tbl>
    <w:p w:rsidR="00344919" w:rsidRDefault="00344919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127CF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M.3.1.4.4. 10 ve 100 ile kısa yoldan çarpma işlemi yapar.</w:t>
            </w:r>
          </w:p>
          <w:p w:rsidR="00B4220D" w:rsidRPr="00523A6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eastAsia="Tahoma" w:hAnsi="Tahoma" w:cs="Tahoma"/>
                <w:sz w:val="16"/>
                <w:szCs w:val="16"/>
              </w:rPr>
              <w:t>10 ve 100 İle Kısa Yoldan Çarpma İşlemi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4220D" w:rsidRPr="00523A6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Arda, her birinde 10 bilye olan 3 kese bilye aldı. Arda’nın toplam</w:t>
            </w:r>
          </w:p>
          <w:p w:rsidR="008267C0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bilye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sayısını bulunuz.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4.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M.3.1.4.5. 5'e kadar (5 dâhil) çarpım tablosundaki sayıları kullanarak çarpma işleminde çarpanlardan biri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7CFD">
              <w:rPr>
                <w:rFonts w:ascii="Tahoma" w:hAnsi="Tahoma" w:cs="Tahoma"/>
                <w:sz w:val="16"/>
                <w:szCs w:val="16"/>
              </w:rPr>
              <w:t>bir arttırıldığında veya azaltıldığında çarpma işleminin sonucunun nasıl değiştiğini fark eder.</w:t>
            </w:r>
          </w:p>
          <w:p w:rsidR="00B4220D" w:rsidRPr="00523A6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Azalan ve Artan Çarpanlar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Uygun tablolar kullanılarak çarpanlardan biri bir arttıkça çarpımın diğer çarpan değeri kadar arttığı veya</w:t>
            </w:r>
          </w:p>
          <w:p w:rsidR="00B4220D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7CFD">
              <w:rPr>
                <w:rFonts w:ascii="Tahoma" w:hAnsi="Tahoma" w:cs="Tahoma"/>
                <w:sz w:val="16"/>
                <w:szCs w:val="16"/>
              </w:rPr>
              <w:t>çarpanlardan</w:t>
            </w:r>
            <w:proofErr w:type="gramEnd"/>
            <w:r w:rsidRPr="00127CFD">
              <w:rPr>
                <w:rFonts w:ascii="Tahoma" w:hAnsi="Tahoma" w:cs="Tahoma"/>
                <w:sz w:val="16"/>
                <w:szCs w:val="16"/>
              </w:rPr>
              <w:t xml:space="preserve"> biri bir azaldıkça çarpımın diğer çarpan değeri kadar azaldığı fark ettirilir.</w:t>
            </w:r>
          </w:p>
        </w:tc>
        <w:tc>
          <w:tcPr>
            <w:tcW w:w="1809" w:type="dxa"/>
            <w:vAlign w:val="center"/>
          </w:tcPr>
          <w:p w:rsidR="008267C0" w:rsidRPr="00523A61" w:rsidRDefault="008267C0" w:rsidP="00D7137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28 Aralık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127CF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127CFD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127CFD" w:rsidP="00127CF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M.3.1.4.6. Biri çarpma işlemi olmak üzere iki işlem gerektiren problemleri çözer.</w:t>
            </w:r>
          </w:p>
          <w:p w:rsidR="00B4220D" w:rsidRPr="00D77AE1" w:rsidRDefault="00B4220D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Çarpma problemleri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D77AE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B4220D" w:rsidRPr="00523A61" w:rsidRDefault="009C0612" w:rsidP="009C0612">
            <w:pPr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Dedemin meyve bahçesinde 56 tane erik ağacı vardır. Erik ağaçlarının 4 katı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 xml:space="preserve">da kiraz ağacı vardır. Dedemin bahçesindeki toplam ağaç sayısını </w:t>
            </w:r>
            <w:r>
              <w:rPr>
                <w:rFonts w:ascii="Tahoma" w:hAnsi="Tahoma" w:cs="Tahoma"/>
                <w:sz w:val="16"/>
                <w:szCs w:val="16"/>
              </w:rPr>
              <w:t>bulun.</w:t>
            </w:r>
          </w:p>
        </w:tc>
      </w:tr>
    </w:tbl>
    <w:p w:rsidR="00B4220D" w:rsidRDefault="00B4220D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A09D1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A09D1" w:rsidRDefault="00A0223E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4 Ocak</w:t>
            </w:r>
          </w:p>
        </w:tc>
        <w:tc>
          <w:tcPr>
            <w:tcW w:w="425" w:type="dxa"/>
            <w:textDirection w:val="btLr"/>
            <w:vAlign w:val="center"/>
          </w:tcPr>
          <w:p w:rsidR="004A09D1" w:rsidRDefault="00A0223E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A09D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A09D1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M.3.1.5.1. İki basamaklı doğal sayıları bir basamaklı doğal sayılara böler.</w:t>
            </w:r>
          </w:p>
          <w:p w:rsidR="004A09D1" w:rsidRPr="00D77AE1" w:rsidRDefault="004A09D1" w:rsidP="00127CF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Bölme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:rsidR="00127CFD" w:rsidRPr="00127CFD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b) Bölme işleminde kalan, bölenden küçük olduğunda işleme devam edilmeyeceği belirtilir.</w:t>
            </w:r>
          </w:p>
          <w:p w:rsidR="004A09D1" w:rsidRPr="00523A61" w:rsidRDefault="00127CFD" w:rsidP="00127CFD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Dört arkadaş, 53 tane fındığı eşit olarak paylaşıyor. Her birine kaçar fındık</w:t>
            </w:r>
          </w:p>
          <w:p w:rsidR="004A09D1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düştüğünü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bul</w:t>
            </w:r>
            <w:r>
              <w:rPr>
                <w:rFonts w:ascii="Tahoma" w:hAnsi="Tahoma" w:cs="Tahoma"/>
                <w:sz w:val="16"/>
                <w:szCs w:val="16"/>
              </w:rPr>
              <w:t>un.</w:t>
            </w: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7 Ocak 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B4220D" w:rsidRPr="00523A61" w:rsidRDefault="00127CFD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127CFD">
              <w:rPr>
                <w:rFonts w:ascii="Tahoma" w:hAnsi="Tahoma" w:cs="Tahoma"/>
                <w:sz w:val="16"/>
                <w:szCs w:val="16"/>
              </w:rPr>
              <w:t>M.3.1.5.2. Birler basamağı sıfır olan iki basamaklı bir doğal sayıyı 10’a kısa yoldan böler.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27CFD">
              <w:rPr>
                <w:rFonts w:ascii="Tahoma" w:hAnsi="Tahoma" w:cs="Tahoma"/>
                <w:sz w:val="16"/>
                <w:szCs w:val="16"/>
              </w:rPr>
              <w:t>Kısa Yoldan 10’a Bölme İşlemi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Pr="00523A6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4220D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işlemleri yapınız.</w:t>
            </w: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70/10 =</w:t>
            </w:r>
          </w:p>
          <w:p w:rsidR="009C0612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90/10=</w:t>
            </w:r>
          </w:p>
          <w:p w:rsidR="009C0612" w:rsidRPr="00523A61" w:rsidRDefault="009C0612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30/10=</w:t>
            </w: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A0223E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11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A0223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M.3.1.5.3. Bölme işleminde bölünen, bölen, bölüm ve kalan arasındaki ilişkiyi fark eder.</w:t>
            </w:r>
          </w:p>
          <w:p w:rsidR="00B4220D" w:rsidRPr="00D77AE1" w:rsidRDefault="00B4220D" w:rsidP="00A022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471BE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0223E">
              <w:rPr>
                <w:rFonts w:ascii="Tahoma" w:hAnsi="Tahoma" w:cs="Tahoma"/>
                <w:sz w:val="16"/>
                <w:szCs w:val="16"/>
              </w:rPr>
              <w:t>Bölme İşleminde Terimler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Bölme işleminde bölünenin, bölen ve bölüm çarpımının kalan ile toplamına eşit olduğu modelleme ve</w:t>
            </w:r>
          </w:p>
          <w:p w:rsidR="00B4220D" w:rsidRPr="00D77AE1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0223E">
              <w:rPr>
                <w:rFonts w:ascii="Tahoma" w:hAnsi="Tahoma" w:cs="Tahoma"/>
                <w:sz w:val="16"/>
                <w:szCs w:val="16"/>
              </w:rPr>
              <w:t>işlemlerle</w:t>
            </w:r>
            <w:proofErr w:type="gramEnd"/>
            <w:r w:rsidRPr="00A0223E">
              <w:rPr>
                <w:rFonts w:ascii="Tahoma" w:hAnsi="Tahoma" w:cs="Tahoma"/>
                <w:sz w:val="16"/>
                <w:szCs w:val="16"/>
              </w:rPr>
              <w:t xml:space="preserve"> gösterilir.</w:t>
            </w:r>
          </w:p>
        </w:tc>
        <w:tc>
          <w:tcPr>
            <w:tcW w:w="1809" w:type="dxa"/>
            <w:vAlign w:val="center"/>
          </w:tcPr>
          <w:p w:rsidR="00B4220D" w:rsidRPr="00523A61" w:rsidRDefault="009C0612" w:rsidP="009C0612">
            <w:pPr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3/A sınıfı, kitaplıkları için kitap toplama kampanyası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düzenledi. Sınıf kitaplığındaki her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raf, 8 kitap almaktadır. Toplanan kitaplar 6 rafı doldurmuş, 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kitap için raf kalmamıştır.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0612">
              <w:rPr>
                <w:rFonts w:ascii="Tahoma" w:hAnsi="Tahoma" w:cs="Tahoma"/>
                <w:sz w:val="16"/>
                <w:szCs w:val="16"/>
              </w:rPr>
              <w:t>Bu durumda 3/A sınıf kitaplığında kaç kitap vardır?</w:t>
            </w:r>
          </w:p>
        </w:tc>
      </w:tr>
    </w:tbl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A425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5244450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AA4253" w:rsidRPr="00523A61" w:rsidRDefault="00AA425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A425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CC745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C745E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CC745E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0223E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A0223E" w:rsidP="00A022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A0223E" w:rsidRPr="00A0223E" w:rsidRDefault="00A0223E" w:rsidP="00A0223E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M.3.1.5.4. Biri bölme olacak şekilde iki işlem gerektiren problemleri çözer.</w:t>
            </w:r>
          </w:p>
          <w:p w:rsidR="00AA4253" w:rsidRPr="00523A61" w:rsidRDefault="00AA4253" w:rsidP="00A022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Default="00AA4253" w:rsidP="00C97E7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A0223E">
              <w:rPr>
                <w:rFonts w:ascii="Tahoma" w:hAnsi="Tahoma" w:cs="Tahoma"/>
                <w:sz w:val="16"/>
                <w:szCs w:val="16"/>
              </w:rPr>
              <w:t>Bölme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161DF8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1DF8" w:rsidRPr="00523A61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A4253" w:rsidRPr="00523A61" w:rsidRDefault="00A0223E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A0223E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809" w:type="dxa"/>
            <w:vAlign w:val="center"/>
          </w:tcPr>
          <w:p w:rsidR="00AA4253" w:rsidRPr="00D74626" w:rsidRDefault="009C0612" w:rsidP="00D746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  <w:bookmarkEnd w:id="5"/>
    </w:tbl>
    <w:p w:rsidR="00AA4253" w:rsidRDefault="00AA4253" w:rsidP="00EB45D5"/>
    <w:p w:rsidR="006B7323" w:rsidRDefault="006B7323" w:rsidP="00EB45D5"/>
    <w:p w:rsidR="006B7323" w:rsidRDefault="006B732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B732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B7323" w:rsidRPr="00523A61" w:rsidRDefault="006B732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B732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323" w:rsidRPr="00C2667D" w:rsidTr="008D1C93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56616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M.3.1.6.1. Bütün, yarım ve çeyrek modellerinin kesir gösterimlerini kullanır.</w:t>
            </w:r>
          </w:p>
          <w:p w:rsidR="006B7323" w:rsidRDefault="006B7323" w:rsidP="00CC7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23A61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M.3.1.6.3. Pay ve payda arasındaki ilişkiyi açıklar</w:t>
            </w: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C745E" w:rsidRPr="00CC745E">
              <w:rPr>
                <w:rFonts w:ascii="Tahoma" w:hAnsi="Tahoma" w:cs="Tahoma"/>
                <w:sz w:val="16"/>
                <w:szCs w:val="16"/>
              </w:rPr>
              <w:t>Parça Bütün İlişkisi ve Birim Kesirler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 xml:space="preserve">a) Kesir gösterimlerinin okunmasında, parça-bütün ilişkisini vurgulayacak ifadeler kullanılır. Örneğin </w:t>
            </w:r>
            <w:r w:rsidR="0056616B">
              <w:rPr>
                <w:rFonts w:ascii="Tahoma" w:hAnsi="Tahoma" w:cs="Tahoma"/>
                <w:sz w:val="16"/>
                <w:szCs w:val="16"/>
              </w:rPr>
              <w:t xml:space="preserve">¼ </w:t>
            </w:r>
          </w:p>
          <w:p w:rsidR="00CC745E" w:rsidRP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C745E">
              <w:rPr>
                <w:rFonts w:ascii="Tahoma" w:hAnsi="Tahoma" w:cs="Tahoma"/>
                <w:sz w:val="16"/>
                <w:szCs w:val="16"/>
              </w:rPr>
              <w:t>kesri</w:t>
            </w:r>
            <w:proofErr w:type="gramEnd"/>
            <w:r w:rsidRPr="00CC745E">
              <w:rPr>
                <w:rFonts w:ascii="Tahoma" w:hAnsi="Tahoma" w:cs="Tahoma"/>
                <w:sz w:val="16"/>
                <w:szCs w:val="16"/>
              </w:rPr>
              <w:t xml:space="preserve"> “dörtte bir” biçiminde okunur ve bir bütünün 4’e bölünüp bir parçası alındığı şeklinde açıklanır.</w:t>
            </w:r>
          </w:p>
          <w:p w:rsidR="006B7323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CC745E">
              <w:rPr>
                <w:rFonts w:ascii="Tahoma" w:hAnsi="Tahoma" w:cs="Tahoma"/>
                <w:sz w:val="16"/>
                <w:szCs w:val="16"/>
              </w:rPr>
              <w:t>b) Pay, payda ve kesir çizgisi kullanılan örnekler üzerinden açıklanır.</w:t>
            </w:r>
          </w:p>
          <w:p w:rsidR="0056616B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23A61" w:rsidRDefault="0056616B" w:rsidP="00CC745E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Pay ve payda arasındaki parça-bütün ilişkisi vurgulanır</w:t>
            </w:r>
          </w:p>
        </w:tc>
        <w:tc>
          <w:tcPr>
            <w:tcW w:w="1809" w:type="dxa"/>
            <w:vAlign w:val="center"/>
          </w:tcPr>
          <w:p w:rsidR="00102533" w:rsidRPr="00523A61" w:rsidRDefault="009C0612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Kesir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6B7323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M.3.1.6.2. Bir bütünü eş parçalara ayırarak eş parçalardan her birinin birim kesir olduğunu belirtir.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M.3.1.6.4. Paydası 10 ve 100 olan kesirlerin birim kesirlerini gösterir.</w:t>
            </w: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M.3.1.6.6. Payı paydasından küçük kesirler elde eder.</w:t>
            </w:r>
          </w:p>
          <w:p w:rsidR="006B7323" w:rsidRPr="00523A61" w:rsidRDefault="006B7323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745E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CC745E" w:rsidP="00CC7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CC745E">
              <w:rPr>
                <w:rFonts w:ascii="Tahoma" w:hAnsi="Tahoma" w:cs="Tahoma"/>
                <w:sz w:val="16"/>
                <w:szCs w:val="16"/>
              </w:rPr>
              <w:t>Parça Bütün İlişkisi ve Birim Kesirler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a) Bütünün “1” olduğu vurgulanır.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b) Verilen bütünün eş parçalarından bir tanesinin birim kesir olduğu açıklanır.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Paydası 10 olan kesirleri, diğer modellerin (uzunluk, alan vb.) yanı sıra sayı doğrusu üzerinde de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6616B">
              <w:rPr>
                <w:rFonts w:ascii="Tahoma" w:hAnsi="Tahoma" w:cs="Tahoma"/>
                <w:sz w:val="16"/>
                <w:szCs w:val="16"/>
              </w:rPr>
              <w:t>gösterme</w:t>
            </w:r>
            <w:proofErr w:type="gramEnd"/>
            <w:r w:rsidRPr="0056616B">
              <w:rPr>
                <w:rFonts w:ascii="Tahoma" w:hAnsi="Tahoma" w:cs="Tahoma"/>
                <w:sz w:val="16"/>
                <w:szCs w:val="16"/>
              </w:rPr>
              <w:t xml:space="preserve"> çalışmaları yapılır.</w:t>
            </w:r>
          </w:p>
          <w:p w:rsid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Kâğıt, kesir blokları, örüntü blokları ve sayı doğrusu gibi çeşitli modeller kullanarak payı paydasından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616B">
              <w:rPr>
                <w:rFonts w:ascii="Tahoma" w:hAnsi="Tahoma" w:cs="Tahoma"/>
                <w:sz w:val="16"/>
                <w:szCs w:val="16"/>
              </w:rPr>
              <w:t>küçük kesirlerle çalışılmalıdır.</w:t>
            </w:r>
          </w:p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6B7323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7323" w:rsidRPr="00523A61" w:rsidRDefault="009C0612" w:rsidP="001025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Birim kesirlere örnek verin.</w:t>
            </w:r>
          </w:p>
        </w:tc>
      </w:tr>
    </w:tbl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52444908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27 Şubat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56616B" w:rsidRPr="0056616B" w:rsidRDefault="0056616B" w:rsidP="0056616B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M.3.1.6.5. Bir çokluğun, belirtilen birim kesir kadarını belirler.</w:t>
            </w:r>
          </w:p>
          <w:p w:rsidR="00D93DCB" w:rsidRPr="00523A61" w:rsidRDefault="00D93DCB" w:rsidP="005661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616B" w:rsidRPr="0056616B">
              <w:rPr>
                <w:rFonts w:ascii="Tahoma" w:hAnsi="Tahoma" w:cs="Tahoma"/>
                <w:sz w:val="16"/>
                <w:szCs w:val="16"/>
              </w:rPr>
              <w:t>Bir Çokluğun Belirtilen Birim Kesir Kadarını Bulma</w:t>
            </w:r>
            <w:r w:rsidR="000B6453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D93DCB" w:rsidRPr="00523A61" w:rsidRDefault="0056616B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Problem model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616B">
              <w:rPr>
                <w:rFonts w:ascii="Tahoma" w:hAnsi="Tahoma" w:cs="Tahoma"/>
                <w:sz w:val="16"/>
                <w:szCs w:val="16"/>
              </w:rPr>
              <w:t>kullandırılarak çözdürülür. Daha sonra işlem yaptırılır.</w:t>
            </w:r>
          </w:p>
        </w:tc>
        <w:tc>
          <w:tcPr>
            <w:tcW w:w="1809" w:type="dxa"/>
            <w:vAlign w:val="center"/>
          </w:tcPr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Küçük kardeş Kerem ve ağabeyi Caner pazara gittiler. 5 kg patates, 3 kg soğan,</w:t>
            </w:r>
          </w:p>
          <w:p w:rsidR="009C0612" w:rsidRPr="009C0612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612">
              <w:rPr>
                <w:rFonts w:ascii="Tahoma" w:hAnsi="Tahoma" w:cs="Tahoma"/>
                <w:sz w:val="16"/>
                <w:szCs w:val="16"/>
              </w:rPr>
              <w:t>2 kg havuç aldılar. Yapılan alışverişin yarısını Caner, diğer yarısını da Kerem’in</w:t>
            </w:r>
          </w:p>
          <w:p w:rsidR="00D93DCB" w:rsidRPr="00523A61" w:rsidRDefault="009C0612" w:rsidP="009C06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C0612">
              <w:rPr>
                <w:rFonts w:ascii="Tahoma" w:hAnsi="Tahoma" w:cs="Tahoma"/>
                <w:sz w:val="16"/>
                <w:szCs w:val="16"/>
              </w:rPr>
              <w:t>taşımasına</w:t>
            </w:r>
            <w:proofErr w:type="gramEnd"/>
            <w:r w:rsidRPr="009C0612">
              <w:rPr>
                <w:rFonts w:ascii="Tahoma" w:hAnsi="Tahoma" w:cs="Tahoma"/>
                <w:sz w:val="16"/>
                <w:szCs w:val="16"/>
              </w:rPr>
              <w:t xml:space="preserve"> karar verdiler. Her biri kaç kg taşır?</w:t>
            </w:r>
          </w:p>
        </w:tc>
      </w:tr>
      <w:tr w:rsidR="00D93DCB" w:rsidRPr="00C2667D" w:rsidTr="000D1F32">
        <w:trPr>
          <w:trHeight w:val="25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ŞUBAT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Default="00E26932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Default="0056616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56616B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D93DCB" w:rsidRPr="00523A61" w:rsidRDefault="0056616B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56616B">
              <w:rPr>
                <w:rFonts w:ascii="Tahoma" w:hAnsi="Tahoma" w:cs="Tahoma"/>
                <w:sz w:val="16"/>
                <w:szCs w:val="16"/>
              </w:rPr>
              <w:t>M.3.3.5.1. Zamanı dakika ve saat cinsinden söyler, okur ve yazar.</w:t>
            </w: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616B">
              <w:rPr>
                <w:rFonts w:ascii="Tahoma" w:hAnsi="Tahoma" w:cs="Tahoma"/>
                <w:sz w:val="16"/>
                <w:szCs w:val="16"/>
              </w:rPr>
              <w:t>Saatler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342A40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A40" w:rsidRPr="00523A61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Pr="00523A61" w:rsidRDefault="00D93DCB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Siz de Bilgiç Baykuş gibi saatleri kullanarak bir gününüzün</w:t>
            </w:r>
          </w:p>
          <w:p w:rsidR="003922AF" w:rsidRPr="00523A61" w:rsidRDefault="006B4B0F" w:rsidP="006B4B0F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P</w:t>
            </w:r>
            <w:r w:rsidRPr="006B4B0F">
              <w:rPr>
                <w:rFonts w:ascii="Tahoma" w:hAnsi="Tahoma" w:cs="Tahoma"/>
                <w:sz w:val="16"/>
                <w:szCs w:val="16"/>
              </w:rPr>
              <w:t>lanını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defterinize yapınız.</w:t>
            </w:r>
          </w:p>
        </w:tc>
      </w:tr>
      <w:bookmarkEnd w:id="6"/>
    </w:tbl>
    <w:p w:rsidR="00D93DCB" w:rsidRDefault="00D93DCB" w:rsidP="00EB45D5"/>
    <w:p w:rsidR="00D93DCB" w:rsidRDefault="00D93DCB" w:rsidP="00EB45D5"/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D1F3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342A40">
        <w:trPr>
          <w:trHeight w:val="26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6C5753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C5753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6C5753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6C5753" w:rsidP="006C575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M.3.3.5.2. Zaman ölçme birimleri arasındaki ilişkiyi açıklar.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M.3.3.5.3. Olayların oluş sürelerini karşılaştırır.</w:t>
            </w:r>
          </w:p>
          <w:p w:rsidR="00B83E6D" w:rsidRPr="00523A61" w:rsidRDefault="00B83E6D" w:rsidP="006C57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C5753" w:rsidRPr="006C5753">
              <w:rPr>
                <w:rFonts w:ascii="Tahoma" w:hAnsi="Tahoma" w:cs="Tahoma"/>
                <w:sz w:val="16"/>
                <w:szCs w:val="16"/>
              </w:rPr>
              <w:t>Zaman Ölçüleri Arasındaki İlişki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a) Yıl-hafta, yıl-gün, dakika-saniye arasındaki ilişkiyi açıklar.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b) Dönüştürme işlemlerine girilmez.</w:t>
            </w:r>
          </w:p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a) Görevlerin, belirli bir işin veya eylemin başlamasıyla bitişi arasındaki sürenin ölçümü ve karşılaştırılması</w:t>
            </w:r>
          </w:p>
          <w:p w:rsidR="006C5753" w:rsidRP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C5753">
              <w:rPr>
                <w:rFonts w:ascii="Tahoma" w:hAnsi="Tahoma" w:cs="Tahoma"/>
                <w:sz w:val="16"/>
                <w:szCs w:val="16"/>
              </w:rPr>
              <w:t>yapılır</w:t>
            </w:r>
            <w:proofErr w:type="gramEnd"/>
            <w:r w:rsidRPr="006C5753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C5753" w:rsidRDefault="006C5753" w:rsidP="006C5753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b) Kum saati gibi farklı zaman ölçme araçlarının kullanıldığı örneklere de yer verilir.</w:t>
            </w:r>
          </w:p>
          <w:p w:rsidR="006C5753" w:rsidRPr="00523A61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83E6D" w:rsidRPr="00523A61" w:rsidRDefault="006B4B0F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 xml:space="preserve">Bir dakikada yapabileceğimiz işleri </w:t>
            </w:r>
            <w:r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B83E6D" w:rsidRPr="00C2667D" w:rsidTr="000D1F32">
        <w:trPr>
          <w:trHeight w:val="20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F25754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B83E6D" w:rsidRPr="00932D32" w:rsidRDefault="006C5753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6C5753">
              <w:rPr>
                <w:rFonts w:ascii="Tahoma" w:hAnsi="Tahoma" w:cs="Tahoma"/>
                <w:sz w:val="16"/>
                <w:szCs w:val="16"/>
              </w:rPr>
              <w:t>M.3.3.5.4. Zaman ölçme birimlerinin kullanıldığı problemleri çözer.</w:t>
            </w: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C5753" w:rsidRPr="006C5753">
              <w:rPr>
                <w:rFonts w:ascii="Tahoma" w:hAnsi="Tahoma" w:cs="Tahoma"/>
                <w:sz w:val="16"/>
                <w:szCs w:val="16"/>
              </w:rPr>
              <w:t>Zaman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Hakan, bir masal kitabını 22 dakikada okudu. 13 dakikada özetini çıkardı.</w:t>
            </w:r>
          </w:p>
          <w:p w:rsidR="00B83E6D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Hakan’ın bu etkinlik için ayırdığı süre ne kadardır?</w:t>
            </w:r>
          </w:p>
        </w:tc>
      </w:tr>
      <w:tr w:rsidR="00B83E6D" w:rsidRPr="00C2667D" w:rsidTr="000D1F32">
        <w:trPr>
          <w:trHeight w:val="19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A444D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524632675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8741B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0D1F32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3543" w:type="dxa"/>
            <w:vAlign w:val="center"/>
          </w:tcPr>
          <w:p w:rsidR="000D1F32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M.3.3.4.1. Lira ve kuruş ilişkisini gösterir.</w:t>
            </w:r>
          </w:p>
          <w:p w:rsidR="008741B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M.3.3.4.2. Paralarımızla ilgili problemleri çözer.</w:t>
            </w:r>
          </w:p>
          <w:p w:rsidR="008741B2" w:rsidRPr="000D1F3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932D32" w:rsidRDefault="00B83E6D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1F32">
              <w:rPr>
                <w:rFonts w:ascii="Tahoma" w:hAnsi="Tahoma" w:cs="Tahoma"/>
                <w:sz w:val="16"/>
                <w:szCs w:val="16"/>
              </w:rPr>
              <w:t>Paralarımız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1F32" w:rsidRPr="000D1F32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a) Örneğin 325 kuruş, 3 lira 25 kuruş şeklinde ifade edilir.</w:t>
            </w:r>
          </w:p>
          <w:p w:rsidR="00B83E6D" w:rsidRDefault="000D1F32" w:rsidP="000D1F32">
            <w:pPr>
              <w:rPr>
                <w:rFonts w:ascii="Tahoma" w:hAnsi="Tahoma" w:cs="Tahoma"/>
                <w:sz w:val="16"/>
                <w:szCs w:val="16"/>
              </w:rPr>
            </w:pPr>
            <w:r w:rsidRPr="000D1F32">
              <w:rPr>
                <w:rFonts w:ascii="Tahoma" w:hAnsi="Tahoma" w:cs="Tahoma"/>
                <w:sz w:val="16"/>
                <w:szCs w:val="16"/>
              </w:rPr>
              <w:t>b) Ondalık gösterime yer verilmez.</w:t>
            </w:r>
          </w:p>
          <w:p w:rsidR="008741B2" w:rsidRDefault="008741B2" w:rsidP="000D1F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a) Problemlerde tasarrufun önemine vurgu yapılır.</w:t>
            </w:r>
          </w:p>
          <w:p w:rsidR="008741B2" w:rsidRPr="00523A61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Tarık, tasarruf etmek için harçlıklarından her gün kumbarasına 50 kuruş atıyor.</w:t>
            </w:r>
          </w:p>
          <w:p w:rsidR="00102533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Tarık’ın 4 gün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>sonunda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>kumbarasında kaç lira biriktireceğini bul</w:t>
            </w:r>
            <w:r>
              <w:rPr>
                <w:rFonts w:ascii="Tahoma" w:hAnsi="Tahoma" w:cs="Tahoma"/>
                <w:sz w:val="16"/>
                <w:szCs w:val="16"/>
              </w:rPr>
              <w:t>un.</w:t>
            </w:r>
          </w:p>
        </w:tc>
      </w:tr>
      <w:bookmarkEnd w:id="7"/>
    </w:tbl>
    <w:p w:rsidR="00C97E7A" w:rsidRDefault="00C97E7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97E7A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26932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97E7A" w:rsidRPr="00523A61" w:rsidRDefault="00C97E7A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97E7A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97E7A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A444D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A444D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20 Mart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E26932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E26932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8741B2" w:rsidRPr="008741B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M.3.3.6.1. Nesneleri gram ve kilogram cinsinden ölçer.</w:t>
            </w:r>
          </w:p>
          <w:p w:rsidR="00B83E6D" w:rsidRPr="00932D32" w:rsidRDefault="008741B2" w:rsidP="008741B2">
            <w:pPr>
              <w:rPr>
                <w:rFonts w:ascii="Tahoma" w:hAnsi="Tahoma" w:cs="Tahoma"/>
                <w:sz w:val="16"/>
                <w:szCs w:val="16"/>
              </w:rPr>
            </w:pPr>
            <w:r w:rsidRPr="008741B2">
              <w:rPr>
                <w:rFonts w:ascii="Tahoma" w:hAnsi="Tahoma" w:cs="Tahoma"/>
                <w:sz w:val="16"/>
                <w:szCs w:val="16"/>
              </w:rPr>
              <w:t>M.3.3.6.2. Bir nesnenin kütlesini tahmin eder ve ölçme yaparak tahmininin doğruluğunu kontrol eder.</w:t>
            </w:r>
          </w:p>
        </w:tc>
        <w:tc>
          <w:tcPr>
            <w:tcW w:w="2268" w:type="dxa"/>
            <w:vAlign w:val="center"/>
          </w:tcPr>
          <w:p w:rsidR="00E26932" w:rsidRDefault="00E26932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E26932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“Tartma</w:t>
            </w:r>
            <w:r w:rsidR="00B83E6D"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83E6D" w:rsidRPr="00523A61" w:rsidRDefault="00B83E6D" w:rsidP="008741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83E6D" w:rsidRPr="00523A61" w:rsidRDefault="006B4B0F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 xml:space="preserve">Gram ile ölçülebilen nesnelere örnekler </w:t>
            </w:r>
            <w:r>
              <w:rPr>
                <w:rFonts w:ascii="Tahoma" w:hAnsi="Tahoma" w:cs="Tahoma"/>
                <w:sz w:val="16"/>
                <w:szCs w:val="16"/>
              </w:rPr>
              <w:t>söyleyin.</w:t>
            </w:r>
          </w:p>
        </w:tc>
      </w:tr>
      <w:tr w:rsidR="00EE09F9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09F9" w:rsidRDefault="00A444D2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44D2"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E09F9" w:rsidRPr="00523A61" w:rsidRDefault="00A444D2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EE09F9" w:rsidRPr="00523A61" w:rsidRDefault="00E26932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26932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E26932" w:rsidRPr="00E26932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M.3.3.6.3. Kilogram ve gramla ilgili problemleri çözer.</w:t>
            </w:r>
          </w:p>
          <w:p w:rsidR="00EE09F9" w:rsidRPr="00523A61" w:rsidRDefault="00EE09F9" w:rsidP="00E2693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E09F9" w:rsidRDefault="00EE09F9" w:rsidP="00EE09F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26932">
              <w:rPr>
                <w:rFonts w:ascii="Tahoma" w:hAnsi="Tahoma" w:cs="Tahoma"/>
                <w:sz w:val="16"/>
                <w:szCs w:val="16"/>
              </w:rPr>
              <w:t>Tartma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E26932" w:rsidRDefault="00E26932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26932" w:rsidRPr="00523A61" w:rsidRDefault="00E26932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26932" w:rsidRPr="00E26932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a) Dönüştürme gerektiren problemlere yer verilmez.</w:t>
            </w:r>
          </w:p>
          <w:p w:rsidR="00EE09F9" w:rsidRPr="00523A61" w:rsidRDefault="00E26932" w:rsidP="00E26932">
            <w:pPr>
              <w:rPr>
                <w:rFonts w:ascii="Tahoma" w:hAnsi="Tahoma" w:cs="Tahoma"/>
                <w:sz w:val="16"/>
                <w:szCs w:val="16"/>
              </w:rPr>
            </w:pPr>
            <w:r w:rsidRPr="00E2693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97E7A" w:rsidRDefault="00C97E7A" w:rsidP="00932D32"/>
    <w:p w:rsidR="00FD7872" w:rsidRDefault="00FD7872" w:rsidP="00932D32"/>
    <w:p w:rsidR="00FD7872" w:rsidRDefault="00FD787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D7872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D7872" w:rsidRPr="00523A61" w:rsidRDefault="00FD7872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D7872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7872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3A0FB7">
        <w:trPr>
          <w:trHeight w:val="18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A0FB7" w:rsidRPr="00523A61" w:rsidRDefault="003A0FB7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71071D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M.3.2.1.1. Küp, kare prizma, dikdörtgen prizma, üçgen prizma, silindir, koni ve küre modellerinin yüzlerini,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köşelerini, ayrıtlarını belirtir.</w:t>
            </w:r>
          </w:p>
        </w:tc>
        <w:tc>
          <w:tcPr>
            <w:tcW w:w="2268" w:type="dxa"/>
            <w:vAlign w:val="center"/>
          </w:tcPr>
          <w:p w:rsidR="003A0FB7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EE09F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Geometrik Cisimlerin Özellikleri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A0FB7" w:rsidRPr="00523A61" w:rsidRDefault="003A0FB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Kürenin özelliklerini söyleyiniz.</w:t>
            </w: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M.3.2.1.2. Küp, kare prizma ve dikdörtgen prizmanın birbirleriyle benzer ve farklı yönlerini açıklar.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Küp, Kare Prizma ve Dikdörtgen Prizmanın Benzer ve Farklı Yönleri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a) Köşe, yüz ve ayrıt özellikleri bakımından karşılaştırma yapılır.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Küp ve kare prizmanın, dikdörtgen prizmanın özel birer durumu olması özelliğine değinilmez.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Kare ve dikdörtgenin farklarını söyleyiniz.</w:t>
            </w: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Nisan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3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M.3.2.1.3. Cetvel kullanarak kare, dikdörtgen ve üçgeni çizer; kare ve dikdörtgenin köşegenlerini belirler.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Kare, Dikdörtgen ve Üçgen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 xml:space="preserve">a) Çizim yaparken noktalı, </w:t>
            </w:r>
            <w:proofErr w:type="spellStart"/>
            <w:r w:rsidRPr="003A0FB7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3A0FB7">
              <w:rPr>
                <w:rFonts w:ascii="Tahoma" w:hAnsi="Tahoma" w:cs="Tahoma"/>
                <w:sz w:val="16"/>
                <w:szCs w:val="16"/>
              </w:rPr>
              <w:t xml:space="preserve"> veya kareli kâğıt kullanılır.</w:t>
            </w:r>
          </w:p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Üçgenin köşegeninin olmadığı fark ettirilir.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Cetvel kullanarak kare, dikdörtgen ve üçgen çiz</w:t>
            </w:r>
            <w:r>
              <w:rPr>
                <w:rFonts w:ascii="Tahoma" w:hAnsi="Tahoma" w:cs="Tahoma"/>
                <w:sz w:val="16"/>
                <w:szCs w:val="16"/>
              </w:rPr>
              <w:t>in.</w:t>
            </w:r>
          </w:p>
        </w:tc>
      </w:tr>
    </w:tbl>
    <w:p w:rsidR="00FD7872" w:rsidRDefault="00FD7872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52445294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Pr="00523A61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Pr="00523A61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Nisan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5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Pr="00523A61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M.3.2.1.4. Şekillerin kenar sayılarına göre isimlendirildiklerini fark eder.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3A0FB7">
              <w:rPr>
                <w:rFonts w:ascii="Tahoma" w:hAnsi="Tahoma" w:cs="Tahoma"/>
                <w:sz w:val="16"/>
                <w:szCs w:val="16"/>
              </w:rPr>
              <w:t>Dörtgen, Beşgen, Altıgen ve Sekizgen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a) Dörtgen, beşgen, altıgen ve sekizgen tanıtılır.</w:t>
            </w:r>
          </w:p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b) Günlük hayattan şekillere örnekler (petek, kapağı açılmış zarf, trafik işaret levhaları vb.) verilir.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c) Şekiller; noktalı kâğıt, geometri tahtası vb. araçlar üzerinde gösterilir.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A63B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Beşgen çiziniz.</w:t>
            </w:r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71071D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3A0FB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Geometrik </w:t>
            </w:r>
            <w:r>
              <w:rPr>
                <w:rFonts w:ascii="Tahoma" w:hAnsi="Tahoma" w:cs="Tahoma"/>
                <w:sz w:val="16"/>
                <w:szCs w:val="16"/>
              </w:rPr>
              <w:t>Örüntüler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M.3.2.3.1. Şekil modelleri kullanarak kaplama yapar, yaptığı kaplama örüntüsünü noktalı ya da kareli kâğıt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A0FB7">
              <w:rPr>
                <w:rFonts w:ascii="Tahoma" w:hAnsi="Tahoma" w:cs="Tahoma"/>
                <w:sz w:val="16"/>
                <w:szCs w:val="16"/>
              </w:rPr>
              <w:t>üzerine çizer.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“Geometrik Örüntüler” Etkinliği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523A61" w:rsidRDefault="003A0FB7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Birimi üçgen, kare, dikdörtgen olan şekil modelleri kullanılır.</w:t>
            </w:r>
          </w:p>
        </w:tc>
        <w:tc>
          <w:tcPr>
            <w:tcW w:w="1809" w:type="dxa"/>
            <w:vAlign w:val="center"/>
          </w:tcPr>
          <w:p w:rsidR="003A0FB7" w:rsidRPr="00523A61" w:rsidRDefault="003A0FB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1071D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Nokta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Kalemin ucunu kâğıda dokundurduğumuzda bıraktığı ize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denir ?</w:t>
            </w:r>
            <w:proofErr w:type="gramEnd"/>
          </w:p>
        </w:tc>
      </w:tr>
      <w:bookmarkEnd w:id="8"/>
    </w:tbl>
    <w:p w:rsidR="00A836C7" w:rsidRDefault="00A836C7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A0FB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6616B3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>Nisan – 18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71071D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</w:tc>
        <w:tc>
          <w:tcPr>
            <w:tcW w:w="3543" w:type="dxa"/>
            <w:vAlign w:val="center"/>
          </w:tcPr>
          <w:p w:rsidR="003A0FB7" w:rsidRP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M.3.2.4.2. Doğruyu, ışını ve açıyı tanır.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71071D" w:rsidRPr="0071071D">
              <w:rPr>
                <w:rFonts w:ascii="Tahoma" w:hAnsi="Tahoma" w:cs="Tahoma"/>
                <w:sz w:val="16"/>
                <w:szCs w:val="16"/>
              </w:rPr>
              <w:t>Doğru, Doğru Parçası, Işın ve Açı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0FB7" w:rsidRPr="00EB45D5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71071D" w:rsidRPr="003A0FB7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3A0FB7">
              <w:rPr>
                <w:rFonts w:ascii="Tahoma" w:hAnsi="Tahoma" w:cs="Tahoma"/>
                <w:sz w:val="16"/>
                <w:szCs w:val="16"/>
              </w:rPr>
              <w:t>Doğruyu ve ışını tasvir eder, açıya çevresinden örnekler verir.</w:t>
            </w:r>
          </w:p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Başlangıç noktası belli olan, bitiş noktası belli olmayan çizgiye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denir ?</w:t>
            </w:r>
            <w:proofErr w:type="gramEnd"/>
          </w:p>
        </w:tc>
      </w:tr>
      <w:tr w:rsidR="003A0FB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A0FB7" w:rsidRDefault="000D67BC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A0FB7" w:rsidRDefault="003A0FB7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>Nisan – 2</w:t>
            </w:r>
            <w:r w:rsidR="00303D2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616B3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3A0FB7" w:rsidRDefault="006D5531" w:rsidP="003A0F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A0FB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3A0FB7" w:rsidRDefault="003A0FB7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6D5531" w:rsidP="003A0F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  <w:p w:rsidR="003A0FB7" w:rsidRPr="00523A61" w:rsidRDefault="003A0FB7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A0FB7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D5531">
              <w:rPr>
                <w:rFonts w:ascii="Tahoma" w:hAnsi="Tahoma" w:cs="Tahoma"/>
                <w:sz w:val="16"/>
                <w:szCs w:val="16"/>
              </w:rPr>
              <w:t>Uzamsal İlişkiler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71071D" w:rsidRDefault="0071071D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071D" w:rsidRPr="00523A61" w:rsidRDefault="0071071D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A0FB7" w:rsidRPr="00523A61" w:rsidRDefault="003A0FB7" w:rsidP="003A0F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71071D" w:rsidRP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71071D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A0FB7" w:rsidRPr="00523A61" w:rsidRDefault="0071071D" w:rsidP="0071071D">
            <w:pPr>
              <w:rPr>
                <w:rFonts w:ascii="Tahoma" w:hAnsi="Tahoma" w:cs="Tahoma"/>
                <w:sz w:val="16"/>
                <w:szCs w:val="16"/>
              </w:rPr>
            </w:pPr>
            <w:r w:rsidRPr="0071071D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1071D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3A0FB7" w:rsidRPr="00523A61" w:rsidRDefault="006B4B0F" w:rsidP="003A0F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</w:tbl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0E6B3E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0D67BC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>Nisan – 2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E217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836C7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</w:t>
            </w:r>
            <w:r w:rsidRPr="000D67B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kullanarak ölçme yapar.</w:t>
            </w:r>
          </w:p>
          <w:p w:rsidR="00A836C7" w:rsidRPr="00523A61" w:rsidRDefault="00A836C7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Standart Olmayan Ölçme Araçları</w:t>
            </w:r>
            <w:r w:rsidR="00232BBA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836C7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tanımlamaları ve bunları kullanarak farklı ölçme etkinlikleri yapmaları istenir.</w:t>
            </w:r>
          </w:p>
        </w:tc>
        <w:tc>
          <w:tcPr>
            <w:tcW w:w="1809" w:type="dxa"/>
            <w:vAlign w:val="center"/>
          </w:tcPr>
          <w:p w:rsidR="00A836C7" w:rsidRPr="00523A61" w:rsidRDefault="006B4B0F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Elinizdeki kalem ile masanızın boyunu ölçünüz.</w:t>
            </w:r>
          </w:p>
        </w:tc>
      </w:tr>
      <w:tr w:rsidR="00A836C7" w:rsidRPr="00C2667D" w:rsidTr="000E6B3E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0E6B3E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087029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M.3.3.1.2. Metre ile santimetre arasındaki ilişkiyi açıklar ve birbiri cinsinden yazar.</w:t>
            </w:r>
          </w:p>
          <w:p w:rsidR="00A836C7" w:rsidRPr="00523A61" w:rsidRDefault="00A836C7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Metre ve Santimetre Arasındaki İlişki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Dönüşümlerde ondalık gösterim gerektirmeyen sayılar kullanılmasına dikkat edilir.</w:t>
            </w:r>
          </w:p>
          <w:p w:rsidR="00A836C7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Dönüşümler somut uygulamalarla yaptırılır.</w:t>
            </w:r>
          </w:p>
        </w:tc>
        <w:tc>
          <w:tcPr>
            <w:tcW w:w="1809" w:type="dxa"/>
            <w:vAlign w:val="center"/>
          </w:tcPr>
          <w:p w:rsidR="00A836C7" w:rsidRPr="00523A61" w:rsidRDefault="006B4B0F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Metre ve santimetre ile ölçülebilen nesneler</w:t>
            </w:r>
            <w:r>
              <w:rPr>
                <w:rFonts w:ascii="Tahoma" w:hAnsi="Tahoma" w:cs="Tahoma"/>
                <w:sz w:val="16"/>
                <w:szCs w:val="16"/>
              </w:rPr>
              <w:t>e örnek veriniz.</w:t>
            </w:r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38362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087029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6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A836C7" w:rsidRPr="00D77AE1" w:rsidRDefault="000D67BC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M.3.3.1.3. Cetvel kullanarak uzunluğu verilen bir doğru parçasını çizer.</w:t>
            </w: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0D67BC" w:rsidRPr="000D67BC">
              <w:rPr>
                <w:rFonts w:ascii="Tahoma" w:hAnsi="Tahoma" w:cs="Tahoma"/>
                <w:sz w:val="16"/>
                <w:szCs w:val="16"/>
              </w:rPr>
              <w:t>Cetvelle Uzunluk Çizme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836C7" w:rsidRPr="00523A61" w:rsidRDefault="006B4B0F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Kitabın boyu</w:t>
            </w:r>
            <w:r>
              <w:rPr>
                <w:rFonts w:ascii="Tahoma" w:hAnsi="Tahoma" w:cs="Tahoma"/>
                <w:sz w:val="16"/>
                <w:szCs w:val="16"/>
              </w:rPr>
              <w:t>nu cetvelle ölçünüz.</w:t>
            </w:r>
          </w:p>
        </w:tc>
      </w:tr>
    </w:tbl>
    <w:p w:rsidR="00A836C7" w:rsidRDefault="00A836C7" w:rsidP="00932D32"/>
    <w:p w:rsidR="00D034F0" w:rsidRDefault="00D034F0" w:rsidP="00932D32"/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034F0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52470505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034F0" w:rsidRPr="00523A61" w:rsidRDefault="00D034F0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034F0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7BC" w:rsidRPr="00C2667D" w:rsidTr="000E6B3E">
        <w:trPr>
          <w:trHeight w:val="18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E6B3E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Pr="00523A61" w:rsidRDefault="000D67BC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Pr="00523A61" w:rsidRDefault="00087029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Pr="00523A61" w:rsidRDefault="000D67BC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0D67BC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M.3.3.1.4. Kilometreyi tanır, kullanım alanlarını belirtir ve kilometre ile metre arasındaki ilişkiyi fark eder.</w:t>
            </w: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D67BC" w:rsidRPr="000D67BC" w:rsidRDefault="000D67BC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“Kilometre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 w:val="restart"/>
            <w:vAlign w:val="center"/>
          </w:tcPr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D67BC" w:rsidRPr="00EB45D5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D67BC" w:rsidRPr="00523A61" w:rsidRDefault="000D67BC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Birimler arası dönüşüm işlemlerine yer verilmez.</w:t>
            </w:r>
          </w:p>
        </w:tc>
        <w:tc>
          <w:tcPr>
            <w:tcW w:w="1809" w:type="dxa"/>
            <w:vAlign w:val="center"/>
          </w:tcPr>
          <w:p w:rsidR="000D67BC" w:rsidRPr="00523A61" w:rsidRDefault="000D67BC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67BC" w:rsidRPr="00C2667D" w:rsidTr="000E6B3E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E6B3E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Pr="00523A61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Pr="00523A61" w:rsidRDefault="00087029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Pr="00523A61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M.3.3.1.5. Metre ve santimetre birimlerinin kullanıldığı problemleri çözer.</w:t>
            </w: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D67BC" w:rsidRDefault="000D67BC" w:rsidP="000D67BC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0D67BC">
              <w:rPr>
                <w:rFonts w:ascii="Tahoma" w:hAnsi="Tahoma" w:cs="Tahoma"/>
                <w:sz w:val="16"/>
                <w:szCs w:val="16"/>
              </w:rPr>
              <w:t>Uzunluk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D67BC" w:rsidRDefault="000D67BC" w:rsidP="000D67BC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5C4DA7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Problem çözerken en çok iki işlemli problemlere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verilir.</w:t>
            </w:r>
          </w:p>
        </w:tc>
        <w:tc>
          <w:tcPr>
            <w:tcW w:w="1809" w:type="dxa"/>
            <w:vAlign w:val="center"/>
          </w:tcPr>
          <w:p w:rsidR="006B4B0F" w:rsidRPr="006B4B0F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B4B0F">
              <w:rPr>
                <w:rFonts w:ascii="Tahoma" w:hAnsi="Tahoma" w:cs="Tahoma"/>
                <w:sz w:val="16"/>
                <w:szCs w:val="16"/>
              </w:rPr>
              <w:t>Emre ile Ezgi uçurtma yapıyorlar. Uçurtma için 1 yumak ip kullanıyorlar. Bir yumak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4B0F">
              <w:rPr>
                <w:rFonts w:ascii="Tahoma" w:hAnsi="Tahoma" w:cs="Tahoma"/>
                <w:sz w:val="16"/>
                <w:szCs w:val="16"/>
              </w:rPr>
              <w:t xml:space="preserve">ipin 32 metresini Emre, 28 metresini Ezgi </w:t>
            </w: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6B4B0F">
              <w:rPr>
                <w:rFonts w:ascii="Tahoma" w:hAnsi="Tahoma" w:cs="Tahoma"/>
                <w:sz w:val="16"/>
                <w:szCs w:val="16"/>
              </w:rPr>
              <w:t>ullanıyor. İkisinin toplamda kaç metre ip</w:t>
            </w:r>
          </w:p>
          <w:p w:rsidR="000D67BC" w:rsidRDefault="006B4B0F" w:rsidP="006B4B0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B4B0F">
              <w:rPr>
                <w:rFonts w:ascii="Tahoma" w:hAnsi="Tahoma" w:cs="Tahoma"/>
                <w:sz w:val="16"/>
                <w:szCs w:val="16"/>
              </w:rPr>
              <w:t>kullandığını</w:t>
            </w:r>
            <w:proofErr w:type="gramEnd"/>
            <w:r w:rsidRPr="006B4B0F">
              <w:rPr>
                <w:rFonts w:ascii="Tahoma" w:hAnsi="Tahoma" w:cs="Tahoma"/>
                <w:sz w:val="16"/>
                <w:szCs w:val="16"/>
              </w:rPr>
              <w:t xml:space="preserve"> bul</w:t>
            </w:r>
            <w:r>
              <w:rPr>
                <w:rFonts w:ascii="Tahoma" w:hAnsi="Tahoma" w:cs="Tahoma"/>
                <w:sz w:val="16"/>
                <w:szCs w:val="16"/>
              </w:rPr>
              <w:t>un</w:t>
            </w:r>
            <w:r w:rsidRPr="006B4B0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67BC" w:rsidRPr="00C2667D" w:rsidTr="000E6B3E">
        <w:trPr>
          <w:trHeight w:val="2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D67BC" w:rsidRDefault="00087029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D67B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D67BC" w:rsidRDefault="000D67BC" w:rsidP="000D67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523A61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M.3.3.2.2. Şekillerin çevre uzunluğunu standart olmayan ve standart birimler kullanarak ölçer.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M.3.3.2.3. Şekillerin çevre uzunluğunu hesaplar.</w:t>
            </w:r>
          </w:p>
          <w:p w:rsidR="000D67BC" w:rsidRPr="00D77AE1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0E6B3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Çevre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D67BC" w:rsidRPr="00EB45D5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Önce standart olmayan birimlerle ölçme yapılır.</w:t>
            </w:r>
          </w:p>
          <w:p w:rsid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Bir şeklin çevre uzunluğunu ölçerken aynı kenarları tekrar tekrar ölçmemesi ve ölçülmeyen kenar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7BC">
              <w:rPr>
                <w:rFonts w:ascii="Tahoma" w:hAnsi="Tahoma" w:cs="Tahoma"/>
                <w:sz w:val="16"/>
                <w:szCs w:val="16"/>
              </w:rPr>
              <w:t>kalmaması gerektiği vurgulanır.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a) Geometri tahtası, noktalı veya kareli kâğıtta verilmiş olan kare, dikdörtgen veya bunların birleşiminden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D67BC">
              <w:rPr>
                <w:rFonts w:ascii="Tahoma" w:hAnsi="Tahoma" w:cs="Tahoma"/>
                <w:sz w:val="16"/>
                <w:szCs w:val="16"/>
              </w:rPr>
              <w:t>oluşturulan</w:t>
            </w:r>
            <w:proofErr w:type="gramEnd"/>
            <w:r w:rsidRPr="000D67BC">
              <w:rPr>
                <w:rFonts w:ascii="Tahoma" w:hAnsi="Tahoma" w:cs="Tahoma"/>
                <w:sz w:val="16"/>
                <w:szCs w:val="16"/>
              </w:rPr>
              <w:t xml:space="preserve"> şekillerin çevre uzunlukları hesaplatılır.</w:t>
            </w:r>
          </w:p>
          <w:p w:rsidR="000D67BC" w:rsidRPr="000D67BC" w:rsidRDefault="000D67BC" w:rsidP="000D67BC">
            <w:pPr>
              <w:rPr>
                <w:rFonts w:ascii="Tahoma" w:hAnsi="Tahoma" w:cs="Tahoma"/>
                <w:sz w:val="16"/>
                <w:szCs w:val="16"/>
              </w:rPr>
            </w:pPr>
            <w:r w:rsidRPr="000D67BC">
              <w:rPr>
                <w:rFonts w:ascii="Tahoma" w:hAnsi="Tahoma" w:cs="Tahoma"/>
                <w:sz w:val="16"/>
                <w:szCs w:val="16"/>
              </w:rPr>
              <w:t>b) Çemberin çevresi hesaplanmaz.</w:t>
            </w:r>
          </w:p>
        </w:tc>
        <w:tc>
          <w:tcPr>
            <w:tcW w:w="1809" w:type="dxa"/>
            <w:vAlign w:val="center"/>
          </w:tcPr>
          <w:p w:rsidR="000D67BC" w:rsidRDefault="000D67BC" w:rsidP="000D67B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9"/>
    </w:tbl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6B3E" w:rsidRPr="008D6516" w:rsidTr="00B8193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B8193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0E6B3E" w:rsidRPr="00523A61" w:rsidRDefault="000E6B3E" w:rsidP="00B8193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6B3E" w:rsidRPr="00C2667D" w:rsidTr="00B8193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6B3E" w:rsidRPr="00C2667D" w:rsidTr="00B8193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B3E" w:rsidRPr="00C2667D" w:rsidTr="000E6B3E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87029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</w:tc>
        <w:tc>
          <w:tcPr>
            <w:tcW w:w="2268" w:type="dxa"/>
            <w:vAlign w:val="center"/>
          </w:tcPr>
          <w:p w:rsidR="000E6B3E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Pr="000D67BC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Çevre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E6B3E" w:rsidRPr="00523A61" w:rsidRDefault="008702F2" w:rsidP="008702F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02F2">
              <w:rPr>
                <w:rFonts w:ascii="Tahoma" w:hAnsi="Tahoma" w:cs="Tahoma"/>
                <w:sz w:val="16"/>
                <w:szCs w:val="16"/>
              </w:rPr>
              <w:t>Bir kenar uzunluğu 127 m olan kare şeklindeki bahçenin çevresi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02F2">
              <w:rPr>
                <w:rFonts w:ascii="Tahoma" w:hAnsi="Tahoma" w:cs="Tahoma"/>
                <w:sz w:val="16"/>
                <w:szCs w:val="16"/>
              </w:rPr>
              <w:t>kaç metredir?</w:t>
            </w:r>
          </w:p>
        </w:tc>
      </w:tr>
      <w:tr w:rsidR="000E6B3E" w:rsidRPr="00C2667D" w:rsidTr="00B81938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-35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ölçer.</w:t>
            </w:r>
          </w:p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eder.</w:t>
            </w:r>
          </w:p>
        </w:tc>
        <w:tc>
          <w:tcPr>
            <w:tcW w:w="2268" w:type="dxa"/>
            <w:vAlign w:val="center"/>
          </w:tcPr>
          <w:p w:rsidR="000E6B3E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Alan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E6B3E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E6B3E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a) Kaplama malzemesi olarak eş büyüklükte renkli kâğıt, plastik vb. malzeme kullanılabilir. Kaplanacak</w:t>
            </w: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E6B3E">
              <w:rPr>
                <w:rFonts w:ascii="Tahoma" w:hAnsi="Tahoma" w:cs="Tahoma"/>
                <w:sz w:val="16"/>
                <w:szCs w:val="16"/>
              </w:rPr>
              <w:t>yüzeyin</w:t>
            </w:r>
            <w:proofErr w:type="gramEnd"/>
            <w:r w:rsidRPr="000E6B3E">
              <w:rPr>
                <w:rFonts w:ascii="Tahoma" w:hAnsi="Tahoma" w:cs="Tahoma"/>
                <w:sz w:val="16"/>
                <w:szCs w:val="16"/>
              </w:rPr>
              <w:t xml:space="preserve"> tek parça olmasına özellikle dikkat edilir.</w:t>
            </w:r>
          </w:p>
          <w:p w:rsidR="000E6B3E" w:rsidRP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b) Alan ölçmede birim sayısı ve birim tekrarının önemi vurgulanır.</w:t>
            </w:r>
          </w:p>
          <w:p w:rsidR="000E6B3E" w:rsidRPr="005C4DA7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c) Öğrencilerin birim sayısını sayarak söylemelerine yönelik çalışmalara yer verilir.</w:t>
            </w:r>
          </w:p>
        </w:tc>
        <w:tc>
          <w:tcPr>
            <w:tcW w:w="1809" w:type="dxa"/>
            <w:vAlign w:val="center"/>
          </w:tcPr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B3E" w:rsidRPr="00C2667D" w:rsidTr="00B81938">
        <w:trPr>
          <w:trHeight w:val="2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087029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M.3.3.7.1. Standart sıvı ölçme aracı ve birimlerinin gerekliliğini açıklayarak litre veya yarım litre birimleriyle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ölçmeler yapar.</w:t>
            </w:r>
          </w:p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M.3.3.7.2. Bir kaptaki sıvının miktarını litre ve yarım litre birimleriyle tahmin eder ve ölçme yaparak tahmininin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B3E">
              <w:rPr>
                <w:rFonts w:ascii="Tahoma" w:hAnsi="Tahoma" w:cs="Tahoma"/>
                <w:sz w:val="16"/>
                <w:szCs w:val="16"/>
              </w:rPr>
              <w:t>doğruluğunu kontrol eder.</w:t>
            </w:r>
          </w:p>
          <w:p w:rsidR="000E6B3E" w:rsidRPr="00D77AE1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Default="000E6B3E" w:rsidP="000E6B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0E6B3E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Sıvı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E6B3E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6B3E" w:rsidRPr="000D67BC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E6B3E" w:rsidRDefault="008702F2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702F2">
              <w:rPr>
                <w:rFonts w:ascii="Tahoma" w:hAnsi="Tahoma" w:cs="Tahoma"/>
                <w:sz w:val="16"/>
                <w:szCs w:val="16"/>
              </w:rPr>
              <w:t>6 yarım litre zeytinyağı ile 5 litre zeytinyağı, toplam kaç litre zeytinyağı eder?</w:t>
            </w:r>
          </w:p>
        </w:tc>
      </w:tr>
    </w:tbl>
    <w:p w:rsidR="000E6B3E" w:rsidRDefault="000E6B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6B3E" w:rsidRPr="008D6516" w:rsidTr="00B8193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B8193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0E6B3E" w:rsidRPr="00523A61" w:rsidRDefault="000E6B3E" w:rsidP="00B8193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6B3E" w:rsidRPr="00C2667D" w:rsidTr="00B8193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6B3E" w:rsidRPr="00C2667D" w:rsidTr="00B8193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B3E" w:rsidRPr="00C2667D" w:rsidTr="00B81938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B3E" w:rsidRDefault="00670EAB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E6B3E" w:rsidRPr="00523A61" w:rsidRDefault="000E6B3E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670EA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6B3E" w:rsidRPr="00523A61" w:rsidRDefault="00087029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Haziran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670EAB">
              <w:rPr>
                <w:rFonts w:ascii="Tahoma" w:hAnsi="Tahoma" w:cs="Tahoma"/>
                <w:b/>
                <w:sz w:val="16"/>
                <w:szCs w:val="16"/>
              </w:rPr>
              <w:t>14 Haziran</w:t>
            </w:r>
          </w:p>
        </w:tc>
        <w:tc>
          <w:tcPr>
            <w:tcW w:w="425" w:type="dxa"/>
            <w:textDirection w:val="btLr"/>
            <w:vAlign w:val="center"/>
          </w:tcPr>
          <w:p w:rsidR="000E6B3E" w:rsidRPr="00523A61" w:rsidRDefault="00087029" w:rsidP="00B8193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6B3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0E6B3E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6B3E" w:rsidRPr="00523A61" w:rsidRDefault="000E6B3E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Ölçme</w:t>
            </w:r>
          </w:p>
        </w:tc>
        <w:tc>
          <w:tcPr>
            <w:tcW w:w="3543" w:type="dxa"/>
            <w:vAlign w:val="center"/>
          </w:tcPr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0E6B3E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  <w:tc>
          <w:tcPr>
            <w:tcW w:w="2268" w:type="dxa"/>
            <w:vAlign w:val="center"/>
          </w:tcPr>
          <w:p w:rsidR="000E6B3E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B3E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sz w:val="16"/>
                <w:szCs w:val="16"/>
              </w:rPr>
              <w:t>Litre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Problemleri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0E6B3E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0E6B3E" w:rsidRPr="000D67BC" w:rsidRDefault="000E6B3E" w:rsidP="00B81938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E6B3E" w:rsidRPr="00EB45D5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0E6B3E" w:rsidRPr="00523A61" w:rsidRDefault="000E6B3E" w:rsidP="00B8193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0E6B3E" w:rsidRPr="00523A61" w:rsidRDefault="008702F2" w:rsidP="00B8193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Ünite Değerlendirmesi</w:t>
            </w:r>
            <w:bookmarkStart w:id="10" w:name="_GoBack"/>
            <w:bookmarkEnd w:id="10"/>
          </w:p>
        </w:tc>
      </w:tr>
    </w:tbl>
    <w:p w:rsidR="000E6B3E" w:rsidRDefault="000E6B3E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A5E" w:rsidRDefault="00B52A5E" w:rsidP="008D6516">
      <w:pPr>
        <w:spacing w:after="0" w:line="240" w:lineRule="auto"/>
      </w:pPr>
      <w:r>
        <w:separator/>
      </w:r>
    </w:p>
  </w:endnote>
  <w:endnote w:type="continuationSeparator" w:id="0">
    <w:p w:rsidR="00B52A5E" w:rsidRDefault="00B52A5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A5E" w:rsidRDefault="00B52A5E" w:rsidP="008D6516">
      <w:pPr>
        <w:spacing w:after="0" w:line="240" w:lineRule="auto"/>
      </w:pPr>
      <w:r>
        <w:separator/>
      </w:r>
    </w:p>
  </w:footnote>
  <w:footnote w:type="continuationSeparator" w:id="0">
    <w:p w:rsidR="00B52A5E" w:rsidRDefault="00B52A5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30ACD" w:rsidTr="00D77AE1">
      <w:trPr>
        <w:trHeight w:val="1124"/>
        <w:jc w:val="center"/>
      </w:trPr>
      <w:tc>
        <w:tcPr>
          <w:tcW w:w="15725" w:type="dxa"/>
          <w:vAlign w:val="center"/>
        </w:tcPr>
        <w:p w:rsidR="00330ACD" w:rsidRPr="00D77AE1" w:rsidRDefault="00330ACD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330ACD" w:rsidRPr="00D77AE1" w:rsidRDefault="00330ACD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330ACD" w:rsidRDefault="00330ACD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330ACD" w:rsidRDefault="00330AC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87029"/>
    <w:rsid w:val="000A3648"/>
    <w:rsid w:val="000B6453"/>
    <w:rsid w:val="000C6468"/>
    <w:rsid w:val="000C7F79"/>
    <w:rsid w:val="000D1F32"/>
    <w:rsid w:val="000D2B3D"/>
    <w:rsid w:val="000D67BC"/>
    <w:rsid w:val="000E6B3E"/>
    <w:rsid w:val="00102533"/>
    <w:rsid w:val="00112E6B"/>
    <w:rsid w:val="00127CFD"/>
    <w:rsid w:val="00161DF8"/>
    <w:rsid w:val="00162635"/>
    <w:rsid w:val="00176F5A"/>
    <w:rsid w:val="001A46D7"/>
    <w:rsid w:val="0022576D"/>
    <w:rsid w:val="002258C7"/>
    <w:rsid w:val="00232BBA"/>
    <w:rsid w:val="00285041"/>
    <w:rsid w:val="002B163D"/>
    <w:rsid w:val="002C1537"/>
    <w:rsid w:val="002D038E"/>
    <w:rsid w:val="00303D2A"/>
    <w:rsid w:val="00330ACD"/>
    <w:rsid w:val="00342A40"/>
    <w:rsid w:val="00344919"/>
    <w:rsid w:val="0038116E"/>
    <w:rsid w:val="0038362B"/>
    <w:rsid w:val="003922AF"/>
    <w:rsid w:val="00392525"/>
    <w:rsid w:val="003A0FB7"/>
    <w:rsid w:val="003A3DCC"/>
    <w:rsid w:val="003B2D12"/>
    <w:rsid w:val="004275BD"/>
    <w:rsid w:val="00442677"/>
    <w:rsid w:val="00474EE0"/>
    <w:rsid w:val="004860B8"/>
    <w:rsid w:val="004A09D1"/>
    <w:rsid w:val="00500F50"/>
    <w:rsid w:val="00501BF2"/>
    <w:rsid w:val="005221DA"/>
    <w:rsid w:val="00523A61"/>
    <w:rsid w:val="00526CFC"/>
    <w:rsid w:val="005452E2"/>
    <w:rsid w:val="0055026B"/>
    <w:rsid w:val="005620E7"/>
    <w:rsid w:val="00564CE1"/>
    <w:rsid w:val="00565B88"/>
    <w:rsid w:val="0056616B"/>
    <w:rsid w:val="005812B7"/>
    <w:rsid w:val="005C2161"/>
    <w:rsid w:val="005C4DA7"/>
    <w:rsid w:val="006014A4"/>
    <w:rsid w:val="00622F1F"/>
    <w:rsid w:val="00656706"/>
    <w:rsid w:val="006616B3"/>
    <w:rsid w:val="00670EAB"/>
    <w:rsid w:val="006805A5"/>
    <w:rsid w:val="006A6097"/>
    <w:rsid w:val="006B0FCD"/>
    <w:rsid w:val="006B4B0F"/>
    <w:rsid w:val="006B7323"/>
    <w:rsid w:val="006C5753"/>
    <w:rsid w:val="006D5531"/>
    <w:rsid w:val="0071071D"/>
    <w:rsid w:val="007172DA"/>
    <w:rsid w:val="007A35E2"/>
    <w:rsid w:val="007F6F20"/>
    <w:rsid w:val="008267C0"/>
    <w:rsid w:val="008326D4"/>
    <w:rsid w:val="00840783"/>
    <w:rsid w:val="00852AC8"/>
    <w:rsid w:val="008544FA"/>
    <w:rsid w:val="00865D74"/>
    <w:rsid w:val="008702F2"/>
    <w:rsid w:val="008716B5"/>
    <w:rsid w:val="008741B2"/>
    <w:rsid w:val="00883A32"/>
    <w:rsid w:val="008A24C3"/>
    <w:rsid w:val="008D1C93"/>
    <w:rsid w:val="008D6516"/>
    <w:rsid w:val="009242D1"/>
    <w:rsid w:val="00932D32"/>
    <w:rsid w:val="00943BB5"/>
    <w:rsid w:val="0095710B"/>
    <w:rsid w:val="009A3280"/>
    <w:rsid w:val="009C0612"/>
    <w:rsid w:val="009C30CB"/>
    <w:rsid w:val="009C325D"/>
    <w:rsid w:val="009D4619"/>
    <w:rsid w:val="009E217B"/>
    <w:rsid w:val="00A0223E"/>
    <w:rsid w:val="00A14534"/>
    <w:rsid w:val="00A15243"/>
    <w:rsid w:val="00A36992"/>
    <w:rsid w:val="00A43065"/>
    <w:rsid w:val="00A4361B"/>
    <w:rsid w:val="00A444D2"/>
    <w:rsid w:val="00A45A18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F4A87"/>
    <w:rsid w:val="00B06A79"/>
    <w:rsid w:val="00B0721E"/>
    <w:rsid w:val="00B13CB3"/>
    <w:rsid w:val="00B32229"/>
    <w:rsid w:val="00B4220D"/>
    <w:rsid w:val="00B52A5E"/>
    <w:rsid w:val="00B64BBB"/>
    <w:rsid w:val="00B8003B"/>
    <w:rsid w:val="00B80B48"/>
    <w:rsid w:val="00B83E6D"/>
    <w:rsid w:val="00B94450"/>
    <w:rsid w:val="00BB68E3"/>
    <w:rsid w:val="00BF363E"/>
    <w:rsid w:val="00C00018"/>
    <w:rsid w:val="00C471BE"/>
    <w:rsid w:val="00C82964"/>
    <w:rsid w:val="00C96D7C"/>
    <w:rsid w:val="00C97E7A"/>
    <w:rsid w:val="00CC745E"/>
    <w:rsid w:val="00CE04A2"/>
    <w:rsid w:val="00D034F0"/>
    <w:rsid w:val="00D21128"/>
    <w:rsid w:val="00D22460"/>
    <w:rsid w:val="00D701FA"/>
    <w:rsid w:val="00D7137E"/>
    <w:rsid w:val="00D74626"/>
    <w:rsid w:val="00D77AE1"/>
    <w:rsid w:val="00D93DCB"/>
    <w:rsid w:val="00DF78C2"/>
    <w:rsid w:val="00E216E6"/>
    <w:rsid w:val="00E26932"/>
    <w:rsid w:val="00E56D85"/>
    <w:rsid w:val="00E67895"/>
    <w:rsid w:val="00EB45D5"/>
    <w:rsid w:val="00EE09F9"/>
    <w:rsid w:val="00F11DDD"/>
    <w:rsid w:val="00F25754"/>
    <w:rsid w:val="00F858E5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858E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6B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B438-FDCD-43A1-84B9-029BD148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21</Pages>
  <Words>5974</Words>
  <Characters>34054</Characters>
  <Application>Microsoft Office Word</Application>
  <DocSecurity>0</DocSecurity>
  <Lines>283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11</cp:revision>
  <dcterms:created xsi:type="dcterms:W3CDTF">2018-09-13T21:16:00Z</dcterms:created>
  <dcterms:modified xsi:type="dcterms:W3CDTF">2018-09-14T16:30:00Z</dcterms:modified>
</cp:coreProperties>
</file>