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C563C" w:rsidRDefault="00EC5011" w:rsidP="00D25107">
      <w:pPr>
        <w:rPr>
          <w:b/>
          <w:sz w:val="18"/>
          <w:szCs w:val="18"/>
        </w:rPr>
      </w:pPr>
      <w:bookmarkStart w:id="0" w:name="_Hlk525421178"/>
      <w:r w:rsidRPr="007C563C">
        <w:rPr>
          <w:b/>
          <w:sz w:val="18"/>
          <w:szCs w:val="18"/>
        </w:rPr>
        <w:t xml:space="preserve">          </w:t>
      </w:r>
      <w:r w:rsidR="00D25107" w:rsidRPr="007C563C">
        <w:rPr>
          <w:b/>
          <w:sz w:val="18"/>
          <w:szCs w:val="18"/>
        </w:rPr>
        <w:t xml:space="preserve">                    </w:t>
      </w:r>
    </w:p>
    <w:p w:rsidR="00D25107" w:rsidRPr="007C563C" w:rsidRDefault="009E0B86" w:rsidP="00D664D1">
      <w:pPr>
        <w:jc w:val="right"/>
        <w:rPr>
          <w:b/>
          <w:sz w:val="18"/>
          <w:szCs w:val="18"/>
        </w:rPr>
      </w:pPr>
      <w:r>
        <w:rPr>
          <w:b/>
          <w:sz w:val="18"/>
          <w:szCs w:val="18"/>
        </w:rPr>
        <w:t>... / … / 2023</w:t>
      </w:r>
    </w:p>
    <w:p w:rsidR="00020B87" w:rsidRPr="007C563C" w:rsidRDefault="00020B87" w:rsidP="00020B87">
      <w:pPr>
        <w:rPr>
          <w:b/>
          <w:sz w:val="18"/>
          <w:szCs w:val="18"/>
        </w:rPr>
      </w:pPr>
      <w:bookmarkStart w:id="1" w:name="_Hlk509301449"/>
    </w:p>
    <w:p w:rsidR="00020B87" w:rsidRPr="007C563C" w:rsidRDefault="00765744" w:rsidP="00D664D1">
      <w:pPr>
        <w:jc w:val="center"/>
        <w:rPr>
          <w:b/>
          <w:sz w:val="18"/>
          <w:szCs w:val="18"/>
        </w:rPr>
      </w:pPr>
      <w:r w:rsidRPr="007C563C">
        <w:rPr>
          <w:b/>
          <w:sz w:val="18"/>
          <w:szCs w:val="18"/>
        </w:rPr>
        <w:t>GÖRSEL SANATLAR</w:t>
      </w:r>
      <w:r w:rsidR="00020B87" w:rsidRPr="007C563C">
        <w:rPr>
          <w:b/>
          <w:sz w:val="18"/>
          <w:szCs w:val="18"/>
        </w:rPr>
        <w:t xml:space="preserve"> DERSİ GÜNLÜK DERS PLANI</w:t>
      </w:r>
    </w:p>
    <w:p w:rsidR="00706E39" w:rsidRPr="007C563C" w:rsidRDefault="00706E39" w:rsidP="00706E39">
      <w:pPr>
        <w:jc w:val="center"/>
        <w:rPr>
          <w:b/>
          <w:sz w:val="18"/>
          <w:szCs w:val="18"/>
        </w:rPr>
      </w:pPr>
      <w:r w:rsidRPr="007C563C">
        <w:rPr>
          <w:b/>
          <w:sz w:val="18"/>
          <w:szCs w:val="18"/>
        </w:rPr>
        <w:t xml:space="preserve">(HAFTA </w:t>
      </w:r>
      <w:r w:rsidR="007C563C" w:rsidRPr="007C563C">
        <w:rPr>
          <w:b/>
          <w:sz w:val="18"/>
          <w:szCs w:val="18"/>
        </w:rPr>
        <w:t>10</w:t>
      </w:r>
      <w:r w:rsidR="00FC076E" w:rsidRPr="007C563C">
        <w:rPr>
          <w:b/>
          <w:sz w:val="18"/>
          <w:szCs w:val="18"/>
        </w:rPr>
        <w:t xml:space="preserve"> </w:t>
      </w:r>
      <w:r w:rsidRPr="007C563C">
        <w:rPr>
          <w:b/>
          <w:sz w:val="18"/>
          <w:szCs w:val="18"/>
        </w:rPr>
        <w:t>)</w:t>
      </w:r>
    </w:p>
    <w:p w:rsidR="00020B87" w:rsidRPr="007C563C" w:rsidRDefault="00020B87" w:rsidP="00020B87">
      <w:pPr>
        <w:tabs>
          <w:tab w:val="left" w:pos="1894"/>
        </w:tabs>
        <w:rPr>
          <w:b/>
          <w:sz w:val="18"/>
          <w:szCs w:val="18"/>
        </w:rPr>
      </w:pPr>
      <w:r w:rsidRPr="007C563C">
        <w:rPr>
          <w:b/>
          <w:sz w:val="18"/>
          <w:szCs w:val="18"/>
        </w:rPr>
        <w:tab/>
      </w:r>
    </w:p>
    <w:p w:rsidR="00E251B6" w:rsidRPr="007C563C" w:rsidRDefault="00E251B6" w:rsidP="00E251B6">
      <w:pPr>
        <w:rPr>
          <w:b/>
          <w:sz w:val="18"/>
          <w:szCs w:val="18"/>
        </w:rPr>
      </w:pPr>
      <w:bookmarkStart w:id="2" w:name="_Hlk509301420"/>
      <w:r w:rsidRPr="007C563C">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C563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C563C" w:rsidRDefault="00E251B6" w:rsidP="00042BEA">
            <w:pPr>
              <w:spacing w:line="220" w:lineRule="exact"/>
              <w:rPr>
                <w:sz w:val="18"/>
                <w:szCs w:val="18"/>
              </w:rPr>
            </w:pPr>
            <w:bookmarkStart w:id="3" w:name="_Hlk525421145"/>
            <w:r w:rsidRPr="007C563C">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7C563C" w:rsidRDefault="00E251B6" w:rsidP="00042BEA">
            <w:pPr>
              <w:spacing w:line="220" w:lineRule="exact"/>
              <w:rPr>
                <w:sz w:val="18"/>
                <w:szCs w:val="18"/>
              </w:rPr>
            </w:pPr>
            <w:r w:rsidRPr="007C563C">
              <w:rPr>
                <w:sz w:val="18"/>
                <w:szCs w:val="18"/>
              </w:rPr>
              <w:t>40</w:t>
            </w:r>
            <w:r w:rsidR="00706E39" w:rsidRPr="007C563C">
              <w:rPr>
                <w:sz w:val="18"/>
                <w:szCs w:val="18"/>
              </w:rPr>
              <w:t xml:space="preserve"> </w:t>
            </w:r>
          </w:p>
        </w:tc>
      </w:tr>
      <w:tr w:rsidR="00E251B6" w:rsidRPr="007C563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C563C" w:rsidRDefault="00E251B6" w:rsidP="00042BEA">
            <w:pPr>
              <w:spacing w:line="180" w:lineRule="exact"/>
              <w:rPr>
                <w:b/>
                <w:sz w:val="18"/>
                <w:szCs w:val="18"/>
              </w:rPr>
            </w:pPr>
            <w:r w:rsidRPr="007C563C">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7C563C" w:rsidRDefault="00765744" w:rsidP="00042BEA">
            <w:pPr>
              <w:tabs>
                <w:tab w:val="left" w:pos="284"/>
              </w:tabs>
              <w:spacing w:line="240" w:lineRule="exact"/>
              <w:rPr>
                <w:sz w:val="18"/>
                <w:szCs w:val="18"/>
              </w:rPr>
            </w:pPr>
            <w:r w:rsidRPr="007C563C">
              <w:rPr>
                <w:sz w:val="18"/>
                <w:szCs w:val="18"/>
              </w:rPr>
              <w:t>GÖRSEL SANATLAR</w:t>
            </w:r>
          </w:p>
        </w:tc>
      </w:tr>
      <w:tr w:rsidR="00E251B6" w:rsidRPr="007C563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C563C" w:rsidRDefault="00E251B6" w:rsidP="00042BEA">
            <w:pPr>
              <w:spacing w:line="180" w:lineRule="exact"/>
              <w:rPr>
                <w:b/>
                <w:sz w:val="18"/>
                <w:szCs w:val="18"/>
              </w:rPr>
            </w:pPr>
            <w:r w:rsidRPr="007C563C">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7C563C" w:rsidRDefault="00E06D98" w:rsidP="00042BEA">
            <w:pPr>
              <w:tabs>
                <w:tab w:val="left" w:pos="284"/>
              </w:tabs>
              <w:spacing w:line="240" w:lineRule="exact"/>
              <w:rPr>
                <w:sz w:val="18"/>
                <w:szCs w:val="18"/>
              </w:rPr>
            </w:pPr>
            <w:r w:rsidRPr="007C563C">
              <w:rPr>
                <w:sz w:val="18"/>
                <w:szCs w:val="18"/>
              </w:rPr>
              <w:t>3</w:t>
            </w:r>
          </w:p>
        </w:tc>
      </w:tr>
      <w:tr w:rsidR="00E251B6" w:rsidRPr="007C563C" w:rsidTr="003C2E8E">
        <w:trPr>
          <w:cantSplit/>
          <w:trHeight w:val="397"/>
          <w:jc w:val="center"/>
        </w:trPr>
        <w:tc>
          <w:tcPr>
            <w:tcW w:w="2817" w:type="dxa"/>
            <w:tcBorders>
              <w:left w:val="single" w:sz="8" w:space="0" w:color="auto"/>
              <w:right w:val="single" w:sz="8" w:space="0" w:color="auto"/>
            </w:tcBorders>
            <w:vAlign w:val="center"/>
          </w:tcPr>
          <w:p w:rsidR="00E251B6" w:rsidRPr="007C563C" w:rsidRDefault="00765744" w:rsidP="00042BEA">
            <w:pPr>
              <w:spacing w:line="180" w:lineRule="exact"/>
              <w:rPr>
                <w:b/>
                <w:sz w:val="18"/>
                <w:szCs w:val="18"/>
              </w:rPr>
            </w:pPr>
            <w:r w:rsidRPr="007C563C">
              <w:rPr>
                <w:b/>
                <w:sz w:val="18"/>
                <w:szCs w:val="18"/>
              </w:rPr>
              <w:t>ÖĞRENME ALANI</w:t>
            </w:r>
            <w:r w:rsidR="00E251B6" w:rsidRPr="007C563C">
              <w:rPr>
                <w:b/>
                <w:sz w:val="18"/>
                <w:szCs w:val="18"/>
              </w:rPr>
              <w:t xml:space="preserve">     </w:t>
            </w:r>
          </w:p>
        </w:tc>
        <w:tc>
          <w:tcPr>
            <w:tcW w:w="7300" w:type="dxa"/>
            <w:tcBorders>
              <w:left w:val="single" w:sz="8" w:space="0" w:color="auto"/>
              <w:right w:val="single" w:sz="8" w:space="0" w:color="auto"/>
            </w:tcBorders>
            <w:vAlign w:val="center"/>
          </w:tcPr>
          <w:p w:rsidR="00E251B6" w:rsidRPr="007C563C" w:rsidRDefault="00BC3B93" w:rsidP="00042BEA">
            <w:pPr>
              <w:tabs>
                <w:tab w:val="left" w:pos="284"/>
              </w:tabs>
              <w:spacing w:line="240" w:lineRule="exact"/>
              <w:rPr>
                <w:sz w:val="18"/>
                <w:szCs w:val="18"/>
              </w:rPr>
            </w:pPr>
            <w:r w:rsidRPr="007C563C">
              <w:rPr>
                <w:b/>
                <w:sz w:val="18"/>
                <w:szCs w:val="18"/>
              </w:rPr>
              <w:t>Kültürel Miras</w:t>
            </w:r>
          </w:p>
        </w:tc>
      </w:tr>
      <w:tr w:rsidR="00706E39" w:rsidRPr="007C563C" w:rsidTr="003C2E8E">
        <w:trPr>
          <w:cantSplit/>
          <w:trHeight w:val="397"/>
          <w:jc w:val="center"/>
        </w:trPr>
        <w:tc>
          <w:tcPr>
            <w:tcW w:w="2817" w:type="dxa"/>
            <w:tcBorders>
              <w:left w:val="single" w:sz="8" w:space="0" w:color="auto"/>
              <w:right w:val="single" w:sz="8" w:space="0" w:color="auto"/>
            </w:tcBorders>
            <w:vAlign w:val="center"/>
          </w:tcPr>
          <w:p w:rsidR="00706E39" w:rsidRPr="007C563C" w:rsidRDefault="0062115A" w:rsidP="00042BEA">
            <w:pPr>
              <w:spacing w:line="180" w:lineRule="exact"/>
              <w:rPr>
                <w:b/>
                <w:sz w:val="18"/>
                <w:szCs w:val="18"/>
              </w:rPr>
            </w:pPr>
            <w:r w:rsidRPr="007C563C">
              <w:rPr>
                <w:b/>
                <w:sz w:val="18"/>
                <w:szCs w:val="18"/>
              </w:rPr>
              <w:t>ETKİNLİK</w:t>
            </w:r>
          </w:p>
        </w:tc>
        <w:tc>
          <w:tcPr>
            <w:tcW w:w="7300" w:type="dxa"/>
            <w:tcBorders>
              <w:left w:val="single" w:sz="8" w:space="0" w:color="auto"/>
              <w:right w:val="single" w:sz="8" w:space="0" w:color="auto"/>
            </w:tcBorders>
            <w:vAlign w:val="center"/>
          </w:tcPr>
          <w:p w:rsidR="00706E39" w:rsidRPr="007C563C" w:rsidRDefault="007C563C" w:rsidP="00FC076E">
            <w:pPr>
              <w:tabs>
                <w:tab w:val="left" w:pos="284"/>
              </w:tabs>
              <w:spacing w:line="240" w:lineRule="exact"/>
              <w:rPr>
                <w:sz w:val="18"/>
                <w:szCs w:val="18"/>
              </w:rPr>
            </w:pPr>
            <w:r w:rsidRPr="007C563C">
              <w:rPr>
                <w:sz w:val="18"/>
                <w:szCs w:val="18"/>
              </w:rPr>
              <w:t>Sanat eserlerinin madde, form ve fonksiyonu arasındaki ilişki</w:t>
            </w:r>
          </w:p>
        </w:tc>
      </w:tr>
      <w:bookmarkEnd w:id="3"/>
    </w:tbl>
    <w:p w:rsidR="00E251B6" w:rsidRPr="007C563C" w:rsidRDefault="00E251B6" w:rsidP="00E251B6">
      <w:pPr>
        <w:ind w:firstLine="180"/>
        <w:rPr>
          <w:b/>
          <w:sz w:val="18"/>
          <w:szCs w:val="18"/>
        </w:rPr>
      </w:pPr>
    </w:p>
    <w:p w:rsidR="00E251B6" w:rsidRPr="007C563C" w:rsidRDefault="00E251B6" w:rsidP="00E251B6">
      <w:pPr>
        <w:ind w:firstLine="180"/>
        <w:rPr>
          <w:b/>
          <w:sz w:val="18"/>
          <w:szCs w:val="18"/>
        </w:rPr>
      </w:pPr>
      <w:r w:rsidRPr="007C563C">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7C563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7C563C" w:rsidRDefault="00E06D98" w:rsidP="00E06D98">
            <w:pPr>
              <w:pStyle w:val="Balk1"/>
              <w:jc w:val="left"/>
              <w:rPr>
                <w:sz w:val="18"/>
                <w:szCs w:val="18"/>
              </w:rPr>
            </w:pPr>
            <w:r w:rsidRPr="007C563C">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E06D98" w:rsidRPr="007C563C" w:rsidRDefault="007C563C" w:rsidP="00E06D98">
            <w:pPr>
              <w:rPr>
                <w:sz w:val="18"/>
                <w:szCs w:val="18"/>
              </w:rPr>
            </w:pPr>
            <w:r w:rsidRPr="007C563C">
              <w:rPr>
                <w:sz w:val="18"/>
                <w:szCs w:val="18"/>
              </w:rPr>
              <w:t>G.3.2.3. Sanat eserlerinin madde, form ve fonksiyonu arasındaki ilişkiyi açıklar.</w:t>
            </w:r>
          </w:p>
        </w:tc>
      </w:tr>
      <w:tr w:rsidR="00E06D98" w:rsidRPr="007C563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C563C" w:rsidRDefault="00E06D98" w:rsidP="00E06D98">
            <w:pPr>
              <w:pStyle w:val="Balk2"/>
              <w:spacing w:line="240" w:lineRule="auto"/>
              <w:jc w:val="left"/>
              <w:rPr>
                <w:sz w:val="18"/>
                <w:szCs w:val="18"/>
              </w:rPr>
            </w:pPr>
            <w:r w:rsidRPr="007C563C">
              <w:rPr>
                <w:sz w:val="18"/>
                <w:szCs w:val="18"/>
              </w:rPr>
              <w:t xml:space="preserve">ÖĞRENME-ÖĞRETME YÖNTEM </w:t>
            </w:r>
          </w:p>
          <w:p w:rsidR="00E06D98" w:rsidRPr="007C563C" w:rsidRDefault="00E06D98" w:rsidP="00E06D98">
            <w:pPr>
              <w:pStyle w:val="Balk2"/>
              <w:spacing w:line="240" w:lineRule="auto"/>
              <w:jc w:val="left"/>
              <w:rPr>
                <w:sz w:val="18"/>
                <w:szCs w:val="18"/>
              </w:rPr>
            </w:pPr>
            <w:r w:rsidRPr="007C563C">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C563C" w:rsidRDefault="00E06D98" w:rsidP="00E06D98">
            <w:pPr>
              <w:rPr>
                <w:sz w:val="18"/>
                <w:szCs w:val="18"/>
              </w:rPr>
            </w:pPr>
            <w:r w:rsidRPr="007C563C">
              <w:rPr>
                <w:sz w:val="18"/>
                <w:szCs w:val="18"/>
              </w:rPr>
              <w:t>Anlatım, gösteri, soru cevap</w:t>
            </w:r>
          </w:p>
        </w:tc>
      </w:tr>
      <w:tr w:rsidR="00E06D98" w:rsidRPr="007C563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C563C" w:rsidRDefault="00E06D98" w:rsidP="00E06D98">
            <w:pPr>
              <w:pStyle w:val="Balk2"/>
              <w:spacing w:line="240" w:lineRule="auto"/>
              <w:jc w:val="left"/>
              <w:rPr>
                <w:sz w:val="18"/>
                <w:szCs w:val="18"/>
              </w:rPr>
            </w:pPr>
            <w:r w:rsidRPr="007C563C">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C563C" w:rsidRDefault="00BC3B93" w:rsidP="00E06D98">
            <w:pPr>
              <w:rPr>
                <w:sz w:val="18"/>
                <w:szCs w:val="18"/>
              </w:rPr>
            </w:pPr>
            <w:r w:rsidRPr="007C563C">
              <w:rPr>
                <w:sz w:val="18"/>
                <w:szCs w:val="18"/>
              </w:rPr>
              <w:t>R</w:t>
            </w:r>
            <w:r w:rsidR="001A6DE2" w:rsidRPr="007C563C">
              <w:rPr>
                <w:sz w:val="18"/>
                <w:szCs w:val="18"/>
              </w:rPr>
              <w:t>esim defteri</w:t>
            </w:r>
            <w:r w:rsidR="00E948D7" w:rsidRPr="007C563C">
              <w:rPr>
                <w:sz w:val="18"/>
                <w:szCs w:val="18"/>
              </w:rPr>
              <w:t>, resimler</w:t>
            </w:r>
            <w:r w:rsidR="00F17796" w:rsidRPr="007C563C">
              <w:rPr>
                <w:sz w:val="18"/>
                <w:szCs w:val="18"/>
              </w:rPr>
              <w:t>- İnternet, bilgisayar</w:t>
            </w:r>
          </w:p>
        </w:tc>
      </w:tr>
      <w:tr w:rsidR="00E06D98" w:rsidRPr="007C563C" w:rsidTr="00706E39">
        <w:trPr>
          <w:trHeight w:val="571"/>
          <w:jc w:val="center"/>
        </w:trPr>
        <w:tc>
          <w:tcPr>
            <w:tcW w:w="2821" w:type="dxa"/>
            <w:tcBorders>
              <w:left w:val="single" w:sz="8" w:space="0" w:color="auto"/>
            </w:tcBorders>
            <w:vAlign w:val="center"/>
          </w:tcPr>
          <w:p w:rsidR="00E06D98" w:rsidRPr="007C563C" w:rsidRDefault="00E06D98" w:rsidP="00E06D98">
            <w:pPr>
              <w:rPr>
                <w:b/>
                <w:sz w:val="18"/>
                <w:szCs w:val="18"/>
              </w:rPr>
            </w:pPr>
            <w:r w:rsidRPr="007C563C">
              <w:rPr>
                <w:b/>
                <w:sz w:val="18"/>
                <w:szCs w:val="18"/>
              </w:rPr>
              <w:t xml:space="preserve">DERS ALANI                   </w:t>
            </w:r>
          </w:p>
        </w:tc>
        <w:tc>
          <w:tcPr>
            <w:tcW w:w="7304" w:type="dxa"/>
            <w:tcBorders>
              <w:right w:val="single" w:sz="8" w:space="0" w:color="auto"/>
            </w:tcBorders>
            <w:vAlign w:val="center"/>
          </w:tcPr>
          <w:p w:rsidR="00E06D98" w:rsidRPr="007C563C" w:rsidRDefault="00E06D98" w:rsidP="00E06D98">
            <w:pPr>
              <w:tabs>
                <w:tab w:val="left" w:pos="284"/>
                <w:tab w:val="left" w:pos="2268"/>
                <w:tab w:val="left" w:pos="2520"/>
              </w:tabs>
              <w:spacing w:line="240" w:lineRule="exact"/>
              <w:rPr>
                <w:sz w:val="18"/>
                <w:szCs w:val="18"/>
              </w:rPr>
            </w:pPr>
            <w:r w:rsidRPr="007C563C">
              <w:rPr>
                <w:sz w:val="18"/>
                <w:szCs w:val="18"/>
              </w:rPr>
              <w:t>Sınıf</w:t>
            </w:r>
          </w:p>
        </w:tc>
      </w:tr>
      <w:tr w:rsidR="00E06D98" w:rsidRPr="007C563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7C563C" w:rsidRDefault="00E06D98" w:rsidP="00E06D98">
            <w:pPr>
              <w:jc w:val="center"/>
              <w:rPr>
                <w:sz w:val="18"/>
                <w:szCs w:val="18"/>
              </w:rPr>
            </w:pPr>
            <w:r w:rsidRPr="007C563C">
              <w:rPr>
                <w:b/>
                <w:sz w:val="18"/>
                <w:szCs w:val="18"/>
              </w:rPr>
              <w:t>ETKİNLİK SÜRECİ</w:t>
            </w:r>
          </w:p>
        </w:tc>
      </w:tr>
      <w:tr w:rsidR="00E06D98" w:rsidRPr="007C563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C563C" w:rsidRPr="007C563C" w:rsidRDefault="007C563C" w:rsidP="007C563C">
            <w:pPr>
              <w:pStyle w:val="ListeParagraf"/>
              <w:numPr>
                <w:ilvl w:val="0"/>
                <w:numId w:val="27"/>
              </w:numPr>
              <w:autoSpaceDE w:val="0"/>
              <w:autoSpaceDN w:val="0"/>
              <w:adjustRightInd w:val="0"/>
              <w:rPr>
                <w:iCs/>
                <w:sz w:val="16"/>
                <w:szCs w:val="16"/>
              </w:rPr>
            </w:pPr>
            <w:r w:rsidRPr="007C563C">
              <w:rPr>
                <w:iCs/>
                <w:sz w:val="16"/>
                <w:szCs w:val="16"/>
              </w:rPr>
              <w:t>Aşağıdaki eserler internet üzerinden öğrencilere gösterilir ve aşağıdaki bilgilendirmeler yapılır.</w:t>
            </w:r>
          </w:p>
          <w:p w:rsidR="007C563C" w:rsidRPr="007C563C" w:rsidRDefault="007C563C" w:rsidP="007C563C">
            <w:pPr>
              <w:pStyle w:val="ListeParagraf"/>
              <w:autoSpaceDE w:val="0"/>
              <w:autoSpaceDN w:val="0"/>
              <w:adjustRightInd w:val="0"/>
              <w:rPr>
                <w:iCs/>
                <w:sz w:val="16"/>
                <w:szCs w:val="16"/>
              </w:rPr>
            </w:pPr>
            <w:r w:rsidRPr="007C563C">
              <w:rPr>
                <w:b/>
                <w:iCs/>
                <w:sz w:val="16"/>
                <w:szCs w:val="16"/>
              </w:rPr>
              <w:t>Göz yaşı şişesi :</w:t>
            </w:r>
            <w:r w:rsidRPr="007C563C">
              <w:rPr>
                <w:iCs/>
                <w:sz w:val="16"/>
                <w:szCs w:val="16"/>
              </w:rPr>
              <w:t xml:space="preserve"> Ölenin ardından ağlayanlar gözyaşlarını şişelere doldurur ve ölüyle beraber gömerlermiş. Bu, ölünün ardından gösterilen bir tür vefa ritüeliymiş. Gözyaşlarının doldurulduğu şişelere gözyaşı şişesi denirmiş.</w:t>
            </w:r>
          </w:p>
          <w:p w:rsidR="007C563C" w:rsidRPr="007C563C" w:rsidRDefault="007C563C" w:rsidP="007C563C">
            <w:pPr>
              <w:pStyle w:val="ListeParagraf"/>
              <w:autoSpaceDE w:val="0"/>
              <w:autoSpaceDN w:val="0"/>
              <w:adjustRightInd w:val="0"/>
              <w:rPr>
                <w:iCs/>
                <w:sz w:val="16"/>
                <w:szCs w:val="16"/>
              </w:rPr>
            </w:pPr>
          </w:p>
          <w:p w:rsidR="007C563C" w:rsidRPr="007C563C" w:rsidRDefault="007C563C" w:rsidP="007C563C">
            <w:pPr>
              <w:pStyle w:val="ListeParagraf"/>
              <w:autoSpaceDE w:val="0"/>
              <w:autoSpaceDN w:val="0"/>
              <w:adjustRightInd w:val="0"/>
              <w:rPr>
                <w:iCs/>
                <w:sz w:val="16"/>
                <w:szCs w:val="16"/>
              </w:rPr>
            </w:pPr>
            <w:r w:rsidRPr="007C563C">
              <w:rPr>
                <w:b/>
                <w:iCs/>
                <w:sz w:val="16"/>
                <w:szCs w:val="16"/>
              </w:rPr>
              <w:t>Güneş Kursu :</w:t>
            </w:r>
            <w:r w:rsidRPr="007C563C">
              <w:rPr>
                <w:iCs/>
                <w:sz w:val="16"/>
                <w:szCs w:val="16"/>
              </w:rPr>
              <w:t xml:space="preserve"> Güneşi sembolize eden dairesel biçimin etrafına yerleştirilmiş öğelerden oluşur. Bazılarının üstünde ses çıkarması için sallanan parçalar, kimisinin üstüne barışı sembolize eden geyik figürü, kimisine ise üremeyi sembolize etmek üzere kuş, ağaç figürleri vardır. Ahşap asaların ucuna takılarak dini törenlerde kullanıldığı veya at koşum takımlarının arasında kullanıldığı sanılmaktadır. Genellikle tunçtan yapılır. En seçkin örnekleri Çorum yakınlarında Alacahöyük’te bulunmuştur.</w:t>
            </w:r>
          </w:p>
          <w:p w:rsidR="007C563C" w:rsidRPr="007C563C" w:rsidRDefault="007C563C" w:rsidP="007C563C">
            <w:pPr>
              <w:pStyle w:val="ListeParagraf"/>
              <w:autoSpaceDE w:val="0"/>
              <w:autoSpaceDN w:val="0"/>
              <w:adjustRightInd w:val="0"/>
              <w:rPr>
                <w:iCs/>
                <w:sz w:val="16"/>
                <w:szCs w:val="16"/>
              </w:rPr>
            </w:pPr>
          </w:p>
          <w:p w:rsidR="007C563C" w:rsidRPr="007C563C" w:rsidRDefault="007C563C" w:rsidP="007C563C">
            <w:pPr>
              <w:pStyle w:val="ListeParagraf"/>
              <w:autoSpaceDE w:val="0"/>
              <w:autoSpaceDN w:val="0"/>
              <w:adjustRightInd w:val="0"/>
              <w:rPr>
                <w:iCs/>
                <w:sz w:val="16"/>
                <w:szCs w:val="16"/>
              </w:rPr>
            </w:pPr>
            <w:r w:rsidRPr="007C563C">
              <w:rPr>
                <w:b/>
                <w:iCs/>
                <w:sz w:val="16"/>
                <w:szCs w:val="16"/>
              </w:rPr>
              <w:t>Lahit :</w:t>
            </w:r>
            <w:r w:rsidRPr="007C563C">
              <w:rPr>
                <w:iCs/>
                <w:sz w:val="16"/>
                <w:szCs w:val="16"/>
              </w:rPr>
              <w:t xml:space="preserve"> Antik Çağ'da döneminin önde gelen isimlerinin öldükleri zaman gömüldükleri, duvarları taş veya tuğla ile yapılmış, kapağı taşlarla örtülü mezar.</w:t>
            </w:r>
          </w:p>
          <w:p w:rsidR="007C563C" w:rsidRPr="007C563C" w:rsidRDefault="007C563C" w:rsidP="007C563C">
            <w:pPr>
              <w:pStyle w:val="ListeParagraf"/>
              <w:autoSpaceDE w:val="0"/>
              <w:autoSpaceDN w:val="0"/>
              <w:adjustRightInd w:val="0"/>
              <w:rPr>
                <w:iCs/>
                <w:sz w:val="16"/>
                <w:szCs w:val="16"/>
              </w:rPr>
            </w:pPr>
            <w:r w:rsidRPr="007C563C">
              <w:rPr>
                <w:iCs/>
                <w:sz w:val="16"/>
                <w:szCs w:val="16"/>
              </w:rPr>
              <w:t>Lahitler, mermer ya da bölgede bulunabilecek diğer taş türlerinden yontularak yapılır.</w:t>
            </w:r>
          </w:p>
          <w:p w:rsidR="007C563C" w:rsidRPr="007C563C" w:rsidRDefault="007C563C" w:rsidP="007C563C">
            <w:pPr>
              <w:pStyle w:val="ListeParagraf"/>
              <w:autoSpaceDE w:val="0"/>
              <w:autoSpaceDN w:val="0"/>
              <w:adjustRightInd w:val="0"/>
              <w:rPr>
                <w:iCs/>
                <w:sz w:val="16"/>
                <w:szCs w:val="16"/>
              </w:rPr>
            </w:pPr>
            <w:r w:rsidRPr="007C563C">
              <w:rPr>
                <w:iCs/>
                <w:sz w:val="16"/>
                <w:szCs w:val="16"/>
              </w:rPr>
              <w:t>Antik Mısır'da mumyaların konulduğu lahitlerin üzerinde, genellikle ölen kişinin kabartma heykeli bulunur.</w:t>
            </w:r>
          </w:p>
          <w:p w:rsidR="007C563C" w:rsidRPr="007C563C" w:rsidRDefault="007C563C" w:rsidP="007C563C">
            <w:pPr>
              <w:pStyle w:val="ListeParagraf"/>
              <w:autoSpaceDE w:val="0"/>
              <w:autoSpaceDN w:val="0"/>
              <w:adjustRightInd w:val="0"/>
              <w:rPr>
                <w:iCs/>
                <w:sz w:val="16"/>
                <w:szCs w:val="16"/>
              </w:rPr>
            </w:pPr>
            <w:r w:rsidRPr="007C563C">
              <w:rPr>
                <w:iCs/>
                <w:sz w:val="16"/>
                <w:szCs w:val="16"/>
              </w:rPr>
              <w:t>Antik Yunan'da ise lahitler, genellikle dönemin tapınaklarında, benzer biçimlerde yapılır. Üzerlerinde tapınaklarda görülebilecek türlerden çeşitli süslemeler, alçak veya yüksek kabartma şeklinde oyulur.</w:t>
            </w:r>
          </w:p>
          <w:p w:rsidR="007C563C" w:rsidRPr="007C563C" w:rsidRDefault="007C563C" w:rsidP="007C563C">
            <w:pPr>
              <w:pStyle w:val="ListeParagraf"/>
              <w:autoSpaceDE w:val="0"/>
              <w:autoSpaceDN w:val="0"/>
              <w:adjustRightInd w:val="0"/>
              <w:rPr>
                <w:iCs/>
                <w:sz w:val="16"/>
                <w:szCs w:val="16"/>
              </w:rPr>
            </w:pPr>
          </w:p>
          <w:p w:rsidR="001A6DE2" w:rsidRPr="007C563C" w:rsidRDefault="007C563C" w:rsidP="007C563C">
            <w:pPr>
              <w:pStyle w:val="ListeParagraf"/>
              <w:numPr>
                <w:ilvl w:val="0"/>
                <w:numId w:val="27"/>
              </w:numPr>
              <w:autoSpaceDE w:val="0"/>
              <w:autoSpaceDN w:val="0"/>
              <w:adjustRightInd w:val="0"/>
              <w:rPr>
                <w:iCs/>
                <w:sz w:val="18"/>
                <w:szCs w:val="18"/>
              </w:rPr>
            </w:pPr>
            <w:r w:rsidRPr="007C563C">
              <w:rPr>
                <w:b/>
                <w:iCs/>
                <w:sz w:val="16"/>
                <w:szCs w:val="16"/>
              </w:rPr>
              <w:t>Sikke :</w:t>
            </w:r>
            <w:r w:rsidRPr="007C563C">
              <w:rPr>
                <w:iCs/>
                <w:sz w:val="16"/>
                <w:szCs w:val="16"/>
              </w:rPr>
              <w:t xml:space="preserve"> M.Ö. 7. yüzyılda Anadolu'da Lidyalılar tarafından icat edilmiştir. İlk versiyonları altın ve gümüş karışımından meydana gelen maddelerden yapılmıştır. Bu doğal madeni, ilk kez altın ve gümüşe ayırarak sikke bastıran ilk Lidya Kralı Kroisos (Krezüs)’tur.</w:t>
            </w:r>
          </w:p>
        </w:tc>
      </w:tr>
      <w:tr w:rsidR="00E06D98" w:rsidRPr="007C563C" w:rsidTr="00042BEA">
        <w:trPr>
          <w:jc w:val="center"/>
        </w:trPr>
        <w:tc>
          <w:tcPr>
            <w:tcW w:w="2821" w:type="dxa"/>
            <w:tcBorders>
              <w:left w:val="single" w:sz="8" w:space="0" w:color="auto"/>
            </w:tcBorders>
            <w:vAlign w:val="center"/>
          </w:tcPr>
          <w:p w:rsidR="00E06D98" w:rsidRPr="007C563C" w:rsidRDefault="00E06D98" w:rsidP="00E06D98">
            <w:pPr>
              <w:rPr>
                <w:b/>
                <w:sz w:val="18"/>
                <w:szCs w:val="18"/>
              </w:rPr>
            </w:pPr>
            <w:r w:rsidRPr="007C563C">
              <w:rPr>
                <w:b/>
                <w:sz w:val="18"/>
                <w:szCs w:val="18"/>
              </w:rPr>
              <w:t>Grupla Öğrenme Etkinlikleri</w:t>
            </w:r>
          </w:p>
          <w:p w:rsidR="00E06D98" w:rsidRPr="007C563C" w:rsidRDefault="00E06D98" w:rsidP="00E06D98">
            <w:pPr>
              <w:rPr>
                <w:b/>
                <w:sz w:val="18"/>
                <w:szCs w:val="18"/>
              </w:rPr>
            </w:pPr>
            <w:r w:rsidRPr="007C563C">
              <w:rPr>
                <w:b/>
                <w:sz w:val="18"/>
                <w:szCs w:val="18"/>
              </w:rPr>
              <w:t>(Proje, gezi, gözlem vb.)</w:t>
            </w:r>
          </w:p>
        </w:tc>
        <w:tc>
          <w:tcPr>
            <w:tcW w:w="7304" w:type="dxa"/>
            <w:tcBorders>
              <w:top w:val="single" w:sz="8" w:space="0" w:color="auto"/>
              <w:right w:val="single" w:sz="8" w:space="0" w:color="auto"/>
            </w:tcBorders>
            <w:vAlign w:val="center"/>
          </w:tcPr>
          <w:p w:rsidR="00E06D98" w:rsidRPr="007C563C" w:rsidRDefault="00E06D98" w:rsidP="00E06D98">
            <w:pPr>
              <w:rPr>
                <w:sz w:val="18"/>
                <w:szCs w:val="18"/>
              </w:rPr>
            </w:pPr>
          </w:p>
        </w:tc>
      </w:tr>
    </w:tbl>
    <w:p w:rsidR="00E251B6" w:rsidRPr="007C563C" w:rsidRDefault="00E251B6" w:rsidP="00E251B6">
      <w:pPr>
        <w:pStyle w:val="Balk6"/>
        <w:ind w:firstLine="180"/>
        <w:rPr>
          <w:sz w:val="18"/>
          <w:szCs w:val="18"/>
        </w:rPr>
      </w:pPr>
    </w:p>
    <w:p w:rsidR="00E251B6" w:rsidRPr="007C563C" w:rsidRDefault="00E251B6" w:rsidP="00E251B6">
      <w:pPr>
        <w:pStyle w:val="Balk6"/>
        <w:ind w:firstLine="180"/>
        <w:rPr>
          <w:sz w:val="18"/>
          <w:szCs w:val="18"/>
        </w:rPr>
      </w:pPr>
      <w:r w:rsidRPr="007C563C">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563C" w:rsidTr="00042BEA">
        <w:trPr>
          <w:jc w:val="center"/>
        </w:trPr>
        <w:tc>
          <w:tcPr>
            <w:tcW w:w="2817" w:type="dxa"/>
            <w:tcBorders>
              <w:top w:val="single" w:sz="8" w:space="0" w:color="auto"/>
              <w:left w:val="single" w:sz="8" w:space="0" w:color="auto"/>
              <w:bottom w:val="single" w:sz="8" w:space="0" w:color="auto"/>
            </w:tcBorders>
            <w:vAlign w:val="center"/>
          </w:tcPr>
          <w:p w:rsidR="00E251B6" w:rsidRPr="007C563C" w:rsidRDefault="00E251B6" w:rsidP="00042BEA">
            <w:pPr>
              <w:pStyle w:val="Balk1"/>
              <w:jc w:val="left"/>
              <w:rPr>
                <w:sz w:val="18"/>
                <w:szCs w:val="18"/>
              </w:rPr>
            </w:pPr>
            <w:r w:rsidRPr="007C563C">
              <w:rPr>
                <w:sz w:val="18"/>
                <w:szCs w:val="18"/>
              </w:rPr>
              <w:t>Ölçme-Değerlendirme:</w:t>
            </w:r>
          </w:p>
          <w:p w:rsidR="00E251B6" w:rsidRPr="007C563C" w:rsidRDefault="00E251B6" w:rsidP="00042BEA">
            <w:pPr>
              <w:rPr>
                <w:b/>
                <w:sz w:val="18"/>
                <w:szCs w:val="18"/>
              </w:rPr>
            </w:pPr>
            <w:r w:rsidRPr="007C563C">
              <w:rPr>
                <w:b/>
                <w:sz w:val="18"/>
                <w:szCs w:val="18"/>
              </w:rPr>
              <w:t xml:space="preserve">Bireysel ve grupla öğrenme ölçme değerlendirmeler </w:t>
            </w:r>
          </w:p>
          <w:p w:rsidR="00E251B6" w:rsidRPr="007C563C" w:rsidRDefault="00E251B6" w:rsidP="00042BEA">
            <w:pPr>
              <w:rPr>
                <w:b/>
                <w:sz w:val="18"/>
                <w:szCs w:val="18"/>
              </w:rPr>
            </w:pPr>
          </w:p>
          <w:p w:rsidR="00E251B6" w:rsidRPr="007C563C"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A4592D" w:rsidRPr="007C563C" w:rsidRDefault="00A4592D" w:rsidP="007C563C">
            <w:pPr>
              <w:rPr>
                <w:sz w:val="18"/>
                <w:szCs w:val="18"/>
              </w:rPr>
            </w:pPr>
            <w:r w:rsidRPr="007C563C">
              <w:rPr>
                <w:sz w:val="18"/>
                <w:szCs w:val="18"/>
              </w:rPr>
              <w:t>Çalışma Değerlendirme Formu</w:t>
            </w:r>
          </w:p>
          <w:p w:rsidR="00E251B6" w:rsidRPr="007C563C" w:rsidRDefault="00A4592D" w:rsidP="00A4592D">
            <w:pPr>
              <w:rPr>
                <w:sz w:val="18"/>
                <w:szCs w:val="18"/>
              </w:rPr>
            </w:pPr>
            <w:r w:rsidRPr="007C563C">
              <w:rPr>
                <w:sz w:val="18"/>
                <w:szCs w:val="18"/>
              </w:rPr>
              <w:t>Süreç Değerlendirme Formu</w:t>
            </w:r>
          </w:p>
        </w:tc>
      </w:tr>
    </w:tbl>
    <w:p w:rsidR="00E251B6" w:rsidRPr="007C563C" w:rsidRDefault="00E251B6" w:rsidP="00E251B6">
      <w:pPr>
        <w:pStyle w:val="Balk6"/>
        <w:ind w:firstLine="180"/>
        <w:rPr>
          <w:sz w:val="18"/>
          <w:szCs w:val="18"/>
        </w:rPr>
      </w:pPr>
    </w:p>
    <w:p w:rsidR="00E251B6" w:rsidRPr="007C563C" w:rsidRDefault="00E251B6" w:rsidP="00E251B6">
      <w:pPr>
        <w:pStyle w:val="Balk6"/>
        <w:ind w:firstLine="180"/>
        <w:rPr>
          <w:sz w:val="18"/>
          <w:szCs w:val="18"/>
        </w:rPr>
      </w:pPr>
      <w:r w:rsidRPr="007C563C">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C563C" w:rsidTr="00042BEA">
        <w:trPr>
          <w:jc w:val="center"/>
        </w:trPr>
        <w:tc>
          <w:tcPr>
            <w:tcW w:w="2834" w:type="dxa"/>
            <w:tcBorders>
              <w:top w:val="single" w:sz="8" w:space="0" w:color="auto"/>
              <w:left w:val="single" w:sz="8" w:space="0" w:color="auto"/>
              <w:bottom w:val="single" w:sz="8" w:space="0" w:color="auto"/>
            </w:tcBorders>
            <w:vAlign w:val="center"/>
          </w:tcPr>
          <w:p w:rsidR="00E251B6" w:rsidRPr="007C563C" w:rsidRDefault="00E251B6" w:rsidP="00042BEA">
            <w:pPr>
              <w:rPr>
                <w:b/>
                <w:sz w:val="18"/>
                <w:szCs w:val="18"/>
              </w:rPr>
            </w:pPr>
            <w:r w:rsidRPr="007C563C">
              <w:rPr>
                <w:b/>
                <w:sz w:val="18"/>
                <w:szCs w:val="18"/>
              </w:rPr>
              <w:t xml:space="preserve">Planın Uygulanmasına </w:t>
            </w:r>
          </w:p>
          <w:p w:rsidR="00E251B6" w:rsidRPr="007C563C" w:rsidRDefault="00E251B6" w:rsidP="00042BEA">
            <w:pPr>
              <w:rPr>
                <w:sz w:val="18"/>
                <w:szCs w:val="18"/>
              </w:rPr>
            </w:pPr>
            <w:r w:rsidRPr="007C563C">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7C563C" w:rsidRDefault="007C563C" w:rsidP="007C563C">
            <w:pPr>
              <w:rPr>
                <w:sz w:val="18"/>
                <w:szCs w:val="18"/>
              </w:rPr>
            </w:pPr>
            <w:r w:rsidRPr="007C563C">
              <w:rPr>
                <w:sz w:val="18"/>
                <w:szCs w:val="18"/>
              </w:rPr>
              <w:t>Göz yaşı şişesi, güneş kursu, su kabı, lahit, sikke vb. eserlerin hangi malzeme, form ve ne amaçla yapılmış olduğu üzerinde</w:t>
            </w:r>
          </w:p>
        </w:tc>
      </w:tr>
    </w:tbl>
    <w:p w:rsidR="00E251B6" w:rsidRPr="007C563C" w:rsidRDefault="00E251B6" w:rsidP="00E251B6">
      <w:pPr>
        <w:rPr>
          <w:b/>
          <w:sz w:val="18"/>
          <w:szCs w:val="18"/>
        </w:rPr>
      </w:pP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p>
    <w:p w:rsidR="00020B87" w:rsidRPr="007C563C" w:rsidRDefault="00020B87" w:rsidP="00020B87">
      <w:pPr>
        <w:rPr>
          <w:b/>
          <w:sz w:val="18"/>
          <w:szCs w:val="18"/>
        </w:rPr>
      </w:pPr>
    </w:p>
    <w:p w:rsidR="00020B87" w:rsidRPr="007C563C" w:rsidRDefault="00020B87" w:rsidP="00020B87">
      <w:pPr>
        <w:rPr>
          <w:b/>
          <w:sz w:val="18"/>
          <w:szCs w:val="18"/>
        </w:rPr>
      </w:pPr>
    </w:p>
    <w:p w:rsidR="00354E35" w:rsidRPr="007C563C" w:rsidRDefault="00354E35" w:rsidP="00354E35">
      <w:pPr>
        <w:tabs>
          <w:tab w:val="left" w:pos="3569"/>
        </w:tabs>
        <w:jc w:val="right"/>
        <w:rPr>
          <w:b/>
          <w:sz w:val="18"/>
          <w:szCs w:val="18"/>
        </w:rPr>
      </w:pPr>
      <w:r w:rsidRPr="007C563C">
        <w:rPr>
          <w:b/>
          <w:sz w:val="18"/>
          <w:szCs w:val="18"/>
        </w:rPr>
        <w:t>……………………..</w:t>
      </w:r>
    </w:p>
    <w:p w:rsidR="00020B87" w:rsidRPr="007C563C" w:rsidRDefault="001A6DE2" w:rsidP="00354E35">
      <w:pPr>
        <w:tabs>
          <w:tab w:val="left" w:pos="3569"/>
        </w:tabs>
        <w:jc w:val="right"/>
        <w:rPr>
          <w:b/>
          <w:sz w:val="18"/>
          <w:szCs w:val="18"/>
        </w:rPr>
      </w:pPr>
      <w:r w:rsidRPr="007C563C">
        <w:rPr>
          <w:b/>
          <w:sz w:val="18"/>
          <w:szCs w:val="18"/>
        </w:rPr>
        <w:t>3</w:t>
      </w:r>
      <w:r w:rsidR="00354E35" w:rsidRPr="007C563C">
        <w:rPr>
          <w:b/>
          <w:sz w:val="18"/>
          <w:szCs w:val="18"/>
        </w:rPr>
        <w:t>/… Sınıf Öğretmeni</w:t>
      </w:r>
    </w:p>
    <w:p w:rsidR="00020B87" w:rsidRPr="007C563C" w:rsidRDefault="00020B87" w:rsidP="00020B87">
      <w:pPr>
        <w:tabs>
          <w:tab w:val="left" w:pos="3569"/>
        </w:tabs>
        <w:rPr>
          <w:b/>
          <w:sz w:val="18"/>
          <w:szCs w:val="18"/>
        </w:rPr>
      </w:pPr>
    </w:p>
    <w:p w:rsidR="00D664D1" w:rsidRPr="007C563C" w:rsidRDefault="009E0B86" w:rsidP="00354E35">
      <w:pPr>
        <w:tabs>
          <w:tab w:val="left" w:pos="3569"/>
        </w:tabs>
        <w:jc w:val="center"/>
        <w:rPr>
          <w:b/>
          <w:sz w:val="18"/>
          <w:szCs w:val="18"/>
        </w:rPr>
      </w:pPr>
      <w:r>
        <w:rPr>
          <w:b/>
          <w:sz w:val="18"/>
          <w:szCs w:val="18"/>
        </w:rPr>
        <w:t>…/…./2023</w:t>
      </w:r>
      <w:bookmarkStart w:id="4" w:name="_GoBack"/>
      <w:bookmarkEnd w:id="4"/>
    </w:p>
    <w:p w:rsidR="00354E35" w:rsidRPr="007C563C" w:rsidRDefault="00354E35" w:rsidP="00354E35">
      <w:pPr>
        <w:tabs>
          <w:tab w:val="left" w:pos="3569"/>
        </w:tabs>
        <w:jc w:val="center"/>
        <w:rPr>
          <w:b/>
          <w:sz w:val="18"/>
          <w:szCs w:val="18"/>
        </w:rPr>
      </w:pPr>
      <w:r w:rsidRPr="007C563C">
        <w:rPr>
          <w:b/>
          <w:sz w:val="18"/>
          <w:szCs w:val="18"/>
        </w:rPr>
        <w:t>………………………</w:t>
      </w:r>
    </w:p>
    <w:p w:rsidR="00D664D1" w:rsidRPr="007C563C" w:rsidRDefault="00020B87" w:rsidP="007C563C">
      <w:pPr>
        <w:tabs>
          <w:tab w:val="left" w:pos="3569"/>
        </w:tabs>
        <w:jc w:val="center"/>
        <w:rPr>
          <w:b/>
          <w:sz w:val="18"/>
          <w:szCs w:val="18"/>
        </w:rPr>
      </w:pPr>
      <w:r w:rsidRPr="007C563C">
        <w:rPr>
          <w:b/>
          <w:sz w:val="18"/>
          <w:szCs w:val="18"/>
        </w:rPr>
        <w:t xml:space="preserve">Okul Müdürü </w:t>
      </w:r>
      <w:bookmarkEnd w:id="0"/>
      <w:bookmarkEnd w:id="1"/>
      <w:bookmarkEnd w:id="2"/>
    </w:p>
    <w:sectPr w:rsidR="00D664D1" w:rsidRPr="007C563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8DA" w:rsidRDefault="00FE58DA" w:rsidP="00161E3C">
      <w:r>
        <w:separator/>
      </w:r>
    </w:p>
  </w:endnote>
  <w:endnote w:type="continuationSeparator" w:id="0">
    <w:p w:rsidR="00FE58DA" w:rsidRDefault="00FE58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8DA" w:rsidRDefault="00FE58DA" w:rsidP="00161E3C">
      <w:r>
        <w:separator/>
      </w:r>
    </w:p>
  </w:footnote>
  <w:footnote w:type="continuationSeparator" w:id="0">
    <w:p w:rsidR="00FE58DA" w:rsidRDefault="00FE58D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56F"/>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4AC3"/>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E0B86"/>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56741"/>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58DA"/>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9A241-E971-4F4B-A69A-B9AAC5FE3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398</Words>
  <Characters>2272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15</cp:revision>
  <cp:lastPrinted>2018-03-23T12:00:00Z</cp:lastPrinted>
  <dcterms:created xsi:type="dcterms:W3CDTF">2019-09-09T17:24:00Z</dcterms:created>
  <dcterms:modified xsi:type="dcterms:W3CDTF">2023-10-18T15:34:00Z</dcterms:modified>
</cp:coreProperties>
</file>