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90D5A">
        <w:rPr>
          <w:b/>
        </w:rPr>
        <w:t>6</w:t>
      </w:r>
      <w:r w:rsidR="0015292B">
        <w:rPr>
          <w:b/>
        </w:rPr>
        <w:t>-7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B60B8">
              <w:t>+ 40</w:t>
            </w:r>
            <w:r w:rsidR="0015292B">
              <w:t xml:space="preserve">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5292B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5292B" w:rsidP="00042BEA">
            <w:pPr>
              <w:tabs>
                <w:tab w:val="left" w:pos="284"/>
              </w:tabs>
              <w:spacing w:line="240" w:lineRule="exact"/>
            </w:pPr>
            <w:r w:rsidRPr="0015292B">
              <w:t>Canlı Yaşamı ve Besin İçerikleri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02B" w:rsidRDefault="0015292B" w:rsidP="0010402B">
            <w:r w:rsidRPr="0015292B">
              <w:t>F.4.2.1.1. Canlı yaşamı ve besin içerikleri arasındaki ilişkiyi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  <w:r w:rsidR="009F44E9">
              <w:t>, deney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  <w:r w:rsidR="009F44E9">
              <w:t>, mercimek, kaplar, pamuk</w:t>
            </w:r>
            <w:bookmarkStart w:id="4" w:name="_GoBack"/>
            <w:bookmarkEnd w:id="4"/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196D" w:rsidRDefault="0015292B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Sağlıklı beslenip beslenmedikleri, öğünlerde neler yedikleriyle ilgili bir beyin fırtınasıyla derse başlanır.</w:t>
            </w:r>
          </w:p>
          <w:p w:rsidR="0015292B" w:rsidRDefault="0015292B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mineralleri </w:t>
            </w:r>
            <w:r w:rsidR="009F44E9">
              <w:rPr>
                <w:iCs/>
              </w:rPr>
              <w:t>gözlemleyelim deneyine başlanır ve 2 hafta boyunca gerekli sulamalar yapılarak gözlemlenir.</w:t>
            </w:r>
          </w:p>
          <w:p w:rsidR="009F44E9" w:rsidRDefault="009F44E9" w:rsidP="009F4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44E9">
              <w:rPr>
                <w:iCs/>
              </w:rPr>
              <w:t>Araçların hareket etmesi için neye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ihtiyaçları vardır?</w:t>
            </w:r>
            <w:r w:rsidRPr="009F44E9">
              <w:rPr>
                <w:iCs/>
              </w:rPr>
              <w:t xml:space="preserve"> Sorusuna yeteri kadar cevap alındıktan sonra v</w:t>
            </w:r>
            <w:r w:rsidRPr="009F44E9">
              <w:rPr>
                <w:iCs/>
              </w:rPr>
              <w:t xml:space="preserve">ücudumuz da tıpkı bir makine gibi </w:t>
            </w:r>
            <w:r w:rsidRPr="009F44E9">
              <w:rPr>
                <w:iCs/>
              </w:rPr>
              <w:t>çalıştığı, v</w:t>
            </w:r>
            <w:r w:rsidRPr="009F44E9">
              <w:rPr>
                <w:iCs/>
              </w:rPr>
              <w:t>ücudumuzun yakıt</w:t>
            </w:r>
            <w:r w:rsidRPr="009F44E9">
              <w:rPr>
                <w:iCs/>
              </w:rPr>
              <w:t xml:space="preserve">ının da </w:t>
            </w:r>
            <w:r w:rsidRPr="009F44E9">
              <w:rPr>
                <w:iCs/>
              </w:rPr>
              <w:t>besinler</w:t>
            </w:r>
            <w:r w:rsidRPr="009F44E9">
              <w:rPr>
                <w:iCs/>
              </w:rPr>
              <w:t xml:space="preserve"> olduğu,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c</w:t>
            </w:r>
            <w:r w:rsidRPr="009F44E9">
              <w:rPr>
                <w:iCs/>
              </w:rPr>
              <w:t>anlıların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yaşamsal faaliyetlerini sürdürebilmesi için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yiyecek ve içeceklere yani besinlere ihtiyacı</w:t>
            </w:r>
            <w:r w:rsidRPr="009F44E9">
              <w:rPr>
                <w:iCs/>
              </w:rPr>
              <w:t xml:space="preserve"> olduğu,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b</w:t>
            </w:r>
            <w:r w:rsidRPr="009F44E9">
              <w:rPr>
                <w:iCs/>
              </w:rPr>
              <w:t>eynimiz, kalbimiz, karaciğerimiz,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böbreklerimiz, midemiz ve diğer organlarımız</w:t>
            </w:r>
            <w:r>
              <w:rPr>
                <w:iCs/>
              </w:rPr>
              <w:t xml:space="preserve">ın da </w:t>
            </w:r>
            <w:r w:rsidRPr="009F44E9">
              <w:rPr>
                <w:iCs/>
              </w:rPr>
              <w:t>besinler sayesinde çalış</w:t>
            </w:r>
            <w:r>
              <w:rPr>
                <w:iCs/>
              </w:rPr>
              <w:t>tığı bilgisi verilir.</w:t>
            </w:r>
          </w:p>
          <w:p w:rsidR="009F44E9" w:rsidRDefault="009F44E9" w:rsidP="009F4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44E9">
              <w:rPr>
                <w:iCs/>
              </w:rPr>
              <w:t>Büyüme, gelişme ve sağlıklı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yaşamak için gerekli olan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besinleri vücudumuza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alarak beslenme olayını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 xml:space="preserve">gerçekleştirmiş </w:t>
            </w:r>
            <w:r w:rsidRPr="009F44E9">
              <w:rPr>
                <w:iCs/>
              </w:rPr>
              <w:t>olduğumuz, b</w:t>
            </w:r>
            <w:r w:rsidRPr="009F44E9">
              <w:rPr>
                <w:iCs/>
              </w:rPr>
              <w:t>esinlerin bazılarını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hayvanlardan,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bazılarını</w:t>
            </w:r>
            <w:r w:rsidRPr="009F44E9">
              <w:rPr>
                <w:iCs/>
              </w:rPr>
              <w:t xml:space="preserve"> </w:t>
            </w:r>
            <w:r w:rsidRPr="009F44E9">
              <w:rPr>
                <w:iCs/>
              </w:rPr>
              <w:t>bitkilerden</w:t>
            </w:r>
            <w:r>
              <w:rPr>
                <w:iCs/>
              </w:rPr>
              <w:t xml:space="preserve"> </w:t>
            </w:r>
            <w:r w:rsidRPr="009F44E9">
              <w:rPr>
                <w:iCs/>
              </w:rPr>
              <w:t xml:space="preserve">elde </w:t>
            </w:r>
            <w:r>
              <w:rPr>
                <w:iCs/>
              </w:rPr>
              <w:t>ettiğimiz bilgisi verilir.</w:t>
            </w:r>
          </w:p>
          <w:p w:rsidR="009F44E9" w:rsidRDefault="009F44E9" w:rsidP="009F4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proteinler, karbonhidratlar, yağlar ve vitaminler bilgisi verilir.</w:t>
            </w:r>
          </w:p>
          <w:p w:rsidR="009F44E9" w:rsidRPr="005B60B8" w:rsidRDefault="009F44E9" w:rsidP="009F4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yağlar etkinliği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9F44E9" w:rsidP="0080397C">
            <w:r>
              <w:t xml:space="preserve">Günlük su ihtiyacımızı nelerden </w:t>
            </w:r>
            <w:proofErr w:type="gramStart"/>
            <w:r>
              <w:t>karşılarız ?</w:t>
            </w:r>
            <w:proofErr w:type="gramEnd"/>
          </w:p>
          <w:p w:rsidR="009F44E9" w:rsidRDefault="009F44E9" w:rsidP="0080397C">
            <w:r>
              <w:t xml:space="preserve">Proteinler ne işe </w:t>
            </w:r>
            <w:proofErr w:type="gramStart"/>
            <w:r>
              <w:t>yarar ?</w:t>
            </w:r>
            <w:proofErr w:type="gramEnd"/>
          </w:p>
          <w:p w:rsidR="009F44E9" w:rsidRPr="00CF47AC" w:rsidRDefault="009F44E9" w:rsidP="0080397C">
            <w:r>
              <w:t xml:space="preserve">Vitaminler ne işe </w:t>
            </w:r>
            <w:proofErr w:type="gramStart"/>
            <w:r>
              <w:t>yarar ?</w:t>
            </w:r>
            <w:proofErr w:type="gramEnd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4E9" w:rsidRDefault="009F44E9" w:rsidP="009F44E9">
            <w:pPr>
              <w:autoSpaceDE w:val="0"/>
              <w:autoSpaceDN w:val="0"/>
              <w:adjustRightInd w:val="0"/>
            </w:pPr>
            <w:r>
              <w:t>a. Protein, karbonhidrat, yağ, vitamin, su ve minerallerin ayrıntılı yapısına girilmeden yalnızca önemleri</w:t>
            </w:r>
            <w:r>
              <w:t xml:space="preserve"> </w:t>
            </w:r>
            <w:r>
              <w:t>vurgulanır.</w:t>
            </w:r>
          </w:p>
          <w:p w:rsidR="00E251B6" w:rsidRPr="00CF47AC" w:rsidRDefault="009F44E9" w:rsidP="009F44E9">
            <w:pPr>
              <w:autoSpaceDE w:val="0"/>
              <w:autoSpaceDN w:val="0"/>
              <w:adjustRightInd w:val="0"/>
            </w:pPr>
            <w:r>
              <w:t>b. Vitamin çeşitlerine girilmez.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601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AED" w:rsidRDefault="00A06AED" w:rsidP="00161E3C">
      <w:r>
        <w:separator/>
      </w:r>
    </w:p>
  </w:endnote>
  <w:endnote w:type="continuationSeparator" w:id="0">
    <w:p w:rsidR="00A06AED" w:rsidRDefault="00A06A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AED" w:rsidRDefault="00A06AED" w:rsidP="00161E3C">
      <w:r>
        <w:separator/>
      </w:r>
    </w:p>
  </w:footnote>
  <w:footnote w:type="continuationSeparator" w:id="0">
    <w:p w:rsidR="00A06AED" w:rsidRDefault="00A06A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F34"/>
    <w:rsid w:val="009B1F3A"/>
    <w:rsid w:val="009C40FB"/>
    <w:rsid w:val="009C67AA"/>
    <w:rsid w:val="009D5860"/>
    <w:rsid w:val="009E452A"/>
    <w:rsid w:val="009E6C98"/>
    <w:rsid w:val="009F21AF"/>
    <w:rsid w:val="009F44E9"/>
    <w:rsid w:val="00A04898"/>
    <w:rsid w:val="00A06AED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844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08CF1-45D1-411B-9A6D-52CEE1E9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2018-10-21T12:01:00Z</dcterms:created>
  <dcterms:modified xsi:type="dcterms:W3CDTF">2018-10-21T12:21:00Z</dcterms:modified>
</cp:coreProperties>
</file>