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08C6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  <w:r w:rsidR="002008C6">
              <w:t xml:space="preserve"> + </w:t>
            </w:r>
            <w:r w:rsidR="002008C6" w:rsidRPr="00706E39">
              <w:t xml:space="preserve">40 </w:t>
            </w:r>
            <w:r w:rsidR="002008C6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08C6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610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Gerektiren</w:t>
            </w:r>
            <w:r w:rsidR="00B97D80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008C6" w:rsidP="00E67278">
            <w:r w:rsidRPr="002008C6">
              <w:t>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08C6" w:rsidP="002008C6">
            <w:r>
              <w:t>Bayrak, mendil, düdük, huni, çeşitli toplar, uzun saplı araçlar, engeller.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F63176" w:rsidRDefault="00EF381C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381C">
              <w:rPr>
                <w:iCs/>
              </w:rPr>
              <w:t>1.</w:t>
            </w:r>
            <w:r w:rsidR="002008C6">
              <w:rPr>
                <w:iCs/>
              </w:rPr>
              <w:t>Bayrak Yarışı</w:t>
            </w:r>
          </w:p>
          <w:p w:rsidR="002008C6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2.Hedef Oyunları</w:t>
            </w:r>
          </w:p>
          <w:p w:rsidR="002008C6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3.Tırtıl Yakan Topu</w:t>
            </w:r>
          </w:p>
          <w:p w:rsidR="002008C6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4.Yurvarlama Tutma</w:t>
            </w:r>
          </w:p>
          <w:p w:rsidR="002008C6" w:rsidRPr="00E67278" w:rsidRDefault="002008C6" w:rsidP="002008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5.Atma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8C6" w:rsidRDefault="002008C6" w:rsidP="002008C6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2008C6" w:rsidP="002008C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631" w:rsidRDefault="00C60631" w:rsidP="00161E3C">
      <w:r>
        <w:separator/>
      </w:r>
    </w:p>
  </w:endnote>
  <w:endnote w:type="continuationSeparator" w:id="0">
    <w:p w:rsidR="00C60631" w:rsidRDefault="00C606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631" w:rsidRDefault="00C60631" w:rsidP="00161E3C">
      <w:r>
        <w:separator/>
      </w:r>
    </w:p>
  </w:footnote>
  <w:footnote w:type="continuationSeparator" w:id="0">
    <w:p w:rsidR="00C60631" w:rsidRDefault="00C606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8669F-5F18-482A-85F8-0EB75D2E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2018-11-02T18:55:00Z</dcterms:created>
  <dcterms:modified xsi:type="dcterms:W3CDTF">2018-11-02T18:55:00Z</dcterms:modified>
</cp:coreProperties>
</file>