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804C7" w:rsidRPr="007A40FE" w:rsidTr="003804C7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804C7" w:rsidRPr="007A40FE" w:rsidRDefault="003804C7" w:rsidP="00D6542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804C7" w:rsidRPr="007A40FE" w:rsidTr="003804C7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A17D8" w:rsidRPr="00881710" w:rsidTr="00AA17D8">
        <w:trPr>
          <w:cantSplit/>
          <w:trHeight w:val="1974"/>
          <w:tblHeader/>
        </w:trPr>
        <w:tc>
          <w:tcPr>
            <w:tcW w:w="562" w:type="dxa"/>
            <w:textDirection w:val="btLr"/>
            <w:vAlign w:val="center"/>
          </w:tcPr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6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AA17D8" w:rsidRPr="00881710" w:rsidRDefault="00AA17D8" w:rsidP="00AA17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A17D8" w:rsidRPr="00881710" w:rsidRDefault="00AA17D8" w:rsidP="00AA17D8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A17D8" w:rsidRPr="00472F4E" w:rsidRDefault="00AA17D8" w:rsidP="00AA17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A17D8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A17D8" w:rsidRPr="00881710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94619E" w:rsidRPr="0094619E" w:rsidRDefault="0094619E" w:rsidP="0094619E">
            <w:pPr>
              <w:rPr>
                <w:rFonts w:ascii="Tahoma" w:hAnsi="Tahoma" w:cs="Tahoma"/>
                <w:sz w:val="16"/>
                <w:szCs w:val="16"/>
              </w:rPr>
            </w:pPr>
            <w:r w:rsidRPr="0094619E">
              <w:rPr>
                <w:rFonts w:ascii="Tahoma" w:hAnsi="Tahoma" w:cs="Tahoma"/>
                <w:sz w:val="16"/>
                <w:szCs w:val="16"/>
              </w:rPr>
              <w:t>Nesne sayısı 100’e kadar</w:t>
            </w:r>
            <w:r w:rsidR="00A644E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19E">
              <w:rPr>
                <w:rFonts w:ascii="Tahoma" w:hAnsi="Tahoma" w:cs="Tahoma"/>
                <w:sz w:val="16"/>
                <w:szCs w:val="16"/>
              </w:rPr>
              <w:t>(100 dâhil) olan bir topluluktaki</w:t>
            </w:r>
          </w:p>
          <w:p w:rsidR="00AA17D8" w:rsidRDefault="0094619E" w:rsidP="00A644E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4619E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94619E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 w:rsidR="00A644E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19E">
              <w:rPr>
                <w:rFonts w:ascii="Tahoma" w:hAnsi="Tahoma" w:cs="Tahoma"/>
                <w:sz w:val="16"/>
                <w:szCs w:val="16"/>
              </w:rPr>
              <w:t>belirler ve bu sayıyı</w:t>
            </w:r>
            <w:r w:rsidR="00A644E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619E">
              <w:rPr>
                <w:rFonts w:ascii="Tahoma" w:hAnsi="Tahoma" w:cs="Tahoma"/>
                <w:sz w:val="16"/>
                <w:szCs w:val="16"/>
              </w:rPr>
              <w:t>rakamla yazar.</w:t>
            </w:r>
          </w:p>
          <w:p w:rsidR="00A644E2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44E2" w:rsidRPr="00A644E2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  <w:r w:rsidRPr="00A644E2">
              <w:rPr>
                <w:rFonts w:ascii="Tahoma" w:hAnsi="Tahoma" w:cs="Tahoma"/>
                <w:sz w:val="16"/>
                <w:szCs w:val="16"/>
              </w:rPr>
              <w:t>100’den küçük doğal sayıların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basamaklarını modeller</w:t>
            </w:r>
          </w:p>
          <w:p w:rsidR="00A644E2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644E2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A644E2">
              <w:rPr>
                <w:rFonts w:ascii="Tahoma" w:hAnsi="Tahoma" w:cs="Tahoma"/>
                <w:sz w:val="16"/>
                <w:szCs w:val="16"/>
              </w:rPr>
              <w:t xml:space="preserve"> adlandırır,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belirtir.</w:t>
            </w:r>
          </w:p>
          <w:p w:rsidR="00A644E2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44E2" w:rsidRPr="00881710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  <w:r w:rsidRPr="00A644E2">
              <w:rPr>
                <w:rFonts w:ascii="Tahoma" w:hAnsi="Tahoma" w:cs="Tahoma"/>
                <w:sz w:val="16"/>
                <w:szCs w:val="16"/>
              </w:rPr>
              <w:t>100 içinde ikişer,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ve onar; 30 içinde üçer;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40 içinde dörder ileriye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ve geriye doğru sayar.</w:t>
            </w:r>
          </w:p>
        </w:tc>
        <w:tc>
          <w:tcPr>
            <w:tcW w:w="2693" w:type="dxa"/>
            <w:vAlign w:val="center"/>
          </w:tcPr>
          <w:p w:rsidR="00AA17D8" w:rsidRDefault="00A644E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A644E2" w:rsidRDefault="00A644E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Default="00A644E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  <w:p w:rsidR="00A644E2" w:rsidRDefault="00A644E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Pr="00881710" w:rsidRDefault="00A644E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AA17D8" w:rsidRPr="00881710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AA17D8" w:rsidRPr="00881710" w:rsidTr="00AA17D8">
        <w:trPr>
          <w:cantSplit/>
          <w:trHeight w:val="2105"/>
          <w:tblHeader/>
        </w:trPr>
        <w:tc>
          <w:tcPr>
            <w:tcW w:w="562" w:type="dxa"/>
            <w:textDirection w:val="btLr"/>
            <w:vAlign w:val="center"/>
          </w:tcPr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 Kasım</w:t>
            </w:r>
          </w:p>
        </w:tc>
        <w:tc>
          <w:tcPr>
            <w:tcW w:w="426" w:type="dxa"/>
            <w:textDirection w:val="btLr"/>
            <w:vAlign w:val="center"/>
          </w:tcPr>
          <w:p w:rsidR="00AA17D8" w:rsidRPr="00881710" w:rsidRDefault="00A644E2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AA17D8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A17D8" w:rsidRPr="00881710" w:rsidRDefault="00AA17D8" w:rsidP="00AA17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A17D8" w:rsidRDefault="00AA17D8" w:rsidP="00AA17D8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A17D8" w:rsidRPr="00472F4E" w:rsidRDefault="00AA17D8" w:rsidP="00AA17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A17D8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A17D8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A644E2" w:rsidRDefault="00A644E2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Default="00A644E2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İŞLEMİ</w:t>
            </w:r>
          </w:p>
        </w:tc>
        <w:tc>
          <w:tcPr>
            <w:tcW w:w="4536" w:type="dxa"/>
            <w:vAlign w:val="center"/>
          </w:tcPr>
          <w:p w:rsidR="00AA17D8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  <w:r w:rsidRPr="00A644E2">
              <w:rPr>
                <w:rFonts w:ascii="Tahoma" w:hAnsi="Tahoma" w:cs="Tahoma"/>
                <w:sz w:val="16"/>
                <w:szCs w:val="16"/>
              </w:rPr>
              <w:t>100 içinde ikişer,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ve onar; 30 içinde üçer;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40 içinde dörder ileriye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ve geriye doğru sayar.</w:t>
            </w:r>
          </w:p>
          <w:p w:rsidR="00A644E2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44E2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  <w:r w:rsidRPr="00A644E2">
              <w:rPr>
                <w:rFonts w:ascii="Tahoma" w:hAnsi="Tahoma" w:cs="Tahoma"/>
                <w:sz w:val="16"/>
                <w:szCs w:val="16"/>
              </w:rPr>
              <w:t>Toplamları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(100 dâhil)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sayılarla eldesiz ve eldeli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toplama işlemini yapar.</w:t>
            </w:r>
          </w:p>
          <w:p w:rsidR="00A644E2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44E2" w:rsidRPr="003804C7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  <w:r w:rsidRPr="00A644E2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AA17D8" w:rsidRDefault="00A644E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A644E2" w:rsidRDefault="00A644E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Pr="003804C7" w:rsidRDefault="00A644E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AA17D8" w:rsidRPr="00881710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44E2" w:rsidRPr="00881710" w:rsidTr="00AA17D8">
        <w:trPr>
          <w:cantSplit/>
          <w:trHeight w:val="2105"/>
          <w:tblHeader/>
        </w:trPr>
        <w:tc>
          <w:tcPr>
            <w:tcW w:w="562" w:type="dxa"/>
            <w:textDirection w:val="btLr"/>
            <w:vAlign w:val="center"/>
          </w:tcPr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Kasım – 30 Kasım</w:t>
            </w:r>
          </w:p>
        </w:tc>
        <w:tc>
          <w:tcPr>
            <w:tcW w:w="426" w:type="dxa"/>
            <w:textDirection w:val="btLr"/>
            <w:vAlign w:val="center"/>
          </w:tcPr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44E2" w:rsidRPr="00881710" w:rsidRDefault="00A644E2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644E2" w:rsidRDefault="00A644E2" w:rsidP="00A644E2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Default="00A644E2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ÇIKARMA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  <w:p w:rsidR="00A644E2" w:rsidRDefault="00A644E2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Default="00A644E2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A644E2" w:rsidRPr="00A644E2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  <w:r w:rsidRPr="00A644E2">
              <w:rPr>
                <w:rFonts w:ascii="Tahoma" w:hAnsi="Tahoma" w:cs="Tahoma"/>
                <w:sz w:val="16"/>
                <w:szCs w:val="16"/>
              </w:rPr>
              <w:t>100’e kadar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sayılarla onluk bozmayı gerektiren</w:t>
            </w:r>
          </w:p>
          <w:p w:rsidR="00A644E2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644E2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A644E2">
              <w:rPr>
                <w:rFonts w:ascii="Tahoma" w:hAnsi="Tahoma" w:cs="Tahoma"/>
                <w:sz w:val="16"/>
                <w:szCs w:val="16"/>
              </w:rPr>
              <w:t xml:space="preserve"> gerektirmeyen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çıkarma işlemini yapar.</w:t>
            </w:r>
          </w:p>
          <w:p w:rsidR="00A644E2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44E2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  <w:r w:rsidRPr="00A644E2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ve çıkarma işlemini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  <w:p w:rsidR="00A644E2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44E2" w:rsidRPr="003804C7" w:rsidRDefault="00A644E2" w:rsidP="00A644E2">
            <w:pPr>
              <w:rPr>
                <w:rFonts w:ascii="Tahoma" w:hAnsi="Tahoma" w:cs="Tahoma"/>
                <w:sz w:val="16"/>
                <w:szCs w:val="16"/>
              </w:rPr>
            </w:pPr>
            <w:r w:rsidRPr="00A644E2">
              <w:rPr>
                <w:rFonts w:ascii="Tahoma" w:hAnsi="Tahoma" w:cs="Tahoma"/>
                <w:sz w:val="16"/>
                <w:szCs w:val="16"/>
              </w:rPr>
              <w:t>Çarpma işleminin tekrarlı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toplama anlamına geldiğini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693" w:type="dxa"/>
            <w:vAlign w:val="center"/>
          </w:tcPr>
          <w:p w:rsidR="00A644E2" w:rsidRDefault="00A644E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>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  <w:p w:rsidR="00A644E2" w:rsidRDefault="00A644E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Pr="003804C7" w:rsidRDefault="00A644E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</w:t>
            </w:r>
            <w:r>
              <w:rPr>
                <w:rFonts w:ascii="Tahoma" w:hAnsi="Tahoma" w:cs="Tahoma"/>
                <w:sz w:val="16"/>
                <w:szCs w:val="16"/>
              </w:rPr>
              <w:t>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2694" w:type="dxa"/>
            <w:vAlign w:val="center"/>
          </w:tcPr>
          <w:p w:rsidR="00A644E2" w:rsidRPr="00881710" w:rsidRDefault="00A644E2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6B1967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545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6B1967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44E2" w:rsidRPr="00881710" w:rsidTr="00472F4E">
        <w:trPr>
          <w:cantSplit/>
          <w:trHeight w:val="1691"/>
          <w:tblHeader/>
        </w:trPr>
        <w:tc>
          <w:tcPr>
            <w:tcW w:w="562" w:type="dxa"/>
            <w:textDirection w:val="btLr"/>
            <w:vAlign w:val="center"/>
          </w:tcPr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A644E2" w:rsidRPr="00881710" w:rsidRDefault="00472F4E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A644E2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44E2" w:rsidRPr="00881710" w:rsidRDefault="00472F4E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644E2" w:rsidRPr="00881710" w:rsidRDefault="00472F4E" w:rsidP="00A644E2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Pr="00881710" w:rsidRDefault="00472F4E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A644E2" w:rsidRDefault="00472F4E" w:rsidP="00A644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644E2">
              <w:rPr>
                <w:rFonts w:ascii="Tahoma" w:hAnsi="Tahoma" w:cs="Tahoma"/>
                <w:sz w:val="16"/>
                <w:szCs w:val="16"/>
              </w:rPr>
              <w:t>Çarpma işleminin tekrarlı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toplama anlamına geldiğini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44E2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472F4E" w:rsidRDefault="00472F4E" w:rsidP="00A644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72F4E" w:rsidRDefault="00472F4E" w:rsidP="00472F4E">
            <w:pPr>
              <w:rPr>
                <w:rFonts w:ascii="Tahoma" w:hAnsi="Tahoma" w:cs="Tahoma"/>
                <w:sz w:val="16"/>
                <w:szCs w:val="16"/>
              </w:rPr>
            </w:pPr>
            <w:r w:rsidRPr="00472F4E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yapar.</w:t>
            </w:r>
          </w:p>
          <w:p w:rsidR="00472F4E" w:rsidRDefault="00472F4E" w:rsidP="00472F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F4E" w:rsidRPr="00881710" w:rsidRDefault="00472F4E" w:rsidP="00472F4E">
            <w:pPr>
              <w:rPr>
                <w:rFonts w:ascii="Tahoma" w:hAnsi="Tahoma" w:cs="Tahoma"/>
                <w:sz w:val="16"/>
                <w:szCs w:val="16"/>
              </w:rPr>
            </w:pPr>
            <w:r w:rsidRPr="00472F4E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A644E2" w:rsidRPr="00881710" w:rsidRDefault="00472F4E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A644E2" w:rsidRPr="00881710" w:rsidRDefault="00A644E2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F4E" w:rsidRPr="00881710" w:rsidTr="00472F4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472F4E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5.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472F4E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10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Aralık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14 Aralık</w:t>
            </w:r>
          </w:p>
        </w:tc>
        <w:tc>
          <w:tcPr>
            <w:tcW w:w="426" w:type="dxa"/>
            <w:textDirection w:val="btLr"/>
            <w:vAlign w:val="center"/>
          </w:tcPr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72F4E" w:rsidRPr="00881710" w:rsidRDefault="00472F4E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72F4E" w:rsidRPr="00881710" w:rsidRDefault="00472F4E" w:rsidP="00472F4E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2F4E" w:rsidRPr="00881710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472F4E" w:rsidRDefault="00472F4E" w:rsidP="00472F4E">
            <w:pPr>
              <w:rPr>
                <w:rFonts w:ascii="Tahoma" w:hAnsi="Tahoma" w:cs="Tahoma"/>
                <w:sz w:val="16"/>
                <w:szCs w:val="16"/>
              </w:rPr>
            </w:pPr>
            <w:r w:rsidRPr="00472F4E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472F4E" w:rsidRDefault="00472F4E" w:rsidP="00472F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F4E" w:rsidRDefault="00472F4E" w:rsidP="00472F4E">
            <w:pPr>
              <w:rPr>
                <w:rFonts w:ascii="Tahoma" w:hAnsi="Tahoma" w:cs="Tahoma"/>
                <w:sz w:val="16"/>
                <w:szCs w:val="16"/>
              </w:rPr>
            </w:pPr>
            <w:r w:rsidRPr="00472F4E">
              <w:rPr>
                <w:rFonts w:ascii="Tahoma" w:hAnsi="Tahoma" w:cs="Tahoma"/>
                <w:sz w:val="16"/>
                <w:szCs w:val="16"/>
              </w:rPr>
              <w:t>Bölme işleminde gruplama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ve paylaştırma anlamlarını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472F4E" w:rsidRDefault="00472F4E" w:rsidP="00472F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F4E" w:rsidRPr="00881710" w:rsidRDefault="00472F4E" w:rsidP="00472F4E">
            <w:pPr>
              <w:rPr>
                <w:rFonts w:ascii="Tahoma" w:hAnsi="Tahoma" w:cs="Tahoma"/>
                <w:sz w:val="16"/>
                <w:szCs w:val="16"/>
              </w:rPr>
            </w:pPr>
            <w:r w:rsidRPr="00472F4E">
              <w:rPr>
                <w:rFonts w:ascii="Tahoma" w:hAnsi="Tahoma" w:cs="Tahoma"/>
                <w:sz w:val="16"/>
                <w:szCs w:val="16"/>
              </w:rPr>
              <w:t>Bölme işlemini yapar,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işleminin işaretini (÷)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472F4E" w:rsidRDefault="00472F4E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  <w:p w:rsidR="00472F4E" w:rsidRDefault="00472F4E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2F4E" w:rsidRPr="00881710" w:rsidRDefault="00472F4E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 xml:space="preserve">Bölme </w:t>
            </w:r>
            <w:r>
              <w:rPr>
                <w:rFonts w:ascii="Tahoma" w:hAnsi="Tahoma" w:cs="Tahoma"/>
                <w:sz w:val="16"/>
                <w:szCs w:val="16"/>
              </w:rPr>
              <w:t>İşlemi</w:t>
            </w:r>
          </w:p>
        </w:tc>
        <w:tc>
          <w:tcPr>
            <w:tcW w:w="2694" w:type="dxa"/>
            <w:vAlign w:val="center"/>
          </w:tcPr>
          <w:p w:rsidR="00472F4E" w:rsidRPr="00881710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F4E" w:rsidRPr="00881710" w:rsidTr="00472F4E">
        <w:trPr>
          <w:cantSplit/>
          <w:trHeight w:val="182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472F4E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472F4E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72F4E" w:rsidRPr="00881710" w:rsidRDefault="00472F4E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72F4E" w:rsidRDefault="00472F4E" w:rsidP="00472F4E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</w:tc>
        <w:tc>
          <w:tcPr>
            <w:tcW w:w="4536" w:type="dxa"/>
            <w:vAlign w:val="center"/>
          </w:tcPr>
          <w:p w:rsidR="00472F4E" w:rsidRPr="00472F4E" w:rsidRDefault="00472F4E" w:rsidP="00472F4E">
            <w:pPr>
              <w:rPr>
                <w:rFonts w:ascii="Tahoma" w:hAnsi="Tahoma" w:cs="Tahoma"/>
                <w:sz w:val="16"/>
                <w:szCs w:val="16"/>
              </w:rPr>
            </w:pPr>
            <w:r w:rsidRPr="00472F4E">
              <w:rPr>
                <w:rFonts w:ascii="Tahoma" w:hAnsi="Tahoma" w:cs="Tahoma"/>
                <w:sz w:val="16"/>
                <w:szCs w:val="16"/>
              </w:rPr>
              <w:t>Bölme işlemini yapar,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işleminin işaretini (÷)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472F4E" w:rsidRPr="00881710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F4E" w:rsidRPr="00881710" w:rsidTr="00472F4E">
        <w:trPr>
          <w:cantSplit/>
          <w:trHeight w:val="1827"/>
          <w:tblHeader/>
        </w:trPr>
        <w:tc>
          <w:tcPr>
            <w:tcW w:w="562" w:type="dxa"/>
            <w:vMerge/>
            <w:textDirection w:val="btLr"/>
            <w:vAlign w:val="center"/>
          </w:tcPr>
          <w:p w:rsidR="00472F4E" w:rsidRDefault="00472F4E" w:rsidP="00472F4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72F4E" w:rsidRDefault="00472F4E" w:rsidP="00472F4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72F4E" w:rsidRDefault="00472F4E" w:rsidP="00472F4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72F4E" w:rsidRDefault="00472F4E" w:rsidP="00472F4E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</w:t>
            </w:r>
            <w:r>
              <w:rPr>
                <w:rFonts w:ascii="Tahoma" w:hAnsi="Tahoma" w:cs="Tahoma"/>
                <w:sz w:val="16"/>
                <w:szCs w:val="16"/>
              </w:rPr>
              <w:t>R</w:t>
            </w:r>
          </w:p>
          <w:p w:rsidR="00464DD1" w:rsidRDefault="00464DD1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64DD1" w:rsidRDefault="00464DD1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>LA ÇIKARMA İŞLEMİ</w:t>
            </w:r>
          </w:p>
        </w:tc>
        <w:tc>
          <w:tcPr>
            <w:tcW w:w="4536" w:type="dxa"/>
            <w:vAlign w:val="center"/>
          </w:tcPr>
          <w:p w:rsidR="00472F4E" w:rsidRDefault="00472F4E" w:rsidP="00472F4E">
            <w:pPr>
              <w:rPr>
                <w:rFonts w:ascii="Tahoma" w:hAnsi="Tahoma" w:cs="Tahoma"/>
                <w:sz w:val="16"/>
                <w:szCs w:val="16"/>
              </w:rPr>
            </w:pPr>
            <w:r w:rsidRPr="00472F4E">
              <w:rPr>
                <w:rFonts w:ascii="Tahoma" w:hAnsi="Tahoma" w:cs="Tahoma"/>
                <w:sz w:val="16"/>
                <w:szCs w:val="16"/>
              </w:rPr>
              <w:t>Üç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okur ve yazar.</w:t>
            </w:r>
          </w:p>
          <w:p w:rsidR="00472F4E" w:rsidRDefault="00472F4E" w:rsidP="00472F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2F4E" w:rsidRPr="00472F4E" w:rsidRDefault="00472F4E" w:rsidP="00472F4E">
            <w:pPr>
              <w:rPr>
                <w:rFonts w:ascii="Tahoma" w:hAnsi="Tahoma" w:cs="Tahoma"/>
                <w:sz w:val="16"/>
                <w:szCs w:val="16"/>
              </w:rPr>
            </w:pPr>
            <w:r w:rsidRPr="00472F4E">
              <w:rPr>
                <w:rFonts w:ascii="Tahoma" w:hAnsi="Tahoma" w:cs="Tahoma"/>
                <w:sz w:val="16"/>
                <w:szCs w:val="16"/>
              </w:rPr>
              <w:t>Onluk bozma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ve gerektirmeyen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2F4E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</w:tc>
        <w:tc>
          <w:tcPr>
            <w:tcW w:w="2693" w:type="dxa"/>
            <w:vAlign w:val="center"/>
          </w:tcPr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Yüzlük, Onluk, Birlik</w:t>
            </w: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472F4E" w:rsidRPr="00881710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9384810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4DD1" w:rsidRPr="00881710" w:rsidTr="00464DD1">
        <w:trPr>
          <w:cantSplit/>
          <w:trHeight w:val="1832"/>
          <w:tblHeader/>
        </w:trPr>
        <w:tc>
          <w:tcPr>
            <w:tcW w:w="562" w:type="dxa"/>
            <w:textDirection w:val="btLr"/>
            <w:vAlign w:val="center"/>
          </w:tcPr>
          <w:p w:rsidR="00464DD1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7.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464DD1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64DD1" w:rsidRPr="00881710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64DD1" w:rsidRPr="00881710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64DD1" w:rsidRPr="00472F4E" w:rsidRDefault="00464DD1" w:rsidP="00464DD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64DD1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64DD1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  <w:p w:rsidR="00464DD1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64DD1" w:rsidRPr="00881710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464DD1" w:rsidRDefault="00464DD1" w:rsidP="00464DD1">
            <w:pPr>
              <w:rPr>
                <w:rFonts w:ascii="Tahoma" w:hAnsi="Tahoma" w:cs="Tahoma"/>
                <w:sz w:val="16"/>
                <w:szCs w:val="16"/>
              </w:rPr>
            </w:pPr>
            <w:r w:rsidRPr="00464DD1">
              <w:rPr>
                <w:rFonts w:ascii="Tahoma" w:hAnsi="Tahoma" w:cs="Tahoma"/>
                <w:sz w:val="16"/>
                <w:szCs w:val="16"/>
              </w:rPr>
              <w:t>Doğal sayılarla toplama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çıkarma işlemlerini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  <w:p w:rsidR="00464DD1" w:rsidRDefault="00464DD1" w:rsidP="00464DD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4DD1" w:rsidRDefault="00464DD1" w:rsidP="00464DD1">
            <w:pPr>
              <w:rPr>
                <w:rFonts w:ascii="Tahoma" w:hAnsi="Tahoma" w:cs="Tahoma"/>
                <w:sz w:val="16"/>
                <w:szCs w:val="16"/>
              </w:rPr>
            </w:pPr>
            <w:r w:rsidRPr="00464DD1">
              <w:rPr>
                <w:rFonts w:ascii="Tahoma" w:hAnsi="Tahoma" w:cs="Tahoma"/>
                <w:sz w:val="16"/>
                <w:szCs w:val="16"/>
              </w:rPr>
              <w:t>Çarpma işleminin kat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464DD1" w:rsidRDefault="00464DD1" w:rsidP="00464DD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4DD1" w:rsidRPr="00881710" w:rsidRDefault="00464DD1" w:rsidP="00464DD1">
            <w:pPr>
              <w:rPr>
                <w:rFonts w:ascii="Tahoma" w:hAnsi="Tahoma" w:cs="Tahoma"/>
                <w:sz w:val="16"/>
                <w:szCs w:val="16"/>
              </w:rPr>
            </w:pPr>
            <w:r w:rsidRPr="00464DD1">
              <w:rPr>
                <w:rFonts w:ascii="Tahoma" w:hAnsi="Tahoma" w:cs="Tahoma"/>
                <w:sz w:val="16"/>
                <w:szCs w:val="16"/>
              </w:rPr>
              <w:t>İki 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en çok iki basamaklı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bir doğal sayıyı, en çok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bir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sayıyı çarpar.</w:t>
            </w:r>
          </w:p>
        </w:tc>
        <w:tc>
          <w:tcPr>
            <w:tcW w:w="2693" w:type="dxa"/>
            <w:vAlign w:val="center"/>
          </w:tcPr>
          <w:p w:rsidR="00464DD1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  <w:p w:rsidR="00464DD1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64DD1" w:rsidRPr="00881710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2694" w:type="dxa"/>
            <w:vAlign w:val="center"/>
          </w:tcPr>
          <w:p w:rsidR="00464DD1" w:rsidRPr="00881710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64DD1" w:rsidRPr="00881710" w:rsidTr="00464DD1">
        <w:trPr>
          <w:cantSplit/>
          <w:trHeight w:val="1957"/>
          <w:tblHeader/>
        </w:trPr>
        <w:tc>
          <w:tcPr>
            <w:tcW w:w="562" w:type="dxa"/>
            <w:textDirection w:val="btLr"/>
            <w:vAlign w:val="center"/>
          </w:tcPr>
          <w:p w:rsidR="00464DD1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464DD1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 Aralık – 4 Ocak</w:t>
            </w:r>
          </w:p>
        </w:tc>
        <w:tc>
          <w:tcPr>
            <w:tcW w:w="426" w:type="dxa"/>
            <w:textDirection w:val="btLr"/>
            <w:vAlign w:val="center"/>
          </w:tcPr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64DD1" w:rsidRPr="00881710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64DD1" w:rsidRPr="00881710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64DD1" w:rsidRPr="00472F4E" w:rsidRDefault="00464DD1" w:rsidP="00464DD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64DD1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64DD1" w:rsidRPr="00881710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464DD1" w:rsidRDefault="00464DD1" w:rsidP="00464DD1">
            <w:pPr>
              <w:rPr>
                <w:rFonts w:ascii="Tahoma" w:hAnsi="Tahoma" w:cs="Tahoma"/>
                <w:sz w:val="16"/>
                <w:szCs w:val="16"/>
              </w:rPr>
            </w:pPr>
            <w:r w:rsidRPr="00464DD1">
              <w:rPr>
                <w:rFonts w:ascii="Tahoma" w:hAnsi="Tahoma" w:cs="Tahoma"/>
                <w:sz w:val="16"/>
                <w:szCs w:val="16"/>
              </w:rPr>
              <w:t>İki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bir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sayılara böler.</w:t>
            </w:r>
          </w:p>
          <w:p w:rsidR="00464DD1" w:rsidRDefault="00464DD1" w:rsidP="00464DD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4DD1" w:rsidRPr="00881710" w:rsidRDefault="00464DD1" w:rsidP="00464DD1">
            <w:pPr>
              <w:rPr>
                <w:rFonts w:ascii="Tahoma" w:hAnsi="Tahoma" w:cs="Tahoma"/>
                <w:sz w:val="16"/>
                <w:szCs w:val="16"/>
              </w:rPr>
            </w:pPr>
            <w:r w:rsidRPr="00464DD1">
              <w:rPr>
                <w:rFonts w:ascii="Tahoma" w:hAnsi="Tahoma" w:cs="Tahoma"/>
                <w:sz w:val="16"/>
                <w:szCs w:val="16"/>
              </w:rPr>
              <w:t>Bölme işleminde bölünen,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bölen, bölüm ve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4DD1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693" w:type="dxa"/>
            <w:vAlign w:val="center"/>
          </w:tcPr>
          <w:p w:rsidR="00464DD1" w:rsidRPr="00881710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2694" w:type="dxa"/>
            <w:vAlign w:val="center"/>
          </w:tcPr>
          <w:p w:rsidR="00464DD1" w:rsidRPr="00881710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  <w:bookmarkStart w:id="4" w:name="_GoBack"/>
      <w:bookmarkEnd w:id="4"/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423F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1F5" w:rsidRDefault="00FC51F5" w:rsidP="007A40FE">
      <w:pPr>
        <w:spacing w:after="0" w:line="240" w:lineRule="auto"/>
      </w:pPr>
      <w:r>
        <w:separator/>
      </w:r>
    </w:p>
  </w:endnote>
  <w:endnote w:type="continuationSeparator" w:id="0">
    <w:p w:rsidR="00FC51F5" w:rsidRDefault="00FC51F5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1F5" w:rsidRDefault="00FC51F5" w:rsidP="007A40FE">
      <w:pPr>
        <w:spacing w:after="0" w:line="240" w:lineRule="auto"/>
      </w:pPr>
      <w:r>
        <w:separator/>
      </w:r>
    </w:p>
  </w:footnote>
  <w:footnote w:type="continuationSeparator" w:id="0">
    <w:p w:rsidR="00FC51F5" w:rsidRDefault="00FC51F5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AB57F9" w:rsidTr="00B40D7B">
      <w:trPr>
        <w:trHeight w:val="1266"/>
        <w:jc w:val="center"/>
      </w:trPr>
      <w:tc>
        <w:tcPr>
          <w:tcW w:w="15725" w:type="dxa"/>
          <w:vAlign w:val="center"/>
        </w:tcPr>
        <w:p w:rsidR="00AB57F9" w:rsidRPr="007A38A7" w:rsidRDefault="00AB57F9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AB57F9" w:rsidRDefault="00AB57F9" w:rsidP="00D6542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3/4.SINIF </w:t>
          </w:r>
        </w:p>
        <w:p w:rsidR="00AB57F9" w:rsidRDefault="00AB57F9" w:rsidP="00D6542D">
          <w:pPr>
            <w:pStyle w:val="stBilgi"/>
            <w:jc w:val="center"/>
          </w:pPr>
          <w:r w:rsidRPr="00D6542D">
            <w:rPr>
              <w:rFonts w:ascii="Tahoma" w:hAnsi="Tahoma" w:cs="Tahoma"/>
              <w:sz w:val="24"/>
              <w:szCs w:val="24"/>
            </w:rPr>
            <w:t>İLKOKUL YETİŞTİRME PROGRAMI</w:t>
          </w:r>
          <w:r>
            <w:rPr>
              <w:rFonts w:ascii="Tahoma" w:hAnsi="Tahoma" w:cs="Tahoma"/>
              <w:sz w:val="24"/>
              <w:szCs w:val="24"/>
            </w:rPr>
            <w:t xml:space="preserve"> KURS PLANI</w:t>
          </w:r>
        </w:p>
      </w:tc>
    </w:tr>
  </w:tbl>
  <w:p w:rsidR="00AB57F9" w:rsidRDefault="00AB57F9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0A23F7"/>
    <w:rsid w:val="00102F15"/>
    <w:rsid w:val="001329FE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368ED"/>
    <w:rsid w:val="0027017C"/>
    <w:rsid w:val="0029734F"/>
    <w:rsid w:val="002B25C8"/>
    <w:rsid w:val="002E386B"/>
    <w:rsid w:val="002F2285"/>
    <w:rsid w:val="0030628D"/>
    <w:rsid w:val="00330896"/>
    <w:rsid w:val="003408DB"/>
    <w:rsid w:val="00342476"/>
    <w:rsid w:val="003453DB"/>
    <w:rsid w:val="003804C7"/>
    <w:rsid w:val="003A0612"/>
    <w:rsid w:val="003F054C"/>
    <w:rsid w:val="00407E02"/>
    <w:rsid w:val="00412EE0"/>
    <w:rsid w:val="00423FAA"/>
    <w:rsid w:val="004248B9"/>
    <w:rsid w:val="00450D00"/>
    <w:rsid w:val="00453F22"/>
    <w:rsid w:val="00464DD1"/>
    <w:rsid w:val="00472F4E"/>
    <w:rsid w:val="004746A5"/>
    <w:rsid w:val="00482F32"/>
    <w:rsid w:val="004930BA"/>
    <w:rsid w:val="00494E9F"/>
    <w:rsid w:val="004A159D"/>
    <w:rsid w:val="004B1B3B"/>
    <w:rsid w:val="004B1DF6"/>
    <w:rsid w:val="00510D51"/>
    <w:rsid w:val="00552CEF"/>
    <w:rsid w:val="00583F68"/>
    <w:rsid w:val="00584980"/>
    <w:rsid w:val="005A06FE"/>
    <w:rsid w:val="005B0CC9"/>
    <w:rsid w:val="005F1653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B1967"/>
    <w:rsid w:val="006D715A"/>
    <w:rsid w:val="006E0838"/>
    <w:rsid w:val="007507C6"/>
    <w:rsid w:val="0076430A"/>
    <w:rsid w:val="00773E93"/>
    <w:rsid w:val="007A38A7"/>
    <w:rsid w:val="007A40FE"/>
    <w:rsid w:val="007C2618"/>
    <w:rsid w:val="007C2989"/>
    <w:rsid w:val="007F59C6"/>
    <w:rsid w:val="007F6F19"/>
    <w:rsid w:val="0082587A"/>
    <w:rsid w:val="00830C9C"/>
    <w:rsid w:val="00862502"/>
    <w:rsid w:val="00866E9F"/>
    <w:rsid w:val="008857AC"/>
    <w:rsid w:val="008A66E4"/>
    <w:rsid w:val="008B6926"/>
    <w:rsid w:val="008C12AB"/>
    <w:rsid w:val="008D4440"/>
    <w:rsid w:val="0094619E"/>
    <w:rsid w:val="00955B07"/>
    <w:rsid w:val="00956217"/>
    <w:rsid w:val="009576FE"/>
    <w:rsid w:val="009668A7"/>
    <w:rsid w:val="009727BB"/>
    <w:rsid w:val="00985228"/>
    <w:rsid w:val="009B2223"/>
    <w:rsid w:val="009F0196"/>
    <w:rsid w:val="00A248CC"/>
    <w:rsid w:val="00A41844"/>
    <w:rsid w:val="00A42991"/>
    <w:rsid w:val="00A644E2"/>
    <w:rsid w:val="00A665F0"/>
    <w:rsid w:val="00A968FB"/>
    <w:rsid w:val="00AA0F4F"/>
    <w:rsid w:val="00AA17D8"/>
    <w:rsid w:val="00AB0BE1"/>
    <w:rsid w:val="00AB57F9"/>
    <w:rsid w:val="00AE6F52"/>
    <w:rsid w:val="00B008D1"/>
    <w:rsid w:val="00B05470"/>
    <w:rsid w:val="00B40D7B"/>
    <w:rsid w:val="00B46124"/>
    <w:rsid w:val="00B56E0F"/>
    <w:rsid w:val="00B81B9B"/>
    <w:rsid w:val="00B95EDF"/>
    <w:rsid w:val="00BB023B"/>
    <w:rsid w:val="00BD213E"/>
    <w:rsid w:val="00BD2437"/>
    <w:rsid w:val="00BF0C4A"/>
    <w:rsid w:val="00BF437C"/>
    <w:rsid w:val="00C12D40"/>
    <w:rsid w:val="00C5110B"/>
    <w:rsid w:val="00C64B0E"/>
    <w:rsid w:val="00C674DA"/>
    <w:rsid w:val="00C942BF"/>
    <w:rsid w:val="00CE0303"/>
    <w:rsid w:val="00CF3D59"/>
    <w:rsid w:val="00D05DE1"/>
    <w:rsid w:val="00D52FD8"/>
    <w:rsid w:val="00D624C2"/>
    <w:rsid w:val="00D63E83"/>
    <w:rsid w:val="00D6542D"/>
    <w:rsid w:val="00D7114F"/>
    <w:rsid w:val="00DB76FD"/>
    <w:rsid w:val="00E133E2"/>
    <w:rsid w:val="00E300D3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A4F69"/>
    <w:rsid w:val="00FC51F5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00AC09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9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BB13E-CB99-420B-9556-D1B40EC1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dc:subject/>
  <dc:creator>Muhammet Bozkurt;www.mebders.com</dc:creator>
  <cp:keywords/>
  <dc:description/>
  <cp:lastModifiedBy>Muhammet Bozkurt</cp:lastModifiedBy>
  <cp:revision>3</cp:revision>
  <dcterms:created xsi:type="dcterms:W3CDTF">2018-11-07T19:38:00Z</dcterms:created>
  <dcterms:modified xsi:type="dcterms:W3CDTF">2018-11-07T20:17:00Z</dcterms:modified>
</cp:coreProperties>
</file>