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CA1922" w:rsidRDefault="00CA1922" w:rsidP="00CA1922">
      <w:pPr>
        <w:jc w:val="right"/>
        <w:rPr>
          <w:b/>
        </w:rPr>
      </w:pPr>
      <w:r w:rsidRPr="00CA1922">
        <w:rPr>
          <w:b/>
        </w:rPr>
        <w:t xml:space="preserve">                           </w:t>
      </w:r>
      <w:bookmarkStart w:id="0" w:name="_Hlk525421178"/>
      <w:r w:rsidRPr="00CA1922">
        <w:rPr>
          <w:b/>
        </w:rPr>
        <w:t>... / … / 2024</w:t>
      </w:r>
    </w:p>
    <w:p w14:paraId="3FC8F1CA" w14:textId="77777777" w:rsidR="00CA1922" w:rsidRPr="00CA192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CA1922" w:rsidRDefault="00CA1922" w:rsidP="00CA1922">
      <w:pPr>
        <w:jc w:val="center"/>
        <w:rPr>
          <w:b/>
        </w:rPr>
      </w:pPr>
      <w:r w:rsidRPr="00CA1922">
        <w:rPr>
          <w:b/>
        </w:rPr>
        <w:t>HAYAT BİLGİSİ DERSİ GÜNLÜK DERS PLANI</w:t>
      </w:r>
    </w:p>
    <w:p w14:paraId="1F704858" w14:textId="77777777" w:rsidR="00CA1922" w:rsidRPr="00CA1922" w:rsidRDefault="00CA1922" w:rsidP="00CA1922">
      <w:pPr>
        <w:jc w:val="center"/>
        <w:rPr>
          <w:b/>
        </w:rPr>
      </w:pPr>
      <w:r w:rsidRPr="00CA1922">
        <w:rPr>
          <w:b/>
        </w:rPr>
        <w:t xml:space="preserve">(HAFTA </w:t>
      </w:r>
      <w:proofErr w:type="gramStart"/>
      <w:r w:rsidRPr="00CA1922">
        <w:rPr>
          <w:b/>
        </w:rPr>
        <w:t>7 )</w:t>
      </w:r>
      <w:proofErr w:type="gramEnd"/>
    </w:p>
    <w:p w14:paraId="31942512" w14:textId="77777777" w:rsidR="00CA1922" w:rsidRPr="00CA1922" w:rsidRDefault="00CA1922" w:rsidP="00CA1922">
      <w:pPr>
        <w:tabs>
          <w:tab w:val="left" w:pos="1894"/>
        </w:tabs>
        <w:rPr>
          <w:b/>
        </w:rPr>
      </w:pPr>
      <w:r w:rsidRPr="00CA1922">
        <w:rPr>
          <w:b/>
        </w:rPr>
        <w:tab/>
      </w:r>
    </w:p>
    <w:p w14:paraId="1B5EF9DC" w14:textId="77777777" w:rsidR="00CA1922" w:rsidRPr="00CA1922" w:rsidRDefault="00CA1922" w:rsidP="00CA1922">
      <w:pPr>
        <w:rPr>
          <w:b/>
        </w:rPr>
      </w:pPr>
      <w:bookmarkStart w:id="2" w:name="_Hlk509301420"/>
      <w:r w:rsidRPr="00CA19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CA192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CA192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A192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CA1922" w:rsidRDefault="00CA1922">
            <w:pPr>
              <w:spacing w:line="22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 xml:space="preserve">40 + </w:t>
            </w:r>
            <w:proofErr w:type="gramStart"/>
            <w:r w:rsidRPr="00CA1922">
              <w:rPr>
                <w:lang w:eastAsia="en-US"/>
              </w:rPr>
              <w:t>40  +</w:t>
            </w:r>
            <w:proofErr w:type="gramEnd"/>
            <w:r w:rsidRPr="00CA1922">
              <w:rPr>
                <w:lang w:eastAsia="en-US"/>
              </w:rPr>
              <w:t xml:space="preserve"> 40</w:t>
            </w:r>
          </w:p>
        </w:tc>
      </w:tr>
      <w:tr w:rsidR="00CA1922" w:rsidRPr="00CA192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HAYAT BİLGİSİ</w:t>
            </w:r>
          </w:p>
        </w:tc>
      </w:tr>
      <w:tr w:rsidR="00CA1922" w:rsidRPr="00CA192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3</w:t>
            </w:r>
          </w:p>
        </w:tc>
      </w:tr>
      <w:tr w:rsidR="00CA1922" w:rsidRPr="00CA192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0748A568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OKULUMUZDA HAYAT</w:t>
            </w:r>
          </w:p>
        </w:tc>
      </w:tr>
      <w:tr w:rsidR="00CA1922" w:rsidRPr="00CA192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CA1922" w:rsidRDefault="00CA1922">
            <w:pPr>
              <w:spacing w:line="180" w:lineRule="exact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9A05E30" w:rsidR="00CA1922" w:rsidRPr="00CA192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Kaynaklar Tükenmesin</w:t>
            </w:r>
          </w:p>
        </w:tc>
      </w:tr>
      <w:bookmarkEnd w:id="3"/>
    </w:tbl>
    <w:p w14:paraId="3D4AAB31" w14:textId="77777777" w:rsidR="00CA1922" w:rsidRPr="00CA1922" w:rsidRDefault="00CA1922" w:rsidP="00CA1922">
      <w:pPr>
        <w:ind w:firstLine="180"/>
        <w:rPr>
          <w:b/>
        </w:rPr>
      </w:pPr>
    </w:p>
    <w:p w14:paraId="7496549C" w14:textId="77777777" w:rsidR="00CA1922" w:rsidRPr="00CA1922" w:rsidRDefault="00CA1922" w:rsidP="00CA1922">
      <w:pPr>
        <w:ind w:firstLine="180"/>
        <w:rPr>
          <w:b/>
        </w:rPr>
      </w:pPr>
      <w:r w:rsidRPr="00CA19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CA192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CA192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192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DDEC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HB.3.1.9. Okul kaynaklarının etkili ve verimli kullanımına yönelik özgün önerilerde bulunur.</w:t>
            </w:r>
          </w:p>
          <w:p w14:paraId="6218696B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hayatıyla ilgili olaylar ve olgular bilgisi.</w:t>
            </w:r>
          </w:p>
          <w:p w14:paraId="5D912109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öğrenim hayatı bilgisi.</w:t>
            </w:r>
          </w:p>
          <w:p w14:paraId="23AD3714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güçlükler karşısında yılmadığını fark edebilme.</w:t>
            </w:r>
          </w:p>
          <w:p w14:paraId="4726C7D1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Atatürk'ün Türk milletine yaptığı hizmetleri fark edebilme.</w:t>
            </w:r>
          </w:p>
          <w:p w14:paraId="35CC76B1" w14:textId="77777777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CA1922">
              <w:rPr>
                <w:lang w:eastAsia="en-US"/>
              </w:rPr>
              <w:t>İnsan hak ve hürriyetlerine Cumhuriyet yönetimiyle kavuştuğumuzu fark edebilme.</w:t>
            </w:r>
          </w:p>
        </w:tc>
      </w:tr>
      <w:tr w:rsidR="00CA1922" w:rsidRPr="00CA192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Anlatım, tümevarım, inceleme, soru cevap</w:t>
            </w:r>
          </w:p>
        </w:tc>
      </w:tr>
      <w:tr w:rsidR="00CA1922" w:rsidRPr="00CA192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CA192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A192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lang w:eastAsia="en-US"/>
              </w:rPr>
              <w:t>Bilgisayar, akıllı tahta, ders kitabı</w:t>
            </w:r>
          </w:p>
        </w:tc>
      </w:tr>
      <w:tr w:rsidR="00CA1922" w:rsidRPr="00CA192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CA192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A1922">
              <w:rPr>
                <w:lang w:eastAsia="en-US"/>
              </w:rPr>
              <w:t>Sınıf</w:t>
            </w:r>
          </w:p>
        </w:tc>
      </w:tr>
      <w:tr w:rsidR="00CA1922" w:rsidRPr="00CA192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CA192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CA1922">
              <w:rPr>
                <w:b/>
                <w:lang w:eastAsia="en-US"/>
              </w:rPr>
              <w:t>ETKİNLİK SÜRECİ</w:t>
            </w:r>
          </w:p>
        </w:tc>
      </w:tr>
      <w:tr w:rsidR="00CA1922" w:rsidRPr="00CA192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7247A91" w14:textId="77777777" w:rsidR="00CA1922" w:rsidRPr="00CA1922" w:rsidRDefault="00CA1922" w:rsidP="00CA19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Fonts w:eastAsia="TTKBDikTemelAbece"/>
                <w:lang w:eastAsia="en-US"/>
              </w:rPr>
            </w:pPr>
            <w:r w:rsidRPr="00CA1922">
              <w:rPr>
                <w:rFonts w:eastAsia="TTKBDikTemelAbece"/>
                <w:lang w:eastAsia="en-US"/>
              </w:rPr>
              <w:t>Soğuk bir kış günü okula geldiğinizde kaloriferlerin yanmadığını fark ettiniz. Sizce bu durumda ne gibi sorunlar yaşanabilir? Söyleyiniz.</w:t>
            </w:r>
            <w:r w:rsidRPr="00CA192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 konuşturulur.</w:t>
            </w:r>
          </w:p>
          <w:p w14:paraId="6D7EBC41" w14:textId="2155B205" w:rsidR="00CA1922" w:rsidRPr="00CA1922" w:rsidRDefault="00CA1922" w:rsidP="00CA19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proofErr w:type="gramStart"/>
            <w:r w:rsidRPr="00CA1922">
              <w:rPr>
                <w:iCs/>
                <w:lang w:eastAsia="en-US"/>
              </w:rPr>
              <w:t>( Sayfa</w:t>
            </w:r>
            <w:proofErr w:type="gramEnd"/>
            <w:r w:rsidRPr="00CA1922">
              <w:rPr>
                <w:iCs/>
                <w:lang w:eastAsia="en-US"/>
              </w:rPr>
              <w:t xml:space="preserve"> </w:t>
            </w:r>
            <w:r w:rsidRPr="00CA1922">
              <w:rPr>
                <w:iCs/>
                <w:lang w:eastAsia="en-US"/>
              </w:rPr>
              <w:t>46-47</w:t>
            </w:r>
            <w:r w:rsidRPr="00CA1922">
              <w:rPr>
                <w:iCs/>
                <w:lang w:eastAsia="en-US"/>
              </w:rPr>
              <w:t xml:space="preserve">) </w:t>
            </w:r>
            <w:r w:rsidRPr="00CA1922">
              <w:rPr>
                <w:bCs/>
                <w:lang w:eastAsia="en-US"/>
              </w:rPr>
              <w:t xml:space="preserve">Okullarda tüketilen kaynaklar hakkında konuşulur. Sorular cevaplanır. </w:t>
            </w:r>
            <w:r w:rsidRPr="00CA1922">
              <w:rPr>
                <w:iCs/>
                <w:lang w:eastAsia="en-US"/>
              </w:rPr>
              <w:t>Okuldaki kaynakların etkili ve verimli kullanılması hakkında konuşulur.</w:t>
            </w:r>
          </w:p>
          <w:p w14:paraId="3208F091" w14:textId="7F956020" w:rsidR="00CA1922" w:rsidRPr="00CA1922" w:rsidRDefault="00CA1922" w:rsidP="00CA192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1922">
              <w:rPr>
                <w:iCs/>
                <w:lang w:eastAsia="en-US"/>
              </w:rPr>
              <w:t xml:space="preserve">(Sayfa </w:t>
            </w:r>
            <w:r w:rsidRPr="00CA1922">
              <w:rPr>
                <w:iCs/>
                <w:lang w:eastAsia="en-US"/>
              </w:rPr>
              <w:t>48</w:t>
            </w:r>
            <w:r w:rsidRPr="00CA1922">
              <w:rPr>
                <w:iCs/>
                <w:lang w:eastAsia="en-US"/>
              </w:rPr>
              <w:t>) Uygulama etkinliği yapılır.</w:t>
            </w:r>
          </w:p>
        </w:tc>
      </w:tr>
      <w:tr w:rsidR="00CA1922" w:rsidRPr="00CA192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CA192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CA1922" w:rsidRDefault="00CA1922" w:rsidP="00CA1922">
      <w:pPr>
        <w:pStyle w:val="Balk6"/>
        <w:ind w:firstLine="180"/>
        <w:rPr>
          <w:sz w:val="20"/>
        </w:rPr>
      </w:pPr>
      <w:r w:rsidRPr="00CA19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CA192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CA192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A192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12270" w14:textId="518FBF6A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A1922">
              <w:rPr>
                <w:rStyle w:val="fontstyle01"/>
                <w:rFonts w:ascii="Times New Roman" w:hAnsi="Times New Roman"/>
                <w:iCs/>
                <w:sz w:val="20"/>
                <w:szCs w:val="20"/>
                <w:lang w:eastAsia="en-US"/>
              </w:rPr>
              <w:t xml:space="preserve">(Sayfa </w:t>
            </w:r>
            <w:r w:rsidRPr="00CA1922">
              <w:rPr>
                <w:rStyle w:val="fontstyle01"/>
                <w:rFonts w:ascii="Times New Roman" w:hAnsi="Times New Roman"/>
                <w:iCs/>
                <w:sz w:val="20"/>
                <w:szCs w:val="20"/>
                <w:lang w:eastAsia="en-US"/>
              </w:rPr>
              <w:t>48</w:t>
            </w:r>
            <w:r w:rsidRPr="00CA1922">
              <w:rPr>
                <w:rStyle w:val="fontstyle01"/>
                <w:rFonts w:ascii="Times New Roman" w:hAnsi="Times New Roman"/>
                <w:iCs/>
                <w:sz w:val="20"/>
                <w:szCs w:val="20"/>
                <w:lang w:eastAsia="en-US"/>
              </w:rPr>
              <w:t>) Etkinlik yapılır.</w:t>
            </w:r>
          </w:p>
          <w:p w14:paraId="7DF317A6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CA192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CA1922" w:rsidRDefault="00CA1922" w:rsidP="00CA1922">
      <w:pPr>
        <w:pStyle w:val="Balk6"/>
        <w:ind w:firstLine="180"/>
        <w:rPr>
          <w:sz w:val="20"/>
        </w:rPr>
      </w:pPr>
      <w:r w:rsidRPr="00CA19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CA192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CA1922" w:rsidRDefault="00CA1922">
            <w:pPr>
              <w:spacing w:line="276" w:lineRule="auto"/>
              <w:rPr>
                <w:b/>
                <w:lang w:eastAsia="en-US"/>
              </w:rPr>
            </w:pPr>
            <w:r w:rsidRPr="00CA192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CA1922" w:rsidRDefault="00CA1922">
            <w:pPr>
              <w:spacing w:line="276" w:lineRule="auto"/>
              <w:rPr>
                <w:lang w:eastAsia="en-US"/>
              </w:rPr>
            </w:pPr>
            <w:r w:rsidRPr="00CA192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77777777" w:rsidR="00CA1922" w:rsidRPr="00CA1922" w:rsidRDefault="00CA192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089FB30D" w14:textId="77777777" w:rsidR="00CA1922" w:rsidRPr="00CA1922" w:rsidRDefault="00CA1922" w:rsidP="00CA1922">
      <w:pPr>
        <w:rPr>
          <w:b/>
        </w:rPr>
      </w:pP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  <w:r w:rsidRPr="00CA1922">
        <w:rPr>
          <w:b/>
        </w:rPr>
        <w:tab/>
      </w:r>
    </w:p>
    <w:p w14:paraId="71A4AED8" w14:textId="77777777" w:rsidR="00CA1922" w:rsidRPr="00CA1922" w:rsidRDefault="00CA1922" w:rsidP="00CA1922">
      <w:pPr>
        <w:rPr>
          <w:b/>
        </w:rPr>
      </w:pPr>
    </w:p>
    <w:p w14:paraId="55D48C5A" w14:textId="77777777" w:rsidR="00CA1922" w:rsidRPr="00CA1922" w:rsidRDefault="00CA1922" w:rsidP="00CA1922">
      <w:pPr>
        <w:rPr>
          <w:b/>
        </w:rPr>
      </w:pPr>
    </w:p>
    <w:p w14:paraId="56194A83" w14:textId="77777777" w:rsidR="00CA1922" w:rsidRPr="00CA1922" w:rsidRDefault="00CA1922" w:rsidP="00CA1922">
      <w:pPr>
        <w:tabs>
          <w:tab w:val="left" w:pos="3569"/>
        </w:tabs>
        <w:jc w:val="right"/>
        <w:rPr>
          <w:b/>
        </w:rPr>
      </w:pPr>
      <w:r w:rsidRPr="00CA1922">
        <w:rPr>
          <w:b/>
        </w:rPr>
        <w:t>……………………..</w:t>
      </w:r>
    </w:p>
    <w:p w14:paraId="234C5A0F" w14:textId="77777777" w:rsidR="00CA1922" w:rsidRPr="00CA1922" w:rsidRDefault="00CA1922" w:rsidP="00CA1922">
      <w:pPr>
        <w:tabs>
          <w:tab w:val="left" w:pos="3569"/>
        </w:tabs>
        <w:jc w:val="right"/>
        <w:rPr>
          <w:b/>
        </w:rPr>
      </w:pPr>
      <w:r w:rsidRPr="00CA1922">
        <w:rPr>
          <w:b/>
        </w:rPr>
        <w:t>3/… Sınıf Öğretmeni</w:t>
      </w:r>
    </w:p>
    <w:p w14:paraId="4327BC74" w14:textId="77777777" w:rsidR="00CA1922" w:rsidRPr="00CA1922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>…</w:t>
      </w:r>
      <w:proofErr w:type="gramStart"/>
      <w:r w:rsidRPr="00CA1922">
        <w:rPr>
          <w:b/>
        </w:rPr>
        <w:t>/….</w:t>
      </w:r>
      <w:proofErr w:type="gramEnd"/>
      <w:r w:rsidRPr="00CA1922">
        <w:rPr>
          <w:b/>
        </w:rPr>
        <w:t>/2024</w:t>
      </w:r>
    </w:p>
    <w:p w14:paraId="44E8E5A0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>………………………</w:t>
      </w:r>
    </w:p>
    <w:p w14:paraId="5475790D" w14:textId="77777777" w:rsidR="00CA1922" w:rsidRPr="00CA1922" w:rsidRDefault="00CA1922" w:rsidP="00CA1922">
      <w:pPr>
        <w:tabs>
          <w:tab w:val="left" w:pos="3569"/>
        </w:tabs>
        <w:jc w:val="center"/>
        <w:rPr>
          <w:b/>
        </w:rPr>
      </w:pPr>
      <w:r w:rsidRPr="00CA1922">
        <w:rPr>
          <w:b/>
        </w:rPr>
        <w:t xml:space="preserve">Okul Müdürü </w:t>
      </w:r>
      <w:bookmarkEnd w:id="1"/>
      <w:bookmarkEnd w:id="2"/>
    </w:p>
    <w:bookmarkEnd w:id="0"/>
    <w:p w14:paraId="66CF4748" w14:textId="06117695" w:rsidR="00D664D1" w:rsidRPr="009C3936" w:rsidRDefault="00CA1922" w:rsidP="00CA1922">
      <w:pPr>
        <w:rPr>
          <w:b/>
        </w:rPr>
      </w:pPr>
      <w:r w:rsidRPr="00CA1922">
        <w:rPr>
          <w:b/>
        </w:rPr>
        <w:t xml:space="preserve">                       </w:t>
      </w:r>
    </w:p>
    <w:sectPr w:rsidR="00D664D1" w:rsidRPr="009C393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6DAB6" w14:textId="77777777" w:rsidR="00BF0032" w:rsidRDefault="00BF0032" w:rsidP="00161E3C">
      <w:r>
        <w:separator/>
      </w:r>
    </w:p>
  </w:endnote>
  <w:endnote w:type="continuationSeparator" w:id="0">
    <w:p w14:paraId="2F70D34F" w14:textId="77777777" w:rsidR="00BF0032" w:rsidRDefault="00BF00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0E5E" w14:textId="77777777" w:rsidR="00BF0032" w:rsidRDefault="00BF0032" w:rsidP="00161E3C">
      <w:r>
        <w:separator/>
      </w:r>
    </w:p>
  </w:footnote>
  <w:footnote w:type="continuationSeparator" w:id="0">
    <w:p w14:paraId="47DEA659" w14:textId="77777777" w:rsidR="00BF0032" w:rsidRDefault="00BF00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4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7"/>
  </w:num>
  <w:num w:numId="6" w16cid:durableId="881019003">
    <w:abstractNumId w:val="26"/>
  </w:num>
  <w:num w:numId="7" w16cid:durableId="910385076">
    <w:abstractNumId w:val="9"/>
  </w:num>
  <w:num w:numId="8" w16cid:durableId="1034038999">
    <w:abstractNumId w:val="21"/>
  </w:num>
  <w:num w:numId="9" w16cid:durableId="331758617">
    <w:abstractNumId w:val="20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5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3"/>
  </w:num>
  <w:num w:numId="16" w16cid:durableId="44719572">
    <w:abstractNumId w:val="16"/>
  </w:num>
  <w:num w:numId="17" w16cid:durableId="1098409831">
    <w:abstractNumId w:val="18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2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19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2019-09-09T17:38:00Z</dcterms:created>
  <dcterms:modified xsi:type="dcterms:W3CDTF">2024-09-30T15:24:00Z</dcterms:modified>
</cp:coreProperties>
</file>