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7B23A2">
        <w:rPr>
          <w:b/>
        </w:rPr>
        <w:t>1</w:t>
      </w:r>
      <w:r w:rsidR="002C59E7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30C21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C59E7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En İyi Buğday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,2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9A1" w:rsidRPr="006D49A1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D6874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6D49A1" w:rsidRPr="006D49A1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6D49A1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6D49A1" w:rsidRPr="001422DA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C59E7">
              <w:rPr>
                <w:iCs/>
                <w:color w:val="404040" w:themeColor="text1" w:themeTint="BF"/>
              </w:rPr>
              <w:t>En İyi Buğday</w:t>
            </w:r>
            <w:r w:rsidR="008B04CB">
              <w:t xml:space="preserve">” </w:t>
            </w:r>
            <w:r w:rsidR="002C59E7">
              <w:t xml:space="preserve">dinleme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6874" w:rsidRDefault="00767B44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7B44">
              <w:rPr>
                <w:iCs/>
              </w:rPr>
              <w:t>Paylaşmanın faydaları nelerdir?</w:t>
            </w:r>
            <w:r>
              <w:rPr>
                <w:iCs/>
              </w:rPr>
              <w:t xml:space="preserve"> </w:t>
            </w:r>
            <w:r w:rsidRPr="00767B44">
              <w:rPr>
                <w:iCs/>
              </w:rPr>
              <w:t>Komşuluk ilişkileri neden önemlidir?</w:t>
            </w:r>
            <w:r>
              <w:rPr>
                <w:iCs/>
              </w:rPr>
              <w:t xml:space="preserve"> sorularıyla öğrenciler konuşturulur.</w:t>
            </w:r>
          </w:p>
          <w:p w:rsidR="00767B44" w:rsidRPr="00767B44" w:rsidRDefault="00767B44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7B44">
              <w:rPr>
                <w:iCs/>
              </w:rPr>
              <w:t>Görselden hareketle dinleyeceğiniz metnin konusu</w:t>
            </w:r>
            <w:r>
              <w:rPr>
                <w:iCs/>
              </w:rPr>
              <w:t xml:space="preserve"> tahmin </w:t>
            </w:r>
            <w:proofErr w:type="gramStart"/>
            <w:r>
              <w:rPr>
                <w:iCs/>
              </w:rPr>
              <w:t>ettirilir..</w:t>
            </w:r>
            <w:proofErr w:type="gramEnd"/>
          </w:p>
          <w:p w:rsidR="00767B44" w:rsidRDefault="00767B44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dikkatlice dinletilir.</w:t>
            </w:r>
          </w:p>
          <w:p w:rsidR="00767B44" w:rsidRDefault="00767B44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tahmin ettirilip yazdırılır. Yeni öğrenilen sözcükler sözlük defterlerine işletilir.</w:t>
            </w:r>
          </w:p>
          <w:p w:rsidR="00767B44" w:rsidRPr="0043725C" w:rsidRDefault="00767B44" w:rsidP="00767B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F91B0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2C59E7">
        <w:rPr>
          <w:b/>
        </w:rPr>
        <w:t>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30C21" w:rsidP="0083125C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2C59E7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En İyi Buğday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9A1" w:rsidRPr="006D49A1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6D49A1" w:rsidRPr="006D49A1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43725C" w:rsidRPr="001422DA" w:rsidRDefault="006D49A1" w:rsidP="006D49A1">
            <w:pPr>
              <w:rPr>
                <w:rFonts w:ascii="Tahoma" w:hAnsi="Tahoma" w:cs="Tahoma"/>
                <w:sz w:val="18"/>
                <w:szCs w:val="18"/>
              </w:rPr>
            </w:pPr>
            <w:r w:rsidRPr="006D49A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C59E7">
              <w:rPr>
                <w:iCs/>
                <w:color w:val="404040" w:themeColor="text1" w:themeTint="BF"/>
              </w:rPr>
              <w:t>En İyi Buğday</w:t>
            </w:r>
            <w:r>
              <w:t xml:space="preserve">” </w:t>
            </w:r>
            <w:r w:rsidR="002C59E7">
              <w:t xml:space="preserve">dinleme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5C" w:rsidRDefault="0043725C" w:rsidP="006D49A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6D49A1">
              <w:rPr>
                <w:iCs/>
              </w:rPr>
              <w:t>3’de metnin konusu ve ana fikri buldurulur.</w:t>
            </w:r>
          </w:p>
          <w:p w:rsidR="006D49A1" w:rsidRPr="0050195F" w:rsidRDefault="006D49A1" w:rsidP="006D49A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dinlenen metne uygun iki başlık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2C59E7">
        <w:rPr>
          <w:b/>
        </w:rPr>
        <w:t>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30C21" w:rsidP="00C42945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2C59E7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En İyi Buğday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9A1" w:rsidRDefault="006D49A1" w:rsidP="006D49A1">
            <w:r>
              <w:t>T.3.2.3. Çerçevesi belirli bir konu hakkında konuşur.</w:t>
            </w:r>
          </w:p>
          <w:p w:rsidR="00A450D1" w:rsidRDefault="006D49A1" w:rsidP="006D49A1">
            <w:r>
              <w:t>T.3.2.4. Konuşma stratejilerini uygular.</w:t>
            </w:r>
          </w:p>
          <w:p w:rsidR="006D49A1" w:rsidRPr="000704FA" w:rsidRDefault="006D49A1" w:rsidP="006D49A1">
            <w:r w:rsidRPr="006D49A1">
              <w:t>T.3.4.3. Hikâye edici metin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C59E7">
              <w:rPr>
                <w:iCs/>
                <w:color w:val="404040" w:themeColor="text1" w:themeTint="BF"/>
              </w:rPr>
              <w:t>En İyi Buğday</w:t>
            </w:r>
            <w:r>
              <w:t xml:space="preserve">” </w:t>
            </w:r>
            <w:r w:rsidR="002C59E7">
              <w:t xml:space="preserve">dinleme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725C" w:rsidRDefault="006D49A1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Komşularımıza yardım etmek neden </w:t>
            </w:r>
            <w:proofErr w:type="gramStart"/>
            <w:r>
              <w:rPr>
                <w:iCs/>
              </w:rPr>
              <w:t>önemlidir ?</w:t>
            </w:r>
            <w:proofErr w:type="gramEnd"/>
            <w:r>
              <w:rPr>
                <w:iCs/>
              </w:rPr>
              <w:t xml:space="preserve"> sorusuyla öğrenciler konuşturulur. (Etkinlik 5)</w:t>
            </w:r>
          </w:p>
          <w:p w:rsidR="006D49A1" w:rsidRPr="00D82623" w:rsidRDefault="006D49A1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6’da verilen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unsurlarına uygun bir hikaye yazdırılır.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6D49A1" w:rsidP="00352025">
            <w:r w:rsidRPr="006D49A1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2C59E7">
        <w:rPr>
          <w:b/>
        </w:rPr>
        <w:t>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30C21" w:rsidP="00683C21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2C59E7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En İyi Buğday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7,8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9A1" w:rsidRDefault="006D49A1" w:rsidP="006D49A1">
            <w:r>
              <w:t>T.3.4.7. Büyük harfleri ve noktalama işaretlerini uygun yerlerde kullanır.</w:t>
            </w:r>
          </w:p>
          <w:p w:rsidR="006D49A1" w:rsidRDefault="006D49A1" w:rsidP="006D49A1">
            <w:r>
              <w:t>T.3.4.2. Kısa metinler yazar.</w:t>
            </w:r>
          </w:p>
          <w:p w:rsidR="004047FA" w:rsidRPr="00BF7FA3" w:rsidRDefault="006D49A1" w:rsidP="006D49A1">
            <w:r>
              <w:t>T.3.4.9. Yazdıklarını zenginleştirmek için çizim ve görseller kullanır.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2C59E7">
              <w:rPr>
                <w:iCs/>
                <w:color w:val="404040" w:themeColor="text1" w:themeTint="BF"/>
              </w:rPr>
              <w:t>En İyi Buğday</w:t>
            </w:r>
            <w:r>
              <w:t xml:space="preserve">” </w:t>
            </w:r>
            <w:r w:rsidR="002C59E7">
              <w:t xml:space="preserve">dinleme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50D1" w:rsidRDefault="006D49A1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yaptırılır. (Etkinlik 7)</w:t>
            </w:r>
          </w:p>
          <w:p w:rsidR="006D49A1" w:rsidRPr="00683C21" w:rsidRDefault="006D49A1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sayışma okunaklı bir şekilde yazdırılır, etrafı süsletilir.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BA3" w:rsidRDefault="00D55BA3" w:rsidP="00161E3C">
      <w:r>
        <w:separator/>
      </w:r>
    </w:p>
  </w:endnote>
  <w:endnote w:type="continuationSeparator" w:id="0">
    <w:p w:rsidR="00D55BA3" w:rsidRDefault="00D55B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BA3" w:rsidRDefault="00D55BA3" w:rsidP="00161E3C">
      <w:r>
        <w:separator/>
      </w:r>
    </w:p>
  </w:footnote>
  <w:footnote w:type="continuationSeparator" w:id="0">
    <w:p w:rsidR="00D55BA3" w:rsidRDefault="00D55B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D6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A3"/>
    <w:rsid w:val="00D577E5"/>
    <w:rsid w:val="00D664D1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823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A2107-EB22-4CB2-92C3-2643BA5D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2018-12-01T16:48:00Z</dcterms:created>
  <dcterms:modified xsi:type="dcterms:W3CDTF">2018-12-01T17:01:00Z</dcterms:modified>
</cp:coreProperties>
</file>