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42529C">
        <w:rPr>
          <w:b/>
        </w:rPr>
        <w:t>1</w:t>
      </w:r>
      <w:r w:rsidR="00DE30C1">
        <w:rPr>
          <w:b/>
        </w:rPr>
        <w:t>3</w:t>
      </w:r>
      <w:bookmarkStart w:id="2" w:name="_GoBack"/>
      <w:bookmarkEnd w:id="2"/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042BEA">
            <w:pPr>
              <w:tabs>
                <w:tab w:val="left" w:pos="284"/>
              </w:tabs>
              <w:spacing w:line="240" w:lineRule="exact"/>
            </w:pPr>
            <w:r>
              <w:t>MADDEYİ</w:t>
            </w:r>
            <w:r w:rsidR="003C2DE4">
              <w:t xml:space="preserve">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255436" w:rsidP="00255436">
            <w:pPr>
              <w:tabs>
                <w:tab w:val="left" w:pos="284"/>
              </w:tabs>
              <w:spacing w:line="240" w:lineRule="exact"/>
            </w:pPr>
            <w:r>
              <w:t xml:space="preserve">Duyu Organları İle Maddelerin Temel Özelliklerinin Algılanması / </w:t>
            </w:r>
            <w:r w:rsidR="00235A40">
              <w:t>Pürüzlü ve Pürüzsüz Olma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255436" w:rsidP="0010402B">
            <w:r w:rsidRPr="00255436">
              <w:t>F.3.4.1.1. Beş duyu organını kullanarak maddeyi niteleyen temel özellikleri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070" w:rsidRPr="0001697D" w:rsidRDefault="00755070" w:rsidP="00FA79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“</w:t>
            </w:r>
            <w:r w:rsidR="00235A40">
              <w:rPr>
                <w:iCs/>
              </w:rPr>
              <w:t>Pürüzlü ve Pürüzsüz Olma</w:t>
            </w:r>
            <w:r>
              <w:rPr>
                <w:iCs/>
              </w:rPr>
              <w:t>” konuları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1B2" w:rsidRPr="00CF47AC" w:rsidRDefault="00235A40" w:rsidP="00A41D9C">
            <w:r>
              <w:t>Pürüzlü</w:t>
            </w:r>
            <w:r w:rsidR="00623E0E">
              <w:t xml:space="preserve"> maddelere örnek 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255436">
            <w:pPr>
              <w:autoSpaceDE w:val="0"/>
              <w:autoSpaceDN w:val="0"/>
              <w:adjustRightInd w:val="0"/>
            </w:pPr>
            <w:r>
              <w:t xml:space="preserve">Maddeyi niteleyen; </w:t>
            </w:r>
            <w:r w:rsidR="001F008E">
              <w:t>pürüz</w:t>
            </w:r>
            <w:r w:rsidR="007D0D74">
              <w:t>lü pürüzsüz</w:t>
            </w:r>
            <w:r>
              <w:t xml:space="preserve"> durumlarına değinilir.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3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848" w:rsidRDefault="00633848" w:rsidP="00161E3C">
      <w:r>
        <w:separator/>
      </w:r>
    </w:p>
  </w:endnote>
  <w:endnote w:type="continuationSeparator" w:id="0">
    <w:p w:rsidR="00633848" w:rsidRDefault="006338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848" w:rsidRDefault="00633848" w:rsidP="00161E3C">
      <w:r>
        <w:separator/>
      </w:r>
    </w:p>
  </w:footnote>
  <w:footnote w:type="continuationSeparator" w:id="0">
    <w:p w:rsidR="00633848" w:rsidRDefault="006338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D0D7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49AC"/>
    <w:rsid w:val="00DB5BBA"/>
    <w:rsid w:val="00DD100B"/>
    <w:rsid w:val="00DD66B0"/>
    <w:rsid w:val="00DE2E39"/>
    <w:rsid w:val="00DE30C1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39F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6B593-6F61-4D87-911A-3CEC7335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2018-12-08T20:00:00Z</dcterms:created>
  <dcterms:modified xsi:type="dcterms:W3CDTF">2018-12-08T20:03:00Z</dcterms:modified>
</cp:coreProperties>
</file>