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6FD3" w:rsidRDefault="007F6FD3" w:rsidP="000D41D9">
      <w:pPr>
        <w:jc w:val="center"/>
      </w:pPr>
    </w:p>
    <w:p w:rsidR="007F6FD3" w:rsidRDefault="007F6FD3"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bookmarkStart w:id="1" w:name="_Hlk180924298"/>
      <w:r w:rsidR="009175D1">
        <w:rPr>
          <w:sz w:val="22"/>
          <w:szCs w:val="22"/>
        </w:rPr>
        <w:t>0</w:t>
      </w:r>
      <w:r w:rsidR="008D5C85">
        <w:rPr>
          <w:sz w:val="22"/>
          <w:szCs w:val="22"/>
        </w:rPr>
        <w:t>9</w:t>
      </w:r>
      <w:r w:rsidR="00434A27">
        <w:rPr>
          <w:sz w:val="22"/>
          <w:szCs w:val="22"/>
        </w:rPr>
        <w:t>-</w:t>
      </w:r>
      <w:r w:rsidR="008D5C85">
        <w:rPr>
          <w:sz w:val="22"/>
          <w:szCs w:val="22"/>
        </w:rPr>
        <w:t>13</w:t>
      </w:r>
      <w:r>
        <w:rPr>
          <w:sz w:val="22"/>
          <w:szCs w:val="22"/>
        </w:rPr>
        <w:t>.</w:t>
      </w:r>
      <w:proofErr w:type="gramStart"/>
      <w:r>
        <w:rPr>
          <w:sz w:val="22"/>
          <w:szCs w:val="22"/>
        </w:rPr>
        <w:t>1</w:t>
      </w:r>
      <w:r w:rsidR="009175D1">
        <w:rPr>
          <w:sz w:val="22"/>
          <w:szCs w:val="22"/>
        </w:rPr>
        <w:t>2</w:t>
      </w:r>
      <w:r>
        <w:rPr>
          <w:sz w:val="22"/>
          <w:szCs w:val="22"/>
        </w:rPr>
        <w:t xml:space="preserve"> .</w:t>
      </w:r>
      <w:proofErr w:type="gramEnd"/>
      <w:r>
        <w:rPr>
          <w:sz w:val="22"/>
          <w:szCs w:val="22"/>
        </w:rPr>
        <w:t xml:space="preserve"> 2024</w:t>
      </w:r>
      <w:bookmarkEnd w:id="0"/>
    </w:p>
    <w:tbl>
      <w:tblPr>
        <w:tblStyle w:val="TabloKlavuzu"/>
        <w:tblW w:w="0" w:type="auto"/>
        <w:tblLook w:val="04A0" w:firstRow="1" w:lastRow="0" w:firstColumn="1" w:lastColumn="0" w:noHBand="0" w:noVBand="1"/>
      </w:tblPr>
      <w:tblGrid>
        <w:gridCol w:w="2180"/>
        <w:gridCol w:w="195"/>
        <w:gridCol w:w="588"/>
        <w:gridCol w:w="840"/>
        <w:gridCol w:w="176"/>
        <w:gridCol w:w="1086"/>
        <w:gridCol w:w="4903"/>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1"/>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5C0577" w:rsidP="00C06D18">
            <w:pPr>
              <w:pStyle w:val="ListeParagraf"/>
              <w:spacing w:line="220" w:lineRule="atLeast"/>
              <w:ind w:left="0"/>
              <w:rPr>
                <w:sz w:val="22"/>
                <w:szCs w:val="22"/>
              </w:rPr>
            </w:pPr>
            <w:r>
              <w:rPr>
                <w:sz w:val="22"/>
                <w:szCs w:val="22"/>
              </w:rPr>
              <w:t>2</w:t>
            </w:r>
            <w:r w:rsidR="009B0B6D" w:rsidRPr="00D35AB9">
              <w:rPr>
                <w:sz w:val="22"/>
                <w:szCs w:val="22"/>
              </w:rPr>
              <w:t>.</w:t>
            </w:r>
            <w:r>
              <w:t xml:space="preserve"> </w:t>
            </w:r>
            <w:r w:rsidRPr="005C0577">
              <w:rPr>
                <w:sz w:val="22"/>
                <w:szCs w:val="22"/>
              </w:rPr>
              <w:t>Evimizde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6349AE" w:rsidP="00C06D18">
            <w:pPr>
              <w:pStyle w:val="ListeParagraf"/>
              <w:spacing w:line="220" w:lineRule="atLeast"/>
              <w:ind w:left="0"/>
            </w:pPr>
            <w:r w:rsidRPr="006349AE">
              <w:t>Duyarlı Olalım</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052BD6" w:rsidRPr="00D35AB9" w:rsidRDefault="006349AE" w:rsidP="00C06D18">
            <w:pPr>
              <w:spacing w:line="220" w:lineRule="atLeast"/>
              <w:rPr>
                <w:sz w:val="22"/>
                <w:szCs w:val="22"/>
              </w:rPr>
            </w:pPr>
            <w:r w:rsidRPr="006349AE">
              <w:rPr>
                <w:sz w:val="22"/>
                <w:szCs w:val="22"/>
              </w:rPr>
              <w:t>HB.2.2.7. Yakın çevresindeki yardıma ihtiyaç duyan insanlara karşı duyarlı olur.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9A5A96" w:rsidP="00C06D18">
            <w:pPr>
              <w:spacing w:line="220" w:lineRule="atLeast"/>
              <w:rPr>
                <w:sz w:val="22"/>
                <w:szCs w:val="22"/>
              </w:rPr>
            </w:pPr>
            <w:r w:rsidRPr="009A5A96">
              <w:rPr>
                <w:sz w:val="22"/>
                <w:szCs w:val="22"/>
              </w:rPr>
              <w:t>Kaynakları Tasarruflu Kullanma Kararı Aldık</w:t>
            </w:r>
          </w:p>
        </w:tc>
      </w:tr>
      <w:tr w:rsidR="002D5FB9" w:rsidRPr="00D35AB9" w:rsidTr="00A16B3B">
        <w:trPr>
          <w:trHeight w:val="2941"/>
        </w:trPr>
        <w:tc>
          <w:tcPr>
            <w:tcW w:w="9979" w:type="dxa"/>
            <w:gridSpan w:val="7"/>
            <w:tcBorders>
              <w:left w:val="single" w:sz="4" w:space="0" w:color="auto"/>
              <w:right w:val="single" w:sz="4" w:space="0" w:color="auto"/>
            </w:tcBorders>
            <w:vAlign w:val="center"/>
          </w:tcPr>
          <w:p w:rsidR="006349AE" w:rsidRDefault="0021702C" w:rsidP="006349AE">
            <w:r>
              <w:t xml:space="preserve">Çevrenizde yardıma ihtiyacı olan insanlar var </w:t>
            </w:r>
            <w:proofErr w:type="gramStart"/>
            <w:r>
              <w:t>mı ?</w:t>
            </w:r>
            <w:proofErr w:type="gramEnd"/>
            <w:r>
              <w:t xml:space="preserve"> </w:t>
            </w:r>
            <w:r w:rsidR="006349AE">
              <w:t>Çevrenizde kimlere, hangi konularda yardım ediyorsunuz?</w:t>
            </w:r>
            <w:r>
              <w:t xml:space="preserve"> Öğrencilerden bu soruların cevapları alınır</w:t>
            </w:r>
            <w:r w:rsidR="006349AE">
              <w:t>.</w:t>
            </w:r>
          </w:p>
          <w:p w:rsidR="006349AE" w:rsidRDefault="006349AE" w:rsidP="006349AE">
            <w:r>
              <w:t>Ders kitabı</w:t>
            </w:r>
            <w:r w:rsidR="0021702C">
              <w:t xml:space="preserve">nda </w:t>
            </w:r>
            <w:r>
              <w:t>yer alan görseller incelenir ve yorumlanır.</w:t>
            </w:r>
          </w:p>
          <w:p w:rsidR="006349AE" w:rsidRDefault="006349AE" w:rsidP="006349AE">
            <w:r>
              <w:t>Çevremizdeki yardıma ihtiyacı olan kişilere yardım etmenin önemi vurgulanır?</w:t>
            </w:r>
          </w:p>
          <w:p w:rsidR="006349AE" w:rsidRDefault="006349AE" w:rsidP="006349AE">
            <w:r>
              <w:t>Kendimiz hangi konularda yardıma ihtiyaç duyuyoruz?</w:t>
            </w:r>
          </w:p>
          <w:p w:rsidR="002D5FB9" w:rsidRPr="00D22882" w:rsidRDefault="006349AE" w:rsidP="006349AE">
            <w:r>
              <w:t>Konumuz ile ilgili kitapta yer alan etkinlikler yapılır.</w:t>
            </w:r>
          </w:p>
        </w:tc>
      </w:tr>
      <w:tr w:rsidR="000D1949" w:rsidRPr="00D35AB9" w:rsidTr="00B87BFC">
        <w:trPr>
          <w:trHeight w:val="547"/>
        </w:trPr>
        <w:tc>
          <w:tcPr>
            <w:tcW w:w="2965" w:type="dxa"/>
            <w:gridSpan w:val="3"/>
            <w:tcBorders>
              <w:left w:val="single" w:sz="4" w:space="0" w:color="auto"/>
            </w:tcBorders>
            <w:vAlign w:val="center"/>
          </w:tcPr>
          <w:p w:rsidR="000D1949" w:rsidRPr="00D35AB9" w:rsidRDefault="000D1949" w:rsidP="000D1949">
            <w:pPr>
              <w:spacing w:line="220" w:lineRule="atLeast"/>
              <w:ind w:left="-57" w:right="-113"/>
              <w:rPr>
                <w:sz w:val="22"/>
                <w:szCs w:val="22"/>
              </w:rPr>
            </w:pPr>
            <w:r w:rsidRPr="00D35AB9">
              <w:rPr>
                <w:sz w:val="22"/>
                <w:szCs w:val="22"/>
              </w:rPr>
              <w:t>Bireysel Öğrenme Etkinlikleri</w:t>
            </w:r>
          </w:p>
          <w:p w:rsidR="000D1949" w:rsidRPr="00D35AB9" w:rsidRDefault="000D1949" w:rsidP="000D1949">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Kimler yardıma ihtiyaç duyar?</w:t>
            </w:r>
          </w:p>
        </w:tc>
      </w:tr>
      <w:tr w:rsidR="000D1949" w:rsidRPr="00D35AB9" w:rsidTr="00B87BFC">
        <w:trPr>
          <w:trHeight w:val="555"/>
        </w:trPr>
        <w:tc>
          <w:tcPr>
            <w:tcW w:w="2965" w:type="dxa"/>
            <w:gridSpan w:val="3"/>
            <w:tcBorders>
              <w:left w:val="single" w:sz="4" w:space="0" w:color="auto"/>
            </w:tcBorders>
            <w:vAlign w:val="center"/>
          </w:tcPr>
          <w:p w:rsidR="000D1949" w:rsidRPr="00D35AB9" w:rsidRDefault="000D1949" w:rsidP="000D1949">
            <w:pPr>
              <w:spacing w:line="220" w:lineRule="atLeast"/>
              <w:ind w:left="-57" w:right="-113"/>
              <w:rPr>
                <w:sz w:val="22"/>
                <w:szCs w:val="22"/>
              </w:rPr>
            </w:pPr>
            <w:r w:rsidRPr="00D35AB9">
              <w:rPr>
                <w:sz w:val="22"/>
                <w:szCs w:val="22"/>
              </w:rPr>
              <w:t>Grupla Öğrenme Etkinlikleri</w:t>
            </w:r>
          </w:p>
          <w:p w:rsidR="000D1949" w:rsidRPr="00D35AB9" w:rsidRDefault="000D1949" w:rsidP="000D1949">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Konumuz ile görsellerin incelenmesi ve yorumlanması.</w:t>
            </w:r>
          </w:p>
        </w:tc>
      </w:tr>
      <w:tr w:rsidR="000D1949" w:rsidRPr="00D35AB9" w:rsidTr="00B87BFC">
        <w:trPr>
          <w:trHeight w:val="737"/>
        </w:trPr>
        <w:tc>
          <w:tcPr>
            <w:tcW w:w="2965" w:type="dxa"/>
            <w:gridSpan w:val="3"/>
            <w:tcBorders>
              <w:left w:val="single" w:sz="4" w:space="0" w:color="auto"/>
              <w:bottom w:val="single" w:sz="4" w:space="0" w:color="auto"/>
            </w:tcBorders>
            <w:vAlign w:val="center"/>
          </w:tcPr>
          <w:p w:rsidR="000D1949" w:rsidRPr="00D35AB9" w:rsidRDefault="000D1949" w:rsidP="000D1949">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 xml:space="preserve">Çevremizdeki yardıma ihtiyacı olan kişilere yardımcı olmalıyız. Özellikle yaşlılara, hastalara, hamile bayanlara, engellilere, ev işlerinde anne ve babamıza yardımcı olmalıyız. </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0D1949" w:rsidRPr="00D35AB9" w:rsidTr="00D22882">
        <w:trPr>
          <w:trHeight w:val="340"/>
        </w:trPr>
        <w:tc>
          <w:tcPr>
            <w:tcW w:w="5070" w:type="dxa"/>
            <w:gridSpan w:val="6"/>
            <w:tcBorders>
              <w:top w:val="single" w:sz="4" w:space="0" w:color="auto"/>
              <w:left w:val="single" w:sz="4" w:space="0" w:color="auto"/>
              <w:bottom w:val="single" w:sz="4" w:space="0" w:color="auto"/>
            </w:tcBorders>
          </w:tcPr>
          <w:p w:rsidR="000D1949" w:rsidRPr="00D35AB9" w:rsidRDefault="000D1949" w:rsidP="000D1949">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0D1949" w:rsidRPr="00D35AB9" w:rsidRDefault="000D1949" w:rsidP="000D1949">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0D1949" w:rsidRPr="00D35AB9" w:rsidRDefault="000D1949" w:rsidP="000D1949">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0D1949" w:rsidRPr="00D35AB9" w:rsidRDefault="000D1949" w:rsidP="000D1949">
            <w:pPr>
              <w:tabs>
                <w:tab w:val="left" w:pos="0"/>
              </w:tabs>
              <w:rPr>
                <w:rFonts w:eastAsia="Times New Roman"/>
                <w:bCs/>
                <w:kern w:val="0"/>
                <w:sz w:val="22"/>
                <w:szCs w:val="22"/>
                <w:lang w:eastAsia="tr-TR"/>
              </w:rPr>
            </w:pPr>
            <w:r w:rsidRPr="00D35AB9">
              <w:rPr>
                <w:rFonts w:eastAsia="Times New Roman"/>
                <w:bCs/>
                <w:kern w:val="0"/>
                <w:sz w:val="22"/>
                <w:szCs w:val="22"/>
                <w:lang w:eastAsia="tr-TR"/>
              </w:rPr>
              <w:t>1-Kimlere ne şekilde yardımcı olabiliriz?</w:t>
            </w:r>
          </w:p>
          <w:p w:rsidR="000D1949" w:rsidRPr="00D35AB9" w:rsidRDefault="000D1949" w:rsidP="000D1949">
            <w:pPr>
              <w:rPr>
                <w:bCs/>
                <w:lang w:eastAsia="tr-TR"/>
              </w:rPr>
            </w:pPr>
            <w:r w:rsidRPr="00D35AB9">
              <w:rPr>
                <w:bCs/>
                <w:lang w:eastAsia="tr-TR"/>
              </w:rPr>
              <w:t>2- Birisine yardımcı olduğunuz zaman neler hissediyorsunuz?</w:t>
            </w:r>
          </w:p>
          <w:p w:rsidR="000D1949" w:rsidRPr="00D35AB9" w:rsidRDefault="000D1949" w:rsidP="000D1949">
            <w:pPr>
              <w:rPr>
                <w:bCs/>
                <w:lang w:eastAsia="tr-TR"/>
              </w:rPr>
            </w:pPr>
            <w:r w:rsidRPr="00D35AB9">
              <w:rPr>
                <w:bCs/>
                <w:lang w:eastAsia="tr-TR"/>
              </w:rPr>
              <w:t>3- Sadece insanlara mı yardım etmeliyiz?</w:t>
            </w:r>
          </w:p>
        </w:tc>
      </w:tr>
      <w:tr w:rsidR="000D1949"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0D1949" w:rsidRPr="00D35AB9" w:rsidRDefault="000D1949" w:rsidP="000D1949">
            <w:pPr>
              <w:spacing w:line="220" w:lineRule="atLeast"/>
              <w:rPr>
                <w:sz w:val="22"/>
                <w:szCs w:val="22"/>
              </w:rPr>
            </w:pPr>
            <w:r w:rsidRPr="00D35AB9">
              <w:rPr>
                <w:sz w:val="22"/>
                <w:szCs w:val="22"/>
              </w:rPr>
              <w:t>Aile bireylerine, akrabalara, komşulara, hasta, hamile, yaşlı ve özel gereksinimli kişilere yardımcı olma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9175D1">
        <w:t>0</w:t>
      </w:r>
      <w:r w:rsidR="008D5C85">
        <w:t>9</w:t>
      </w:r>
      <w:r>
        <w:t>.</w:t>
      </w:r>
      <w:r w:rsidR="000246CE">
        <w:t>1</w:t>
      </w:r>
      <w:r w:rsidR="009175D1">
        <w:t>2</w:t>
      </w:r>
      <w:r>
        <w:t>.2024</w:t>
      </w:r>
    </w:p>
    <w:p w:rsidR="007F6FD3" w:rsidRDefault="007F6FD3" w:rsidP="00994EC9">
      <w:pPr>
        <w:jc w:val="both"/>
      </w:pPr>
    </w:p>
    <w:p w:rsidR="007F6FD3" w:rsidRDefault="007F6FD3" w:rsidP="00994EC9">
      <w:pPr>
        <w:jc w:val="both"/>
      </w:pPr>
    </w:p>
    <w:p w:rsidR="007F6FD3" w:rsidRDefault="007F6FD3"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9175D1" w:rsidRPr="00D35AB9">
        <w:t xml:space="preserve"> </w:t>
      </w:r>
      <w:r w:rsidR="008D5C85">
        <w:rPr>
          <w:sz w:val="22"/>
          <w:szCs w:val="22"/>
        </w:rPr>
        <w:t>09-13.</w:t>
      </w:r>
      <w:proofErr w:type="gramStart"/>
      <w:r w:rsidR="008D5C85">
        <w:rPr>
          <w:sz w:val="22"/>
          <w:szCs w:val="22"/>
        </w:rPr>
        <w:t>12 .</w:t>
      </w:r>
      <w:proofErr w:type="gramEnd"/>
      <w:r w:rsidR="008D5C85">
        <w:rPr>
          <w:sz w:val="22"/>
          <w:szCs w:val="22"/>
        </w:rPr>
        <w:t xml:space="preserve">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FC7CD3"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F56FEE" w:rsidP="00EC67F3">
            <w:pPr>
              <w:spacing w:line="240" w:lineRule="auto"/>
              <w:rPr>
                <w:rFonts w:eastAsia="Times New Roman"/>
                <w:lang w:eastAsia="tr-TR"/>
              </w:rPr>
            </w:pPr>
            <w:r w:rsidRPr="00F56FEE">
              <w:rPr>
                <w:rFonts w:eastAsia="Times New Roman"/>
                <w:lang w:eastAsia="tr-TR"/>
              </w:rPr>
              <w:t>SAĞLIK VE SPOR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T.2.1.1. Görselden/görsellerden hareketle dinleyeceği/izleyeceği metnin konusunu tahmin eder.</w:t>
            </w:r>
            <w:r>
              <w:rPr>
                <w:rFonts w:asciiTheme="majorHAnsi" w:hAnsiTheme="majorHAnsi"/>
                <w:bCs/>
                <w:sz w:val="19"/>
                <w:szCs w:val="19"/>
              </w:rPr>
              <w:t xml:space="preserve">                          </w:t>
            </w:r>
            <w:r w:rsidRPr="00775A03">
              <w:rPr>
                <w:rFonts w:asciiTheme="majorHAnsi" w:hAnsiTheme="majorHAnsi"/>
                <w:bCs/>
                <w:sz w:val="19"/>
                <w:szCs w:val="19"/>
              </w:rPr>
              <w:t>T.2.1.4. Dinlediklerinin/izlediklerinin konusunu belirler.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T.2.1.5. Dinlediklerine/izlediklerine yönelik sorulara cevap verir.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T.2.1.5. Dinlediklerine/izlediklerine yönelik sorulara cevap verir.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T.2.1.6. Dinlediklerine/izlediklerine farklı başlıklar önerir.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T.2.1.8. Dinleme stratejilerini uygular.</w:t>
            </w:r>
            <w:r>
              <w:rPr>
                <w:rFonts w:asciiTheme="majorHAnsi" w:hAnsiTheme="majorHAnsi"/>
                <w:bCs/>
                <w:sz w:val="19"/>
                <w:szCs w:val="19"/>
              </w:rPr>
              <w:t xml:space="preserve">       </w:t>
            </w:r>
            <w:r w:rsidRPr="00775A03">
              <w:rPr>
                <w:rFonts w:asciiTheme="majorHAnsi" w:hAnsiTheme="majorHAnsi"/>
                <w:bCs/>
                <w:sz w:val="19"/>
                <w:szCs w:val="19"/>
              </w:rPr>
              <w:t>T.2.2.1. Kelimeleri anlamlarına uygun kullanır.</w:t>
            </w:r>
          </w:p>
          <w:p w:rsid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T.2.2.2. Hazırlıksız konuşmalar yapar.</w:t>
            </w:r>
            <w:r>
              <w:rPr>
                <w:rFonts w:asciiTheme="majorHAnsi" w:hAnsiTheme="majorHAnsi"/>
                <w:bCs/>
                <w:sz w:val="19"/>
                <w:szCs w:val="19"/>
              </w:rPr>
              <w:t xml:space="preserve">           </w:t>
            </w:r>
            <w:r w:rsidRPr="00775A03">
              <w:rPr>
                <w:rFonts w:asciiTheme="majorHAnsi" w:hAnsiTheme="majorHAnsi"/>
                <w:bCs/>
                <w:sz w:val="19"/>
                <w:szCs w:val="19"/>
              </w:rPr>
              <w:t>T.2.2.3. Çerçevesi belirli bir konu hakkında konuşur.</w:t>
            </w:r>
            <w:r>
              <w:rPr>
                <w:rFonts w:asciiTheme="majorHAnsi" w:hAnsiTheme="majorHAnsi"/>
                <w:bCs/>
                <w:sz w:val="19"/>
                <w:szCs w:val="19"/>
              </w:rPr>
              <w:t xml:space="preserve">                        </w:t>
            </w:r>
            <w:r w:rsidRPr="00775A03">
              <w:rPr>
                <w:rFonts w:asciiTheme="majorHAnsi" w:hAnsiTheme="majorHAnsi"/>
                <w:bCs/>
                <w:sz w:val="19"/>
                <w:szCs w:val="19"/>
              </w:rPr>
              <w:t>T.2.2.4. Konuşma stratejilerini uygular.</w:t>
            </w:r>
          </w:p>
          <w:p w:rsid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T.2.3.2. Noktalama işaretlerine dikkat ederek okur.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T.2.3.10. Görsellerle ilgili soruları cevaplar.</w:t>
            </w:r>
            <w:r>
              <w:rPr>
                <w:rFonts w:asciiTheme="majorHAnsi" w:hAnsiTheme="majorHAnsi"/>
                <w:bCs/>
                <w:sz w:val="19"/>
                <w:szCs w:val="19"/>
              </w:rPr>
              <w:t xml:space="preserve">        </w:t>
            </w:r>
            <w:r w:rsidRPr="00775A03">
              <w:rPr>
                <w:rFonts w:asciiTheme="majorHAnsi" w:hAnsiTheme="majorHAnsi"/>
                <w:bCs/>
                <w:sz w:val="19"/>
                <w:szCs w:val="19"/>
              </w:rPr>
              <w:t>T.2.3.14. Okuduğu metinle ilgili soruları cevaplar.</w:t>
            </w:r>
            <w:r>
              <w:rPr>
                <w:rFonts w:asciiTheme="majorHAnsi" w:hAnsiTheme="majorHAnsi"/>
                <w:bCs/>
                <w:sz w:val="19"/>
                <w:szCs w:val="19"/>
              </w:rPr>
              <w:t xml:space="preserve">                      </w:t>
            </w:r>
            <w:r w:rsidRPr="00775A03">
              <w:rPr>
                <w:rFonts w:asciiTheme="majorHAnsi" w:hAnsiTheme="majorHAnsi"/>
                <w:bCs/>
                <w:sz w:val="19"/>
                <w:szCs w:val="19"/>
              </w:rPr>
              <w:t>T.2.4.3. Kısa metinler yazar.</w:t>
            </w:r>
          </w:p>
          <w:p w:rsidR="00775A03" w:rsidRPr="00775A0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T.2.4.6. Formları yönergelerine uygun doldurur.</w:t>
            </w:r>
          </w:p>
          <w:p w:rsidR="00775A03" w:rsidRPr="00465E33" w:rsidRDefault="00775A03" w:rsidP="00775A03">
            <w:pPr>
              <w:pStyle w:val="Default"/>
              <w:spacing w:before="7"/>
              <w:rPr>
                <w:rFonts w:asciiTheme="majorHAnsi" w:hAnsiTheme="majorHAnsi"/>
                <w:bCs/>
                <w:sz w:val="19"/>
                <w:szCs w:val="19"/>
              </w:rPr>
            </w:pPr>
            <w:r w:rsidRPr="00775A03">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 xml:space="preserve">Anlatım, </w:t>
            </w:r>
            <w:proofErr w:type="gramStart"/>
            <w:r w:rsidRPr="00A81396">
              <w:rPr>
                <w:bCs/>
              </w:rPr>
              <w:t>drama,  rol</w:t>
            </w:r>
            <w:proofErr w:type="gramEnd"/>
            <w:r w:rsidRPr="00A81396">
              <w:rPr>
                <w:bCs/>
              </w:rPr>
              <w:t xml:space="preserve">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proofErr w:type="gramStart"/>
            <w:r w:rsidRPr="00A81396">
              <w:rPr>
                <w:bCs/>
              </w:rPr>
              <w:t>tartışma,  beyin</w:t>
            </w:r>
            <w:proofErr w:type="gramEnd"/>
            <w:r w:rsidRPr="00A81396">
              <w:rPr>
                <w:bCs/>
              </w:rPr>
              <w:t xml:space="preserve">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7C49BC" w:rsidRDefault="00657107" w:rsidP="00657107">
            <w:pPr>
              <w:tabs>
                <w:tab w:val="num" w:pos="0"/>
                <w:tab w:val="left" w:pos="72"/>
                <w:tab w:val="left" w:pos="252"/>
              </w:tabs>
              <w:spacing w:line="240" w:lineRule="auto"/>
              <w:rPr>
                <w:rFonts w:eastAsia="Times New Roman"/>
                <w:lang w:eastAsia="tr-TR"/>
              </w:rPr>
            </w:pPr>
            <w:r>
              <w:rPr>
                <w:rFonts w:eastAsia="Times New Roman"/>
                <w:lang w:eastAsia="tr-TR"/>
              </w:rPr>
              <w:t>Dinleme Metni</w:t>
            </w:r>
            <w:r w:rsidR="00F56FEE">
              <w:rPr>
                <w:rFonts w:eastAsia="Times New Roman"/>
                <w:lang w:eastAsia="tr-TR"/>
              </w:rPr>
              <w:t xml:space="preserve">: </w:t>
            </w:r>
            <w:r w:rsidRPr="00657107">
              <w:rPr>
                <w:rFonts w:eastAsia="Times New Roman"/>
                <w:lang w:eastAsia="tr-TR"/>
              </w:rPr>
              <w:t>İştahsız Çocuk</w:t>
            </w:r>
            <w:r>
              <w:rPr>
                <w:rFonts w:eastAsia="Times New Roman"/>
                <w:lang w:eastAsia="tr-TR"/>
              </w:rPr>
              <w:t xml:space="preserve">    </w:t>
            </w:r>
            <w:r w:rsidRPr="00657107">
              <w:rPr>
                <w:rFonts w:eastAsia="Times New Roman"/>
                <w:lang w:eastAsia="tr-TR"/>
              </w:rPr>
              <w:t>Kaykay (Serbest Okuma)</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proofErr w:type="gramStart"/>
            <w:r w:rsidRPr="00A81396">
              <w:rPr>
                <w:rFonts w:eastAsia="Times New Roman"/>
                <w:lang w:eastAsia="tr-TR"/>
              </w:rPr>
              <w:t>levhalar,sözlük</w:t>
            </w:r>
            <w:proofErr w:type="spellEnd"/>
            <w:proofErr w:type="gramEnd"/>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sorular öğrencilere sorulur</w:t>
            </w:r>
            <w:r w:rsidR="00A3180D">
              <w:rPr>
                <w:bCs/>
                <w:sz w:val="22"/>
                <w:szCs w:val="22"/>
              </w:rPr>
              <w:t>.</w:t>
            </w:r>
            <w:r w:rsidR="008A4FB3">
              <w:rPr>
                <w:bCs/>
                <w:sz w:val="22"/>
                <w:szCs w:val="22"/>
              </w:rPr>
              <w:t xml:space="preserve"> </w:t>
            </w:r>
            <w:r w:rsidR="0091145A">
              <w:rPr>
                <w:bCs/>
                <w:sz w:val="22"/>
                <w:szCs w:val="22"/>
              </w:rPr>
              <w:t>Öğrenciler resimlerden yola çıkarak dinleyecekleri metnin konusunu söylerler. Metin öğrencilerle birlikte dinlenir</w:t>
            </w:r>
            <w:r w:rsidR="00AC2095">
              <w:rPr>
                <w:bCs/>
                <w:sz w:val="22"/>
                <w:szCs w:val="22"/>
              </w:rPr>
              <w:t>.</w:t>
            </w:r>
            <w:r w:rsidR="0091145A">
              <w:rPr>
                <w:bCs/>
                <w:sz w:val="22"/>
                <w:szCs w:val="22"/>
              </w:rPr>
              <w:t xml:space="preserve"> Verilen kelimelerin hatırlattıklarıyla ilgili erkinlik yapılır. Metnin konusu sorulur. Öğrenciler metinle ilgili farklı başlıklar söylerler. Metinle ilgili sorular öğrenciler tarafından cevaplandırılır. </w:t>
            </w:r>
            <w:r w:rsidR="0091145A" w:rsidRPr="0091145A">
              <w:rPr>
                <w:bCs/>
                <w:sz w:val="22"/>
                <w:szCs w:val="22"/>
              </w:rPr>
              <w:t>Sağlıklı büyüyüp gelişmek için kahvaltıda</w:t>
            </w:r>
            <w:r w:rsidR="0091145A">
              <w:rPr>
                <w:bCs/>
                <w:sz w:val="22"/>
                <w:szCs w:val="22"/>
              </w:rPr>
              <w:t xml:space="preserve"> neler yenilmesi gerektiği ile ilgili etkinlik yapılır. </w:t>
            </w:r>
            <w:r w:rsidR="00B847B1">
              <w:rPr>
                <w:bCs/>
                <w:sz w:val="22"/>
                <w:szCs w:val="22"/>
              </w:rPr>
              <w:t>Doğru yanlış etkinliği yapılır. Sağlıklı yiyecekleri seçme ile ilgili etkinlik yapılır. Öğrenciler sağlıklı beslenme ile ilgili düşüncelerini söylerler. Alfabetik sıraya koyma etkinliği yapılır. Noktalama işaretleri etkinliği yapılır. Sebze ve meyvelerle ilgili bulmaca etkinliği yapılır.</w:t>
            </w:r>
          </w:p>
          <w:p w:rsidR="00C124A1" w:rsidRPr="00EB2E35" w:rsidRDefault="00B847B1" w:rsidP="00C124A1">
            <w:pPr>
              <w:spacing w:line="240" w:lineRule="auto"/>
              <w:jc w:val="both"/>
              <w:rPr>
                <w:bCs/>
                <w:sz w:val="22"/>
                <w:szCs w:val="22"/>
              </w:rPr>
            </w:pPr>
            <w:r>
              <w:rPr>
                <w:bCs/>
                <w:sz w:val="22"/>
                <w:szCs w:val="22"/>
              </w:rPr>
              <w:t xml:space="preserve">Serbest okuma parçası öğrencilere okutulur. Tema sonu çalışmaları </w:t>
            </w:r>
            <w:proofErr w:type="gramStart"/>
            <w:r>
              <w:rPr>
                <w:bCs/>
                <w:sz w:val="22"/>
                <w:szCs w:val="22"/>
              </w:rPr>
              <w:t>yapılır.</w:t>
            </w:r>
            <w:r w:rsidR="005729BA">
              <w:rPr>
                <w:bCs/>
                <w:sz w:val="22"/>
                <w:szCs w:val="22"/>
              </w:rPr>
              <w:t>.</w:t>
            </w:r>
            <w:proofErr w:type="gramEnd"/>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B847B1" w:rsidP="001A5268">
            <w:pPr>
              <w:tabs>
                <w:tab w:val="left" w:pos="224"/>
                <w:tab w:val="left" w:pos="366"/>
              </w:tabs>
              <w:spacing w:line="240" w:lineRule="auto"/>
              <w:rPr>
                <w:color w:val="231F20"/>
                <w:sz w:val="18"/>
                <w:szCs w:val="18"/>
              </w:rPr>
            </w:pPr>
            <w:r>
              <w:rPr>
                <w:color w:val="231F20"/>
                <w:sz w:val="18"/>
                <w:szCs w:val="18"/>
              </w:rPr>
              <w:t xml:space="preserve">Dinleme kurallarına göre dinleme </w:t>
            </w:r>
            <w:proofErr w:type="gramStart"/>
            <w:r>
              <w:rPr>
                <w:color w:val="231F20"/>
                <w:sz w:val="18"/>
                <w:szCs w:val="18"/>
              </w:rPr>
              <w:t xml:space="preserve">yapabiliyorlar </w:t>
            </w:r>
            <w:r w:rsidR="001A5268">
              <w:rPr>
                <w:color w:val="231F20"/>
                <w:sz w:val="18"/>
                <w:szCs w:val="18"/>
              </w:rPr>
              <w:t xml:space="preserve"> mı</w:t>
            </w:r>
            <w:proofErr w:type="gramEnd"/>
            <w:r w:rsidR="001A5268">
              <w:rPr>
                <w:color w:val="231F20"/>
                <w:sz w:val="18"/>
                <w:szCs w:val="18"/>
              </w:rPr>
              <w:t>?</w:t>
            </w:r>
          </w:p>
          <w:p w:rsidR="00703863" w:rsidRDefault="00B847B1" w:rsidP="001A5268">
            <w:pPr>
              <w:tabs>
                <w:tab w:val="left" w:pos="224"/>
                <w:tab w:val="left" w:pos="366"/>
              </w:tabs>
              <w:spacing w:line="240" w:lineRule="auto"/>
              <w:rPr>
                <w:color w:val="231F20"/>
                <w:sz w:val="18"/>
                <w:szCs w:val="18"/>
              </w:rPr>
            </w:pPr>
            <w:r>
              <w:rPr>
                <w:color w:val="231F20"/>
                <w:sz w:val="18"/>
                <w:szCs w:val="18"/>
              </w:rPr>
              <w:t xml:space="preserve">Dinledikleri </w:t>
            </w:r>
            <w:proofErr w:type="gramStart"/>
            <w:r>
              <w:rPr>
                <w:color w:val="231F20"/>
                <w:sz w:val="18"/>
                <w:szCs w:val="18"/>
              </w:rPr>
              <w:t xml:space="preserve">metinle </w:t>
            </w:r>
            <w:r w:rsidR="007D0D89">
              <w:rPr>
                <w:color w:val="231F20"/>
                <w:sz w:val="18"/>
                <w:szCs w:val="18"/>
              </w:rPr>
              <w:t xml:space="preserve"> ilgili</w:t>
            </w:r>
            <w:proofErr w:type="gramEnd"/>
            <w:r w:rsidR="007D0D89">
              <w:rPr>
                <w:color w:val="231F20"/>
                <w:sz w:val="18"/>
                <w:szCs w:val="18"/>
              </w:rPr>
              <w:t xml:space="preserve"> soruları cevaplayabiliyorlar </w:t>
            </w:r>
            <w:r w:rsidR="00703863">
              <w:rPr>
                <w:color w:val="231F20"/>
                <w:sz w:val="18"/>
                <w:szCs w:val="18"/>
              </w:rPr>
              <w:t xml:space="preserve"> mı</w:t>
            </w:r>
            <w:r w:rsidR="00E031B2">
              <w:rPr>
                <w:color w:val="231F20"/>
                <w:sz w:val="18"/>
                <w:szCs w:val="18"/>
              </w:rPr>
              <w:t>?</w:t>
            </w:r>
          </w:p>
          <w:p w:rsidR="00E031B2" w:rsidRPr="00780747" w:rsidRDefault="00B847B1" w:rsidP="001A5268">
            <w:pPr>
              <w:tabs>
                <w:tab w:val="left" w:pos="224"/>
                <w:tab w:val="left" w:pos="366"/>
              </w:tabs>
              <w:spacing w:line="240" w:lineRule="auto"/>
              <w:rPr>
                <w:rFonts w:eastAsia="Times New Roman"/>
                <w:sz w:val="20"/>
                <w:szCs w:val="20"/>
                <w:lang w:eastAsia="tr-TR"/>
              </w:rPr>
            </w:pPr>
            <w:r>
              <w:rPr>
                <w:color w:val="231F20"/>
                <w:sz w:val="18"/>
                <w:szCs w:val="18"/>
              </w:rPr>
              <w:t xml:space="preserve">Noktalama işaretlerini doğru yerlerde </w:t>
            </w:r>
            <w:proofErr w:type="gramStart"/>
            <w:r>
              <w:rPr>
                <w:color w:val="231F20"/>
                <w:sz w:val="18"/>
                <w:szCs w:val="18"/>
              </w:rPr>
              <w:t xml:space="preserve">kullanabiliyorlar </w:t>
            </w:r>
            <w:r w:rsidR="005D6A2B" w:rsidRPr="005D6A2B">
              <w:rPr>
                <w:sz w:val="18"/>
                <w:szCs w:val="18"/>
              </w:rPr>
              <w:t xml:space="preserve"> m</w:t>
            </w:r>
            <w:r w:rsidR="006E7267">
              <w:rPr>
                <w:sz w:val="18"/>
                <w:szCs w:val="18"/>
              </w:rPr>
              <w:t>ı</w:t>
            </w:r>
            <w:proofErr w:type="gramEnd"/>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9175D1">
        <w:t>0</w:t>
      </w:r>
      <w:r w:rsidR="008D5C85">
        <w:t>9</w:t>
      </w:r>
      <w:r>
        <w:t>.</w:t>
      </w:r>
      <w:r w:rsidR="000246CE">
        <w:t>1</w:t>
      </w:r>
      <w:r w:rsidR="009175D1">
        <w:t>2</w:t>
      </w:r>
      <w:r>
        <w:t>.2024</w:t>
      </w:r>
    </w:p>
    <w:p w:rsidR="007F6FD3" w:rsidRDefault="007F6FD3" w:rsidP="00E73994">
      <w:pPr>
        <w:jc w:val="center"/>
      </w:pPr>
    </w:p>
    <w:p w:rsidR="007F6FD3" w:rsidRDefault="007F6FD3" w:rsidP="00E73994">
      <w:pPr>
        <w:jc w:val="center"/>
      </w:pPr>
    </w:p>
    <w:p w:rsidR="007F6FD3" w:rsidRDefault="007F6FD3" w:rsidP="007F6FD3"/>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26"/>
        <w:gridCol w:w="181"/>
        <w:gridCol w:w="595"/>
        <w:gridCol w:w="884"/>
        <w:gridCol w:w="74"/>
        <w:gridCol w:w="1839"/>
        <w:gridCol w:w="1296"/>
        <w:gridCol w:w="2491"/>
      </w:tblGrid>
      <w:tr w:rsidR="00161223" w:rsidRPr="002923DC" w:rsidTr="000730DB">
        <w:trPr>
          <w:trHeight w:val="340"/>
        </w:trPr>
        <w:tc>
          <w:tcPr>
            <w:tcW w:w="2238" w:type="dxa"/>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161223" w:rsidRPr="002923DC" w:rsidRDefault="00161223" w:rsidP="00F01610">
            <w:pPr>
              <w:spacing w:line="220" w:lineRule="atLeast"/>
              <w:rPr>
                <w:sz w:val="22"/>
                <w:szCs w:val="22"/>
              </w:rPr>
            </w:pPr>
          </w:p>
        </w:tc>
        <w:tc>
          <w:tcPr>
            <w:tcW w:w="1331" w:type="dxa"/>
            <w:tcBorders>
              <w:top w:val="nil"/>
              <w:left w:val="nil"/>
              <w:bottom w:val="single" w:sz="4" w:space="0" w:color="auto"/>
              <w:right w:val="nil"/>
            </w:tcBorders>
            <w:vAlign w:val="center"/>
          </w:tcPr>
          <w:p w:rsidR="00161223" w:rsidRPr="002923DC" w:rsidRDefault="00161223" w:rsidP="00F01610">
            <w:pPr>
              <w:spacing w:line="220" w:lineRule="atLeast"/>
              <w:jc w:val="right"/>
              <w:rPr>
                <w:sz w:val="22"/>
                <w:szCs w:val="22"/>
              </w:rPr>
            </w:pPr>
          </w:p>
        </w:tc>
        <w:tc>
          <w:tcPr>
            <w:tcW w:w="2550" w:type="dxa"/>
            <w:tcBorders>
              <w:top w:val="nil"/>
              <w:left w:val="nil"/>
              <w:bottom w:val="single" w:sz="4" w:space="0" w:color="auto"/>
              <w:right w:val="nil"/>
            </w:tcBorders>
            <w:vAlign w:val="center"/>
          </w:tcPr>
          <w:p w:rsidR="00161223" w:rsidRPr="002923DC" w:rsidRDefault="00D14F2E" w:rsidP="00F01610">
            <w:pPr>
              <w:spacing w:line="220" w:lineRule="atLeast"/>
              <w:rPr>
                <w:sz w:val="22"/>
                <w:szCs w:val="22"/>
              </w:rPr>
            </w:pPr>
            <w:r>
              <w:rPr>
                <w:sz w:val="22"/>
                <w:szCs w:val="22"/>
              </w:rPr>
              <w:t xml:space="preserve">        </w:t>
            </w:r>
            <w:r w:rsidR="008D5C85">
              <w:rPr>
                <w:sz w:val="22"/>
                <w:szCs w:val="22"/>
              </w:rPr>
              <w:t>09-1</w:t>
            </w:r>
            <w:r w:rsidR="00F02AB3">
              <w:rPr>
                <w:sz w:val="22"/>
                <w:szCs w:val="22"/>
              </w:rPr>
              <w:t>2</w:t>
            </w:r>
            <w:r w:rsidR="008D5C85">
              <w:rPr>
                <w:sz w:val="22"/>
                <w:szCs w:val="22"/>
              </w:rPr>
              <w:t>.</w:t>
            </w:r>
            <w:proofErr w:type="gramStart"/>
            <w:r w:rsidR="008D5C85">
              <w:rPr>
                <w:sz w:val="22"/>
                <w:szCs w:val="22"/>
              </w:rPr>
              <w:t>12 .</w:t>
            </w:r>
            <w:proofErr w:type="gramEnd"/>
            <w:r w:rsidR="008D5C85">
              <w:rPr>
                <w:sz w:val="22"/>
                <w:szCs w:val="22"/>
              </w:rPr>
              <w:t xml:space="preserve"> 2024</w:t>
            </w:r>
          </w:p>
        </w:tc>
      </w:tr>
      <w:tr w:rsidR="00161223" w:rsidRPr="002923DC" w:rsidTr="000730DB">
        <w:trPr>
          <w:trHeight w:val="340"/>
        </w:trPr>
        <w:tc>
          <w:tcPr>
            <w:tcW w:w="2422" w:type="dxa"/>
            <w:gridSpan w:val="2"/>
            <w:tcBorders>
              <w:top w:val="single" w:sz="4" w:space="0" w:color="auto"/>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161223" w:rsidRPr="002923DC" w:rsidRDefault="00161223" w:rsidP="00F01610">
            <w:pPr>
              <w:rPr>
                <w:sz w:val="22"/>
                <w:szCs w:val="22"/>
              </w:rPr>
            </w:pPr>
            <w:r w:rsidRPr="002923DC">
              <w:rPr>
                <w:sz w:val="22"/>
                <w:szCs w:val="22"/>
              </w:rPr>
              <w:t>MATEMATİK</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161223" w:rsidRPr="002923DC" w:rsidRDefault="00597A95" w:rsidP="00F01610">
            <w:pPr>
              <w:rPr>
                <w:sz w:val="22"/>
                <w:szCs w:val="22"/>
              </w:rPr>
            </w:pPr>
            <w:proofErr w:type="gramStart"/>
            <w:r>
              <w:rPr>
                <w:sz w:val="22"/>
                <w:szCs w:val="22"/>
              </w:rPr>
              <w:t>4</w:t>
            </w:r>
            <w:r w:rsidR="00161223">
              <w:rPr>
                <w:sz w:val="22"/>
                <w:szCs w:val="22"/>
              </w:rPr>
              <w:t xml:space="preserve"> </w:t>
            </w:r>
            <w:r w:rsidR="00161223" w:rsidRPr="002923DC">
              <w:rPr>
                <w:sz w:val="22"/>
                <w:szCs w:val="22"/>
              </w:rPr>
              <w:t xml:space="preserve"> </w:t>
            </w:r>
            <w:r w:rsidR="00161223">
              <w:rPr>
                <w:sz w:val="22"/>
                <w:szCs w:val="22"/>
              </w:rPr>
              <w:t>ders</w:t>
            </w:r>
            <w:proofErr w:type="gramEnd"/>
            <w:r w:rsidR="00161223">
              <w:rPr>
                <w:sz w:val="22"/>
                <w:szCs w:val="22"/>
              </w:rPr>
              <w:t xml:space="preserve"> saati</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161223" w:rsidRPr="002923DC" w:rsidRDefault="00161223" w:rsidP="00F01610">
            <w:pPr>
              <w:rPr>
                <w:sz w:val="22"/>
                <w:szCs w:val="22"/>
              </w:rPr>
            </w:pPr>
            <w:r w:rsidRPr="002923DC">
              <w:rPr>
                <w:sz w:val="22"/>
                <w:szCs w:val="22"/>
              </w:rPr>
              <w:t>2</w:t>
            </w:r>
            <w:r>
              <w:rPr>
                <w:sz w:val="22"/>
                <w:szCs w:val="22"/>
              </w:rPr>
              <w:t>-D</w:t>
            </w:r>
          </w:p>
        </w:tc>
      </w:tr>
      <w:tr w:rsidR="00161223" w:rsidRPr="002923DC" w:rsidTr="000730DB">
        <w:trPr>
          <w:trHeight w:val="340"/>
        </w:trPr>
        <w:tc>
          <w:tcPr>
            <w:tcW w:w="2422" w:type="dxa"/>
            <w:gridSpan w:val="2"/>
            <w:tcBorders>
              <w:lef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161223" w:rsidRPr="002923DC" w:rsidRDefault="00161223" w:rsidP="00F01610">
            <w:r w:rsidRPr="002923DC">
              <w:t>M.2.1. Sayılar ve İşlemler</w:t>
            </w:r>
          </w:p>
        </w:tc>
      </w:tr>
      <w:tr w:rsidR="00161223" w:rsidRPr="002923DC" w:rsidTr="000730DB">
        <w:trPr>
          <w:trHeight w:val="340"/>
        </w:trPr>
        <w:tc>
          <w:tcPr>
            <w:tcW w:w="2422" w:type="dxa"/>
            <w:gridSpan w:val="2"/>
            <w:tcBorders>
              <w:left w:val="single" w:sz="4" w:space="0" w:color="auto"/>
              <w:bottom w:val="single" w:sz="4" w:space="0" w:color="auto"/>
            </w:tcBorders>
            <w:vAlign w:val="center"/>
          </w:tcPr>
          <w:p w:rsidR="00161223" w:rsidRPr="002923DC" w:rsidRDefault="00161223" w:rsidP="00F01610">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161223" w:rsidRPr="002923DC" w:rsidRDefault="00BB049E" w:rsidP="00F01610">
            <w:r w:rsidRPr="00BB049E">
              <w:t>M.2.1.3. Doğal Sayılarla Çıkarma İşlemi</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F01610">
            <w:pPr>
              <w:spacing w:line="220" w:lineRule="atLeast"/>
              <w:rPr>
                <w:sz w:val="22"/>
                <w:szCs w:val="22"/>
              </w:rPr>
            </w:pPr>
          </w:p>
        </w:tc>
      </w:tr>
      <w:tr w:rsidR="00161223" w:rsidRPr="002923DC" w:rsidTr="000730DB">
        <w:trPr>
          <w:trHeight w:val="397"/>
        </w:trPr>
        <w:tc>
          <w:tcPr>
            <w:tcW w:w="3034" w:type="dxa"/>
            <w:gridSpan w:val="3"/>
            <w:tcBorders>
              <w:top w:val="single" w:sz="4" w:space="0" w:color="auto"/>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161223" w:rsidRPr="002923DC" w:rsidRDefault="00F02AB3" w:rsidP="00F01610">
            <w:pPr>
              <w:spacing w:line="220" w:lineRule="atLeast"/>
              <w:rPr>
                <w:sz w:val="22"/>
                <w:szCs w:val="22"/>
              </w:rPr>
            </w:pPr>
            <w:r w:rsidRPr="00F02AB3">
              <w:rPr>
                <w:sz w:val="22"/>
                <w:szCs w:val="22"/>
              </w:rPr>
              <w:t>M.2.1.3.4. Toplama ve çıkarma işlemleri arasındaki ilişkiyi fark eder.</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161223" w:rsidRPr="002923DC" w:rsidRDefault="00597A95" w:rsidP="00F01610">
            <w:pPr>
              <w:spacing w:line="220" w:lineRule="atLeast"/>
              <w:rPr>
                <w:sz w:val="22"/>
                <w:szCs w:val="22"/>
              </w:rPr>
            </w:pPr>
            <w:r>
              <w:rPr>
                <w:sz w:val="22"/>
                <w:szCs w:val="22"/>
              </w:rPr>
              <w:t>Toplam, toplanan, eksilen, çıkan, fark</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r w:rsidRPr="002923DC">
              <w:rPr>
                <w:sz w:val="22"/>
                <w:szCs w:val="22"/>
              </w:rPr>
              <w:t xml:space="preserve">Ders kitabı, </w:t>
            </w:r>
            <w:r>
              <w:rPr>
                <w:sz w:val="22"/>
                <w:szCs w:val="22"/>
              </w:rPr>
              <w:t xml:space="preserve">akıllı tahta </w:t>
            </w:r>
          </w:p>
        </w:tc>
      </w:tr>
      <w:tr w:rsidR="00161223" w:rsidRPr="002923DC" w:rsidTr="000730DB">
        <w:trPr>
          <w:trHeight w:val="340"/>
        </w:trPr>
        <w:tc>
          <w:tcPr>
            <w:tcW w:w="9795" w:type="dxa"/>
            <w:gridSpan w:val="8"/>
            <w:tcBorders>
              <w:left w:val="single" w:sz="4" w:space="0" w:color="auto"/>
              <w:right w:val="single" w:sz="4" w:space="0" w:color="auto"/>
            </w:tcBorders>
            <w:vAlign w:val="center"/>
          </w:tcPr>
          <w:p w:rsidR="00161223" w:rsidRPr="002923DC" w:rsidRDefault="00161223" w:rsidP="00F01610">
            <w:pPr>
              <w:spacing w:line="220" w:lineRule="atLeast"/>
              <w:jc w:val="center"/>
              <w:rPr>
                <w:sz w:val="22"/>
                <w:szCs w:val="22"/>
              </w:rPr>
            </w:pPr>
            <w:r w:rsidRPr="002923DC">
              <w:rPr>
                <w:sz w:val="22"/>
                <w:szCs w:val="22"/>
              </w:rPr>
              <w:t>ÖĞRENME-ÖĞRETME SÜRECİ</w:t>
            </w:r>
          </w:p>
        </w:tc>
      </w:tr>
      <w:tr w:rsidR="00161223" w:rsidRPr="002923DC" w:rsidTr="000730DB">
        <w:trPr>
          <w:trHeight w:val="340"/>
        </w:trPr>
        <w:tc>
          <w:tcPr>
            <w:tcW w:w="3034" w:type="dxa"/>
            <w:gridSpan w:val="3"/>
            <w:tcBorders>
              <w:left w:val="single" w:sz="4" w:space="0" w:color="auto"/>
            </w:tcBorders>
            <w:vAlign w:val="center"/>
          </w:tcPr>
          <w:p w:rsidR="00161223" w:rsidRPr="002923DC" w:rsidRDefault="00161223" w:rsidP="00F01610">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161223" w:rsidRPr="002923DC" w:rsidRDefault="00161223" w:rsidP="00F01610">
            <w:pPr>
              <w:spacing w:line="220" w:lineRule="atLeast"/>
              <w:rPr>
                <w:sz w:val="22"/>
                <w:szCs w:val="22"/>
              </w:rPr>
            </w:pPr>
          </w:p>
        </w:tc>
      </w:tr>
      <w:tr w:rsidR="00BB049E" w:rsidRPr="002923DC" w:rsidTr="00844C40">
        <w:trPr>
          <w:trHeight w:val="2813"/>
        </w:trPr>
        <w:tc>
          <w:tcPr>
            <w:tcW w:w="9795" w:type="dxa"/>
            <w:gridSpan w:val="8"/>
            <w:tcBorders>
              <w:left w:val="single" w:sz="4" w:space="0" w:color="auto"/>
              <w:right w:val="single" w:sz="4" w:space="0" w:color="auto"/>
            </w:tcBorders>
          </w:tcPr>
          <w:p w:rsidR="00F02AB3" w:rsidRPr="00CB281D" w:rsidRDefault="00F02AB3" w:rsidP="002C120C">
            <w:pPr>
              <w:rPr>
                <w:sz w:val="22"/>
                <w:szCs w:val="22"/>
              </w:rPr>
            </w:pPr>
            <w:r w:rsidRPr="00CB281D">
              <w:rPr>
                <w:sz w:val="22"/>
                <w:szCs w:val="22"/>
              </w:rPr>
              <w:t>Ali</w:t>
            </w:r>
            <w:r w:rsidR="002C120C" w:rsidRPr="00CB281D">
              <w:rPr>
                <w:sz w:val="22"/>
                <w:szCs w:val="22"/>
              </w:rPr>
              <w:t>’nin</w:t>
            </w:r>
            <w:r w:rsidRPr="00CB281D">
              <w:rPr>
                <w:sz w:val="22"/>
                <w:szCs w:val="22"/>
              </w:rPr>
              <w:t xml:space="preserve"> </w:t>
            </w:r>
            <w:r w:rsidR="002C120C" w:rsidRPr="00CB281D">
              <w:rPr>
                <w:sz w:val="22"/>
                <w:szCs w:val="22"/>
              </w:rPr>
              <w:t xml:space="preserve">24 tane fındığı vardı. </w:t>
            </w:r>
            <w:r w:rsidRPr="00CB281D">
              <w:rPr>
                <w:sz w:val="22"/>
                <w:szCs w:val="22"/>
              </w:rPr>
              <w:t xml:space="preserve"> </w:t>
            </w:r>
            <w:r w:rsidR="002C120C" w:rsidRPr="00CB281D">
              <w:rPr>
                <w:sz w:val="22"/>
                <w:szCs w:val="22"/>
              </w:rPr>
              <w:t xml:space="preserve">Annesi </w:t>
            </w:r>
            <w:proofErr w:type="gramStart"/>
            <w:r w:rsidR="002C120C" w:rsidRPr="00CB281D">
              <w:rPr>
                <w:sz w:val="22"/>
                <w:szCs w:val="22"/>
              </w:rPr>
              <w:t>16</w:t>
            </w:r>
            <w:r w:rsidRPr="00CB281D">
              <w:rPr>
                <w:sz w:val="22"/>
                <w:szCs w:val="22"/>
              </w:rPr>
              <w:t xml:space="preserve">  tane</w:t>
            </w:r>
            <w:proofErr w:type="gramEnd"/>
            <w:r w:rsidRPr="00CB281D">
              <w:rPr>
                <w:sz w:val="22"/>
                <w:szCs w:val="22"/>
              </w:rPr>
              <w:t xml:space="preserve"> </w:t>
            </w:r>
            <w:r w:rsidR="002C120C" w:rsidRPr="00CB281D">
              <w:rPr>
                <w:sz w:val="22"/>
                <w:szCs w:val="22"/>
              </w:rPr>
              <w:t>daha fındık verdi</w:t>
            </w:r>
            <w:r w:rsidRPr="00CB281D">
              <w:rPr>
                <w:sz w:val="22"/>
                <w:szCs w:val="22"/>
              </w:rPr>
              <w:t xml:space="preserve">. Ali’nin </w:t>
            </w:r>
            <w:r w:rsidR="002C120C" w:rsidRPr="00CB281D">
              <w:rPr>
                <w:sz w:val="22"/>
                <w:szCs w:val="22"/>
              </w:rPr>
              <w:t>kaç tane fındığı olmuştur</w:t>
            </w:r>
            <w:r w:rsidRPr="00CB281D">
              <w:rPr>
                <w:sz w:val="22"/>
                <w:szCs w:val="22"/>
              </w:rPr>
              <w:t>?</w:t>
            </w:r>
          </w:p>
          <w:p w:rsidR="00F02AB3" w:rsidRPr="00CB281D" w:rsidRDefault="00D12AD4" w:rsidP="00F02AB3">
            <w:pPr>
              <w:rPr>
                <w:sz w:val="22"/>
                <w:szCs w:val="22"/>
              </w:rPr>
            </w:pPr>
            <w:r w:rsidRPr="00CB281D">
              <w:rPr>
                <w:sz w:val="22"/>
                <w:szCs w:val="22"/>
              </w:rPr>
              <w:t>24 + 16 = 40</w:t>
            </w:r>
            <w:r w:rsidR="00CB281D">
              <w:rPr>
                <w:sz w:val="22"/>
                <w:szCs w:val="22"/>
              </w:rPr>
              <w:t xml:space="preserve">            </w:t>
            </w:r>
            <w:r w:rsidRPr="00CB281D">
              <w:rPr>
                <w:sz w:val="22"/>
                <w:szCs w:val="22"/>
              </w:rPr>
              <w:t>Ali’nin bir miktar fındığı vardı. Annesi 16 tane fındık verince 40 fındığı oldu. Ali’nin önce kaç tane fındığı vardı?</w:t>
            </w:r>
            <w:r w:rsidR="00CB281D">
              <w:rPr>
                <w:sz w:val="22"/>
                <w:szCs w:val="22"/>
              </w:rPr>
              <w:t xml:space="preserve">             </w:t>
            </w:r>
            <w:r w:rsidRPr="00CB281D">
              <w:rPr>
                <w:sz w:val="22"/>
                <w:szCs w:val="22"/>
              </w:rPr>
              <w:t xml:space="preserve">Toplananın biri </w:t>
            </w:r>
            <w:proofErr w:type="gramStart"/>
            <w:r w:rsidRPr="00CB281D">
              <w:rPr>
                <w:sz w:val="22"/>
                <w:szCs w:val="22"/>
              </w:rPr>
              <w:t>16 ,</w:t>
            </w:r>
            <w:proofErr w:type="gramEnd"/>
            <w:r w:rsidRPr="00CB281D">
              <w:rPr>
                <w:sz w:val="22"/>
                <w:szCs w:val="22"/>
              </w:rPr>
              <w:t xml:space="preserve"> toplam 40 ise verilmeyen toplanan kaçtır</w:t>
            </w:r>
            <w:r w:rsidR="00F02AB3" w:rsidRPr="00CB281D">
              <w:rPr>
                <w:sz w:val="22"/>
                <w:szCs w:val="22"/>
              </w:rPr>
              <w:t xml:space="preserve">? </w:t>
            </w:r>
          </w:p>
          <w:p w:rsidR="00F02AB3" w:rsidRPr="00CB281D" w:rsidRDefault="00D12AD4" w:rsidP="00F02AB3">
            <w:pPr>
              <w:rPr>
                <w:sz w:val="22"/>
                <w:szCs w:val="22"/>
              </w:rPr>
            </w:pPr>
            <w:r w:rsidRPr="00CB281D">
              <w:rPr>
                <w:sz w:val="22"/>
                <w:szCs w:val="22"/>
              </w:rPr>
              <w:t xml:space="preserve"> </w:t>
            </w:r>
            <w:r w:rsidRPr="00CB281D">
              <w:rPr>
                <w:rFonts w:ascii="Yu Gothic UI Semilight" w:eastAsia="Yu Gothic UI Semilight" w:hAnsi="Yu Gothic UI Semilight" w:hint="eastAsia"/>
                <w:sz w:val="22"/>
                <w:szCs w:val="22"/>
              </w:rPr>
              <w:t>⃞</w:t>
            </w:r>
            <w:r w:rsidRPr="00CB281D">
              <w:rPr>
                <w:sz w:val="22"/>
                <w:szCs w:val="22"/>
              </w:rPr>
              <w:t xml:space="preserve"> </w:t>
            </w:r>
            <w:r w:rsidR="0082384A" w:rsidRPr="00CB281D">
              <w:rPr>
                <w:sz w:val="22"/>
                <w:szCs w:val="22"/>
              </w:rPr>
              <w:t xml:space="preserve">+ 16 </w:t>
            </w:r>
            <w:r w:rsidRPr="00CB281D">
              <w:rPr>
                <w:sz w:val="22"/>
                <w:szCs w:val="22"/>
              </w:rPr>
              <w:t xml:space="preserve">= </w:t>
            </w:r>
            <w:proofErr w:type="gramStart"/>
            <w:r w:rsidR="0082384A" w:rsidRPr="00CB281D">
              <w:rPr>
                <w:sz w:val="22"/>
                <w:szCs w:val="22"/>
              </w:rPr>
              <w:t>40</w:t>
            </w:r>
            <w:r w:rsidRPr="00CB281D">
              <w:rPr>
                <w:sz w:val="22"/>
                <w:szCs w:val="22"/>
              </w:rPr>
              <w:t xml:space="preserve">  Verilmeyen</w:t>
            </w:r>
            <w:proofErr w:type="gramEnd"/>
            <w:r w:rsidRPr="00CB281D">
              <w:rPr>
                <w:sz w:val="22"/>
                <w:szCs w:val="22"/>
              </w:rPr>
              <w:t xml:space="preserve"> toplananı bulmak için toplamdan </w:t>
            </w:r>
            <w:r w:rsidR="009A541F" w:rsidRPr="00CB281D">
              <w:rPr>
                <w:sz w:val="22"/>
                <w:szCs w:val="22"/>
              </w:rPr>
              <w:t xml:space="preserve"> </w:t>
            </w:r>
            <w:r w:rsidR="0082384A" w:rsidRPr="00CB281D">
              <w:rPr>
                <w:sz w:val="22"/>
                <w:szCs w:val="22"/>
              </w:rPr>
              <w:t>verilen toplananı çıkarmak</w:t>
            </w:r>
            <w:r w:rsidR="009A541F" w:rsidRPr="00CB281D">
              <w:rPr>
                <w:sz w:val="22"/>
                <w:szCs w:val="22"/>
              </w:rPr>
              <w:t xml:space="preserve">  gerektiği anlatılır. Öğrencilere farklı örnekler yaptırılır.</w:t>
            </w:r>
          </w:p>
          <w:p w:rsidR="00FB66DD" w:rsidRPr="00CB281D" w:rsidRDefault="00FB66DD" w:rsidP="00FB66DD">
            <w:pPr>
              <w:rPr>
                <w:sz w:val="22"/>
                <w:szCs w:val="22"/>
              </w:rPr>
            </w:pPr>
            <w:r w:rsidRPr="00CB281D">
              <w:rPr>
                <w:sz w:val="22"/>
                <w:szCs w:val="22"/>
              </w:rPr>
              <w:t xml:space="preserve">Ali’nin 24 tane fındığı vardı. Annesi bir miktar fındık verince 40 fındığı oldu. Annesi kaç tane fındık </w:t>
            </w:r>
            <w:proofErr w:type="gramStart"/>
            <w:r w:rsidRPr="00CB281D">
              <w:rPr>
                <w:sz w:val="22"/>
                <w:szCs w:val="22"/>
              </w:rPr>
              <w:t>verdi ?</w:t>
            </w:r>
            <w:proofErr w:type="gramEnd"/>
          </w:p>
          <w:p w:rsidR="002C120C" w:rsidRDefault="00FB66DD" w:rsidP="00F02AB3">
            <w:pPr>
              <w:rPr>
                <w:sz w:val="22"/>
                <w:szCs w:val="22"/>
              </w:rPr>
            </w:pPr>
            <w:r w:rsidRPr="00CB281D">
              <w:rPr>
                <w:sz w:val="22"/>
                <w:szCs w:val="22"/>
              </w:rPr>
              <w:t xml:space="preserve">Toplananın biri </w:t>
            </w:r>
            <w:proofErr w:type="gramStart"/>
            <w:r w:rsidRPr="00CB281D">
              <w:rPr>
                <w:sz w:val="22"/>
                <w:szCs w:val="22"/>
              </w:rPr>
              <w:t>16 ,</w:t>
            </w:r>
            <w:proofErr w:type="gramEnd"/>
            <w:r w:rsidRPr="00CB281D">
              <w:rPr>
                <w:sz w:val="22"/>
                <w:szCs w:val="22"/>
              </w:rPr>
              <w:t xml:space="preserve"> toplam 40 ise verilmeyen toplanan kaçtır? </w:t>
            </w:r>
            <w:r w:rsidR="00CB281D">
              <w:rPr>
                <w:sz w:val="22"/>
                <w:szCs w:val="22"/>
              </w:rPr>
              <w:t xml:space="preserve">            </w:t>
            </w:r>
            <w:r w:rsidRPr="00CB281D">
              <w:rPr>
                <w:sz w:val="22"/>
                <w:szCs w:val="22"/>
              </w:rPr>
              <w:t xml:space="preserve">24 </w:t>
            </w:r>
            <w:proofErr w:type="gramStart"/>
            <w:r w:rsidRPr="00CB281D">
              <w:rPr>
                <w:sz w:val="22"/>
                <w:szCs w:val="22"/>
              </w:rPr>
              <w:t xml:space="preserve">+  </w:t>
            </w:r>
            <w:r w:rsidRPr="00CB281D">
              <w:rPr>
                <w:rFonts w:ascii="Yu Gothic UI Semilight" w:eastAsia="Yu Gothic UI Semilight" w:hAnsi="Yu Gothic UI Semilight" w:hint="eastAsia"/>
                <w:sz w:val="22"/>
                <w:szCs w:val="22"/>
              </w:rPr>
              <w:t>⃞</w:t>
            </w:r>
            <w:proofErr w:type="gramEnd"/>
            <w:r w:rsidRPr="00CB281D">
              <w:rPr>
                <w:sz w:val="22"/>
                <w:szCs w:val="22"/>
              </w:rPr>
              <w:t xml:space="preserve"> = 40  Verilmeyen toplananı bulmak için toplamdan  verilen toplananı çıkarmak  gerektiği anlatılır. Öğrencilere farklı örnekler yaptırılır.</w:t>
            </w:r>
          </w:p>
          <w:p w:rsidR="00CB281D" w:rsidRDefault="00CB281D" w:rsidP="00F02AB3">
            <w:pPr>
              <w:rPr>
                <w:sz w:val="22"/>
                <w:szCs w:val="22"/>
              </w:rPr>
            </w:pPr>
          </w:p>
          <w:p w:rsidR="00CB281D" w:rsidRPr="00CB281D" w:rsidRDefault="00CB281D" w:rsidP="00F02AB3">
            <w:pPr>
              <w:rPr>
                <w:sz w:val="22"/>
                <w:szCs w:val="22"/>
              </w:rPr>
            </w:pPr>
            <w:r>
              <w:rPr>
                <w:sz w:val="22"/>
                <w:szCs w:val="22"/>
              </w:rPr>
              <w:t>Bir çıkarma işleminde verilmeyen eksileni bulamak için çıkan ile farkın toplanması gerektiği örneklerle anlatılır.  Bir çıkarma işleminde verilmeyen çıkanı bulmak için eksilenden farkı çıkarmak gerektiği örneklerle anlatılır. Öğrencilere örnekler yaptırılır.</w:t>
            </w:r>
          </w:p>
        </w:tc>
      </w:tr>
      <w:tr w:rsidR="00CB281D" w:rsidRPr="002923DC" w:rsidTr="000730DB">
        <w:trPr>
          <w:trHeight w:val="340"/>
        </w:trPr>
        <w:tc>
          <w:tcPr>
            <w:tcW w:w="3034" w:type="dxa"/>
            <w:gridSpan w:val="3"/>
            <w:tcBorders>
              <w:left w:val="single" w:sz="4" w:space="0" w:color="auto"/>
            </w:tcBorders>
            <w:vAlign w:val="center"/>
          </w:tcPr>
          <w:p w:rsidR="00CB281D" w:rsidRPr="002923DC" w:rsidRDefault="00CB281D" w:rsidP="00CB281D">
            <w:pPr>
              <w:spacing w:line="220" w:lineRule="atLeast"/>
              <w:ind w:left="-57" w:right="-113"/>
              <w:rPr>
                <w:sz w:val="22"/>
                <w:szCs w:val="22"/>
              </w:rPr>
            </w:pPr>
            <w:r w:rsidRPr="002923DC">
              <w:rPr>
                <w:sz w:val="22"/>
                <w:szCs w:val="22"/>
              </w:rPr>
              <w:t>Bireysel Öğrenme Etkinlikleri</w:t>
            </w:r>
          </w:p>
          <w:p w:rsidR="00CB281D" w:rsidRPr="002923DC" w:rsidRDefault="00CB281D" w:rsidP="00CB281D">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CB281D" w:rsidRPr="002923DC" w:rsidRDefault="00CB281D" w:rsidP="00CB281D">
            <w:pPr>
              <w:spacing w:line="220" w:lineRule="atLeast"/>
              <w:rPr>
                <w:sz w:val="22"/>
                <w:szCs w:val="22"/>
              </w:rPr>
            </w:pPr>
            <w:r w:rsidRPr="002923DC">
              <w:rPr>
                <w:sz w:val="22"/>
                <w:szCs w:val="22"/>
              </w:rPr>
              <w:t>Toplama ve çıkarma işlemleri üzerinde toplanan, toplam, eksilen, çıkan ve kalan/fark terimlerini gösteriniz.</w:t>
            </w:r>
          </w:p>
        </w:tc>
      </w:tr>
      <w:tr w:rsidR="00CB281D" w:rsidRPr="002923DC" w:rsidTr="000730DB">
        <w:trPr>
          <w:trHeight w:val="340"/>
        </w:trPr>
        <w:tc>
          <w:tcPr>
            <w:tcW w:w="3034" w:type="dxa"/>
            <w:gridSpan w:val="3"/>
            <w:tcBorders>
              <w:left w:val="single" w:sz="4" w:space="0" w:color="auto"/>
            </w:tcBorders>
            <w:vAlign w:val="center"/>
          </w:tcPr>
          <w:p w:rsidR="00CB281D" w:rsidRPr="002923DC" w:rsidRDefault="00CB281D" w:rsidP="00CB281D">
            <w:pPr>
              <w:spacing w:line="220" w:lineRule="atLeast"/>
              <w:ind w:left="-57" w:right="-113"/>
              <w:rPr>
                <w:sz w:val="22"/>
                <w:szCs w:val="22"/>
              </w:rPr>
            </w:pPr>
            <w:r w:rsidRPr="002923DC">
              <w:rPr>
                <w:sz w:val="22"/>
                <w:szCs w:val="22"/>
              </w:rPr>
              <w:t>Grupla Öğrenme Etkinlikleri</w:t>
            </w:r>
          </w:p>
          <w:p w:rsidR="00CB281D" w:rsidRPr="002923DC" w:rsidRDefault="00CB281D" w:rsidP="00CB281D">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CB281D" w:rsidRPr="002923DC" w:rsidRDefault="00CB281D" w:rsidP="00CB281D">
            <w:pPr>
              <w:spacing w:line="220" w:lineRule="atLeast"/>
              <w:rPr>
                <w:sz w:val="22"/>
                <w:szCs w:val="22"/>
              </w:rPr>
            </w:pPr>
            <w:r w:rsidRPr="002923DC">
              <w:rPr>
                <w:sz w:val="22"/>
                <w:szCs w:val="22"/>
              </w:rPr>
              <w:t>Öğrencilere örnek çözümler yaptırılır.</w:t>
            </w:r>
          </w:p>
        </w:tc>
      </w:tr>
      <w:tr w:rsidR="00CB281D" w:rsidRPr="002923DC" w:rsidTr="000730DB">
        <w:trPr>
          <w:trHeight w:val="737"/>
        </w:trPr>
        <w:tc>
          <w:tcPr>
            <w:tcW w:w="3034" w:type="dxa"/>
            <w:gridSpan w:val="3"/>
            <w:tcBorders>
              <w:left w:val="single" w:sz="4" w:space="0" w:color="auto"/>
              <w:bottom w:val="single" w:sz="4" w:space="0" w:color="auto"/>
            </w:tcBorders>
            <w:vAlign w:val="center"/>
          </w:tcPr>
          <w:p w:rsidR="00CB281D" w:rsidRPr="002923DC" w:rsidRDefault="00CB281D" w:rsidP="00CB281D">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CB281D" w:rsidRPr="002923DC" w:rsidRDefault="00CB281D" w:rsidP="00CB281D">
            <w:pPr>
              <w:spacing w:line="220" w:lineRule="atLeast"/>
              <w:rPr>
                <w:sz w:val="22"/>
                <w:szCs w:val="22"/>
              </w:rPr>
            </w:pPr>
            <w:r w:rsidRPr="002923DC">
              <w:rPr>
                <w:sz w:val="22"/>
                <w:szCs w:val="22"/>
              </w:rPr>
              <w:t>Toplama ve çıkarma işlemleri birbirinin tersi olan işlemlerdir. Toplama işleminde verilmeyen toplananı bulmak için Toplamdan verilen toplananı çıkarırız. Çıkarma işleminde eksileni bulmak için çıkan ile farkı toplarız.</w:t>
            </w:r>
          </w:p>
        </w:tc>
      </w:tr>
      <w:tr w:rsidR="00161223" w:rsidRPr="002923DC" w:rsidTr="000730DB">
        <w:trPr>
          <w:trHeight w:val="340"/>
        </w:trPr>
        <w:tc>
          <w:tcPr>
            <w:tcW w:w="2238" w:type="dxa"/>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161223" w:rsidRPr="002923DC" w:rsidRDefault="00161223" w:rsidP="006245F5">
            <w:pPr>
              <w:spacing w:line="220" w:lineRule="atLeast"/>
              <w:rPr>
                <w:sz w:val="22"/>
                <w:szCs w:val="22"/>
              </w:rPr>
            </w:pPr>
          </w:p>
        </w:tc>
      </w:tr>
      <w:tr w:rsidR="00BB049E" w:rsidRPr="002923DC" w:rsidTr="00BB049E">
        <w:trPr>
          <w:trHeight w:val="1770"/>
        </w:trPr>
        <w:tc>
          <w:tcPr>
            <w:tcW w:w="4022" w:type="dxa"/>
            <w:gridSpan w:val="5"/>
            <w:tcBorders>
              <w:top w:val="single" w:sz="4" w:space="0" w:color="auto"/>
              <w:left w:val="single" w:sz="4" w:space="0" w:color="auto"/>
              <w:bottom w:val="single" w:sz="4" w:space="0" w:color="auto"/>
            </w:tcBorders>
          </w:tcPr>
          <w:p w:rsidR="00BB049E" w:rsidRPr="002923DC" w:rsidRDefault="00BB049E" w:rsidP="00BB049E">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BB049E" w:rsidRPr="002923DC" w:rsidRDefault="00BB049E" w:rsidP="00BB049E">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BB049E" w:rsidRPr="002923DC" w:rsidRDefault="00BB049E" w:rsidP="00BB049E">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BB049E" w:rsidRDefault="00CB281D" w:rsidP="00BB049E">
            <w:pPr>
              <w:rPr>
                <w:sz w:val="22"/>
                <w:szCs w:val="22"/>
              </w:rPr>
            </w:pPr>
            <w:r>
              <w:rPr>
                <w:sz w:val="22"/>
                <w:szCs w:val="22"/>
              </w:rPr>
              <w:t>18</w:t>
            </w:r>
            <w:r w:rsidRPr="00CB281D">
              <w:rPr>
                <w:sz w:val="22"/>
                <w:szCs w:val="22"/>
              </w:rPr>
              <w:t xml:space="preserve"> </w:t>
            </w:r>
            <w:proofErr w:type="gramStart"/>
            <w:r w:rsidRPr="00CB281D">
              <w:rPr>
                <w:sz w:val="22"/>
                <w:szCs w:val="22"/>
              </w:rPr>
              <w:t xml:space="preserve">+  </w:t>
            </w:r>
            <w:r w:rsidRPr="00CB281D">
              <w:rPr>
                <w:rFonts w:ascii="Yu Gothic UI Semilight" w:eastAsia="Yu Gothic UI Semilight" w:hAnsi="Yu Gothic UI Semilight" w:hint="eastAsia"/>
                <w:sz w:val="22"/>
                <w:szCs w:val="22"/>
              </w:rPr>
              <w:t>⃞</w:t>
            </w:r>
            <w:proofErr w:type="gramEnd"/>
            <w:r w:rsidRPr="00CB281D">
              <w:rPr>
                <w:sz w:val="22"/>
                <w:szCs w:val="22"/>
              </w:rPr>
              <w:t xml:space="preserve"> = </w:t>
            </w:r>
            <w:r>
              <w:rPr>
                <w:sz w:val="22"/>
                <w:szCs w:val="22"/>
              </w:rPr>
              <w:t>43</w:t>
            </w:r>
            <w:r w:rsidRPr="00CB281D">
              <w:rPr>
                <w:sz w:val="22"/>
                <w:szCs w:val="22"/>
              </w:rPr>
              <w:t xml:space="preserve">  </w:t>
            </w:r>
            <w:r w:rsidR="000C0F6A">
              <w:rPr>
                <w:sz w:val="22"/>
                <w:szCs w:val="22"/>
              </w:rPr>
              <w:t xml:space="preserve">            </w:t>
            </w:r>
            <w:r w:rsidR="000C0F6A" w:rsidRPr="00CB281D">
              <w:rPr>
                <w:sz w:val="22"/>
                <w:szCs w:val="22"/>
              </w:rPr>
              <w:t xml:space="preserve"> </w:t>
            </w:r>
            <w:r w:rsidR="000C0F6A" w:rsidRPr="00CB281D">
              <w:rPr>
                <w:rFonts w:ascii="Yu Gothic UI Semilight" w:eastAsia="Yu Gothic UI Semilight" w:hAnsi="Yu Gothic UI Semilight" w:hint="eastAsia"/>
                <w:sz w:val="22"/>
                <w:szCs w:val="22"/>
              </w:rPr>
              <w:t>⃞</w:t>
            </w:r>
            <w:r w:rsidR="000C0F6A" w:rsidRPr="00CB281D">
              <w:rPr>
                <w:sz w:val="22"/>
                <w:szCs w:val="22"/>
              </w:rPr>
              <w:t xml:space="preserve"> + </w:t>
            </w:r>
            <w:r w:rsidR="000C0F6A">
              <w:rPr>
                <w:sz w:val="22"/>
                <w:szCs w:val="22"/>
              </w:rPr>
              <w:t>24</w:t>
            </w:r>
            <w:r w:rsidR="000C0F6A" w:rsidRPr="00CB281D">
              <w:rPr>
                <w:sz w:val="22"/>
                <w:szCs w:val="22"/>
              </w:rPr>
              <w:t xml:space="preserve"> = </w:t>
            </w:r>
            <w:r w:rsidR="000C0F6A">
              <w:rPr>
                <w:sz w:val="22"/>
                <w:szCs w:val="22"/>
              </w:rPr>
              <w:t>56</w:t>
            </w:r>
            <w:r w:rsidR="000C0F6A" w:rsidRPr="00CB281D">
              <w:rPr>
                <w:sz w:val="22"/>
                <w:szCs w:val="22"/>
              </w:rPr>
              <w:t xml:space="preserve">  </w:t>
            </w:r>
          </w:p>
          <w:p w:rsidR="000C0F6A" w:rsidRDefault="000C0F6A" w:rsidP="00BB049E">
            <w:pPr>
              <w:rPr>
                <w:sz w:val="22"/>
                <w:szCs w:val="22"/>
              </w:rPr>
            </w:pPr>
            <w:r w:rsidRPr="00CB281D">
              <w:rPr>
                <w:rFonts w:ascii="Yu Gothic UI Semilight" w:eastAsia="Yu Gothic UI Semilight" w:hAnsi="Yu Gothic UI Semilight" w:hint="eastAsia"/>
                <w:sz w:val="22"/>
                <w:szCs w:val="22"/>
              </w:rPr>
              <w:t>⃞</w:t>
            </w:r>
            <w:r w:rsidRPr="00CB281D">
              <w:rPr>
                <w:sz w:val="22"/>
                <w:szCs w:val="22"/>
              </w:rPr>
              <w:t xml:space="preserve"> </w:t>
            </w:r>
            <w:r w:rsidRPr="000C0F6A">
              <w:rPr>
                <w:sz w:val="22"/>
                <w:szCs w:val="22"/>
              </w:rPr>
              <w:t>- 17 = 25</w:t>
            </w:r>
            <w:r w:rsidRPr="00CB281D">
              <w:rPr>
                <w:sz w:val="22"/>
                <w:szCs w:val="22"/>
              </w:rPr>
              <w:t xml:space="preserve">  </w:t>
            </w:r>
            <w:r>
              <w:rPr>
                <w:sz w:val="22"/>
                <w:szCs w:val="22"/>
              </w:rPr>
              <w:t xml:space="preserve">               67</w:t>
            </w:r>
            <w:r w:rsidRPr="00CB281D">
              <w:rPr>
                <w:sz w:val="22"/>
                <w:szCs w:val="22"/>
              </w:rPr>
              <w:t xml:space="preserve"> </w:t>
            </w:r>
            <w:proofErr w:type="gramStart"/>
            <w:r>
              <w:rPr>
                <w:sz w:val="22"/>
                <w:szCs w:val="22"/>
              </w:rPr>
              <w:t>-</w:t>
            </w:r>
            <w:r w:rsidRPr="00CB281D">
              <w:rPr>
                <w:sz w:val="22"/>
                <w:szCs w:val="22"/>
              </w:rPr>
              <w:t xml:space="preserve">  </w:t>
            </w:r>
            <w:r w:rsidRPr="00CB281D">
              <w:rPr>
                <w:rFonts w:ascii="Yu Gothic UI Semilight" w:eastAsia="Yu Gothic UI Semilight" w:hAnsi="Yu Gothic UI Semilight" w:hint="eastAsia"/>
                <w:sz w:val="22"/>
                <w:szCs w:val="22"/>
              </w:rPr>
              <w:t>⃞</w:t>
            </w:r>
            <w:proofErr w:type="gramEnd"/>
            <w:r w:rsidRPr="00CB281D">
              <w:rPr>
                <w:sz w:val="22"/>
                <w:szCs w:val="22"/>
              </w:rPr>
              <w:t xml:space="preserve"> = </w:t>
            </w:r>
            <w:r>
              <w:rPr>
                <w:sz w:val="22"/>
                <w:szCs w:val="22"/>
              </w:rPr>
              <w:t>26</w:t>
            </w:r>
            <w:r w:rsidRPr="00CB281D">
              <w:rPr>
                <w:sz w:val="22"/>
                <w:szCs w:val="22"/>
              </w:rPr>
              <w:t xml:space="preserve">  </w:t>
            </w:r>
          </w:p>
          <w:p w:rsidR="000C0F6A" w:rsidRPr="002923DC" w:rsidRDefault="000C0F6A" w:rsidP="00BB049E">
            <w:pPr>
              <w:rPr>
                <w:lang w:eastAsia="tr-TR"/>
              </w:rPr>
            </w:pPr>
            <w:r>
              <w:rPr>
                <w:lang w:eastAsia="tr-TR"/>
              </w:rPr>
              <w:t>Verilmeyenleri bulabiliyorlar mı?</w:t>
            </w:r>
          </w:p>
        </w:tc>
      </w:tr>
      <w:tr w:rsidR="0081099A"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1099A" w:rsidRPr="002923DC" w:rsidRDefault="0081099A" w:rsidP="0081099A">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C0F6A" w:rsidRPr="000C0F6A" w:rsidRDefault="000C0F6A" w:rsidP="000C0F6A">
            <w:pPr>
              <w:spacing w:line="220" w:lineRule="atLeast"/>
              <w:rPr>
                <w:sz w:val="22"/>
                <w:szCs w:val="22"/>
              </w:rPr>
            </w:pPr>
            <w:proofErr w:type="gramStart"/>
            <w:r w:rsidRPr="000C0F6A">
              <w:rPr>
                <w:sz w:val="22"/>
                <w:szCs w:val="22"/>
              </w:rPr>
              <w:t>a)Toplananlar</w:t>
            </w:r>
            <w:proofErr w:type="gramEnd"/>
            <w:r w:rsidRPr="000C0F6A">
              <w:rPr>
                <w:sz w:val="22"/>
                <w:szCs w:val="22"/>
              </w:rPr>
              <w:t xml:space="preserve"> ve toplam ile eksilen, çıkan ve fark arasındaki ilişki vurgulanır.</w:t>
            </w:r>
          </w:p>
          <w:p w:rsidR="0081099A" w:rsidRPr="002923DC" w:rsidRDefault="000C0F6A" w:rsidP="000C0F6A">
            <w:pPr>
              <w:spacing w:line="220" w:lineRule="atLeast"/>
              <w:rPr>
                <w:sz w:val="22"/>
                <w:szCs w:val="22"/>
              </w:rPr>
            </w:pPr>
            <w:proofErr w:type="gramStart"/>
            <w:r w:rsidRPr="000C0F6A">
              <w:rPr>
                <w:sz w:val="22"/>
                <w:szCs w:val="22"/>
              </w:rPr>
              <w:t>b)İşlemsel</w:t>
            </w:r>
            <w:proofErr w:type="gramEnd"/>
            <w:r w:rsidRPr="000C0F6A">
              <w:rPr>
                <w:sz w:val="22"/>
                <w:szCs w:val="22"/>
              </w:rPr>
              <w:t xml:space="preserve"> olarak ifade etmeden önce bu ilişki sözel olarak açıklanır.</w:t>
            </w:r>
          </w:p>
        </w:tc>
      </w:tr>
      <w:tr w:rsidR="000730DB" w:rsidRPr="002923DC" w:rsidTr="000730DB">
        <w:trPr>
          <w:trHeight w:val="340"/>
        </w:trPr>
        <w:tc>
          <w:tcPr>
            <w:tcW w:w="2422" w:type="dxa"/>
            <w:gridSpan w:val="2"/>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30DB" w:rsidRPr="002923DC" w:rsidRDefault="000730DB" w:rsidP="000730DB">
            <w:pPr>
              <w:spacing w:line="220" w:lineRule="atLeast"/>
              <w:rPr>
                <w:sz w:val="22"/>
                <w:szCs w:val="22"/>
              </w:rPr>
            </w:pPr>
          </w:p>
        </w:tc>
      </w:tr>
      <w:tr w:rsidR="000730DB" w:rsidRPr="002923DC" w:rsidTr="000730DB">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r w:rsidRPr="002923DC">
              <w:rPr>
                <w:sz w:val="22"/>
                <w:szCs w:val="22"/>
              </w:rPr>
              <w:t xml:space="preserve">Planın Uygulanmasına </w:t>
            </w:r>
          </w:p>
          <w:p w:rsidR="000730DB" w:rsidRPr="002923DC" w:rsidRDefault="000730DB" w:rsidP="000730DB">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30DB" w:rsidRPr="002923DC" w:rsidRDefault="000730DB" w:rsidP="000730DB">
            <w:pPr>
              <w:spacing w:line="220" w:lineRule="atLeast"/>
              <w:rPr>
                <w:sz w:val="22"/>
                <w:szCs w:val="22"/>
              </w:rPr>
            </w:pPr>
          </w:p>
        </w:tc>
      </w:tr>
    </w:tbl>
    <w:p w:rsidR="00732916" w:rsidRPr="00D35AB9" w:rsidRDefault="00E73994" w:rsidP="007B5422">
      <w:pPr>
        <w:tabs>
          <w:tab w:val="left" w:pos="7164"/>
        </w:tabs>
      </w:pPr>
      <w:r>
        <w:tab/>
        <w:t xml:space="preserve">  </w:t>
      </w:r>
      <w:bookmarkStart w:id="2" w:name="_Hlk181563041"/>
      <w:r w:rsidR="009175D1">
        <w:t>0</w:t>
      </w:r>
      <w:r w:rsidR="008D5C85">
        <w:t>9</w:t>
      </w:r>
      <w:r w:rsidR="007B5422">
        <w:t>.</w:t>
      </w:r>
      <w:r>
        <w:t>1</w:t>
      </w:r>
      <w:r w:rsidR="009175D1">
        <w:t>2</w:t>
      </w:r>
      <w:r>
        <w:t>.2024</w:t>
      </w:r>
      <w:bookmarkEnd w:id="2"/>
    </w:p>
    <w:p w:rsidR="00E5423F" w:rsidRDefault="00732916" w:rsidP="004B384D">
      <w:pPr>
        <w:tabs>
          <w:tab w:val="left" w:pos="6750"/>
        </w:tabs>
      </w:pPr>
      <w:r>
        <w:lastRenderedPageBreak/>
        <w:t xml:space="preserve">                         </w:t>
      </w:r>
    </w:p>
    <w:p w:rsidR="00B05B61" w:rsidRDefault="00B05B61" w:rsidP="004B384D">
      <w:pPr>
        <w:tabs>
          <w:tab w:val="left" w:pos="6750"/>
        </w:tabs>
      </w:pPr>
    </w:p>
    <w:p w:rsidR="00597A95" w:rsidRPr="002923DC" w:rsidRDefault="00597A95" w:rsidP="00597A95">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24"/>
        <w:gridCol w:w="184"/>
        <w:gridCol w:w="600"/>
        <w:gridCol w:w="887"/>
        <w:gridCol w:w="76"/>
        <w:gridCol w:w="1834"/>
        <w:gridCol w:w="1294"/>
        <w:gridCol w:w="2487"/>
      </w:tblGrid>
      <w:tr w:rsidR="00597A95" w:rsidRPr="002923DC" w:rsidTr="00D447D3">
        <w:trPr>
          <w:trHeight w:val="340"/>
        </w:trPr>
        <w:tc>
          <w:tcPr>
            <w:tcW w:w="2238" w:type="dxa"/>
            <w:tcBorders>
              <w:top w:val="nil"/>
              <w:left w:val="nil"/>
              <w:bottom w:val="single" w:sz="4" w:space="0" w:color="auto"/>
              <w:right w:val="nil"/>
            </w:tcBorders>
            <w:vAlign w:val="center"/>
          </w:tcPr>
          <w:p w:rsidR="00597A95" w:rsidRPr="002923DC" w:rsidRDefault="00597A95" w:rsidP="00D447D3">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597A95" w:rsidRPr="002923DC" w:rsidRDefault="00597A95" w:rsidP="00D447D3">
            <w:pPr>
              <w:spacing w:line="220" w:lineRule="atLeast"/>
              <w:rPr>
                <w:sz w:val="22"/>
                <w:szCs w:val="22"/>
              </w:rPr>
            </w:pPr>
          </w:p>
        </w:tc>
        <w:tc>
          <w:tcPr>
            <w:tcW w:w="1968" w:type="dxa"/>
            <w:gridSpan w:val="2"/>
            <w:tcBorders>
              <w:top w:val="nil"/>
              <w:left w:val="nil"/>
              <w:bottom w:val="single" w:sz="4" w:space="0" w:color="auto"/>
              <w:right w:val="nil"/>
            </w:tcBorders>
            <w:vAlign w:val="center"/>
          </w:tcPr>
          <w:p w:rsidR="00597A95" w:rsidRPr="002923DC" w:rsidRDefault="00597A95" w:rsidP="00D447D3">
            <w:pPr>
              <w:spacing w:line="220" w:lineRule="atLeast"/>
              <w:rPr>
                <w:sz w:val="22"/>
                <w:szCs w:val="22"/>
              </w:rPr>
            </w:pPr>
          </w:p>
        </w:tc>
        <w:tc>
          <w:tcPr>
            <w:tcW w:w="1331" w:type="dxa"/>
            <w:tcBorders>
              <w:top w:val="nil"/>
              <w:left w:val="nil"/>
              <w:bottom w:val="single" w:sz="4" w:space="0" w:color="auto"/>
              <w:right w:val="nil"/>
            </w:tcBorders>
            <w:vAlign w:val="center"/>
          </w:tcPr>
          <w:p w:rsidR="00597A95" w:rsidRPr="002923DC" w:rsidRDefault="00597A95" w:rsidP="00D447D3">
            <w:pPr>
              <w:spacing w:line="220" w:lineRule="atLeast"/>
              <w:jc w:val="right"/>
              <w:rPr>
                <w:sz w:val="22"/>
                <w:szCs w:val="22"/>
              </w:rPr>
            </w:pPr>
          </w:p>
        </w:tc>
        <w:tc>
          <w:tcPr>
            <w:tcW w:w="2550" w:type="dxa"/>
            <w:tcBorders>
              <w:top w:val="nil"/>
              <w:left w:val="nil"/>
              <w:bottom w:val="single" w:sz="4" w:space="0" w:color="auto"/>
              <w:right w:val="nil"/>
            </w:tcBorders>
            <w:vAlign w:val="center"/>
          </w:tcPr>
          <w:p w:rsidR="00597A95" w:rsidRPr="002923DC" w:rsidRDefault="00597A95" w:rsidP="00D447D3">
            <w:pPr>
              <w:spacing w:line="220" w:lineRule="atLeast"/>
              <w:rPr>
                <w:sz w:val="22"/>
                <w:szCs w:val="22"/>
              </w:rPr>
            </w:pPr>
            <w:r>
              <w:rPr>
                <w:sz w:val="22"/>
                <w:szCs w:val="22"/>
              </w:rPr>
              <w:t xml:space="preserve">        13-17.</w:t>
            </w:r>
            <w:proofErr w:type="gramStart"/>
            <w:r>
              <w:rPr>
                <w:sz w:val="22"/>
                <w:szCs w:val="22"/>
              </w:rPr>
              <w:t>12 .</w:t>
            </w:r>
            <w:proofErr w:type="gramEnd"/>
            <w:r>
              <w:rPr>
                <w:sz w:val="22"/>
                <w:szCs w:val="22"/>
              </w:rPr>
              <w:t xml:space="preserve"> 2024</w:t>
            </w:r>
          </w:p>
        </w:tc>
      </w:tr>
      <w:tr w:rsidR="00597A95" w:rsidRPr="002923DC" w:rsidTr="00D447D3">
        <w:trPr>
          <w:trHeight w:val="340"/>
        </w:trPr>
        <w:tc>
          <w:tcPr>
            <w:tcW w:w="2422" w:type="dxa"/>
            <w:gridSpan w:val="2"/>
            <w:tcBorders>
              <w:top w:val="single" w:sz="4" w:space="0" w:color="auto"/>
              <w:lef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597A95" w:rsidRPr="002923DC" w:rsidRDefault="00597A95" w:rsidP="00D447D3">
            <w:pPr>
              <w:rPr>
                <w:sz w:val="22"/>
                <w:szCs w:val="22"/>
              </w:rPr>
            </w:pPr>
            <w:r w:rsidRPr="002923DC">
              <w:rPr>
                <w:sz w:val="22"/>
                <w:szCs w:val="22"/>
              </w:rPr>
              <w:t>MATEMATİK</w:t>
            </w:r>
          </w:p>
        </w:tc>
      </w:tr>
      <w:tr w:rsidR="00597A95" w:rsidRPr="002923DC" w:rsidTr="00D447D3">
        <w:trPr>
          <w:trHeight w:val="340"/>
        </w:trPr>
        <w:tc>
          <w:tcPr>
            <w:tcW w:w="2422" w:type="dxa"/>
            <w:gridSpan w:val="2"/>
            <w:tcBorders>
              <w:lef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597A95" w:rsidRPr="002923DC" w:rsidRDefault="00597A95" w:rsidP="00D447D3">
            <w:pPr>
              <w:rPr>
                <w:sz w:val="22"/>
                <w:szCs w:val="22"/>
              </w:rPr>
            </w:pPr>
            <w:proofErr w:type="gramStart"/>
            <w:r>
              <w:rPr>
                <w:sz w:val="22"/>
                <w:szCs w:val="22"/>
              </w:rPr>
              <w:t xml:space="preserve">3 </w:t>
            </w:r>
            <w:r w:rsidRPr="002923DC">
              <w:rPr>
                <w:sz w:val="22"/>
                <w:szCs w:val="22"/>
              </w:rPr>
              <w:t xml:space="preserve"> </w:t>
            </w:r>
            <w:r>
              <w:rPr>
                <w:sz w:val="22"/>
                <w:szCs w:val="22"/>
              </w:rPr>
              <w:t>ders</w:t>
            </w:r>
            <w:proofErr w:type="gramEnd"/>
            <w:r>
              <w:rPr>
                <w:sz w:val="22"/>
                <w:szCs w:val="22"/>
              </w:rPr>
              <w:t xml:space="preserve"> saati</w:t>
            </w:r>
          </w:p>
        </w:tc>
      </w:tr>
      <w:tr w:rsidR="00597A95" w:rsidRPr="002923DC" w:rsidTr="00D447D3">
        <w:trPr>
          <w:trHeight w:val="340"/>
        </w:trPr>
        <w:tc>
          <w:tcPr>
            <w:tcW w:w="2422" w:type="dxa"/>
            <w:gridSpan w:val="2"/>
            <w:tcBorders>
              <w:lef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597A95" w:rsidRPr="002923DC" w:rsidRDefault="00597A95" w:rsidP="00D447D3">
            <w:pPr>
              <w:rPr>
                <w:sz w:val="22"/>
                <w:szCs w:val="22"/>
              </w:rPr>
            </w:pPr>
            <w:r w:rsidRPr="002923DC">
              <w:rPr>
                <w:sz w:val="22"/>
                <w:szCs w:val="22"/>
              </w:rPr>
              <w:t>2</w:t>
            </w:r>
            <w:r>
              <w:rPr>
                <w:sz w:val="22"/>
                <w:szCs w:val="22"/>
              </w:rPr>
              <w:t>-D</w:t>
            </w:r>
          </w:p>
        </w:tc>
      </w:tr>
      <w:tr w:rsidR="00597A95" w:rsidRPr="002923DC" w:rsidTr="00D447D3">
        <w:trPr>
          <w:trHeight w:val="340"/>
        </w:trPr>
        <w:tc>
          <w:tcPr>
            <w:tcW w:w="2422" w:type="dxa"/>
            <w:gridSpan w:val="2"/>
            <w:tcBorders>
              <w:lef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Öğrenme Alanı</w:t>
            </w:r>
          </w:p>
        </w:tc>
        <w:tc>
          <w:tcPr>
            <w:tcW w:w="7373" w:type="dxa"/>
            <w:gridSpan w:val="6"/>
            <w:tcBorders>
              <w:right w:val="single" w:sz="4" w:space="0" w:color="auto"/>
            </w:tcBorders>
            <w:vAlign w:val="center"/>
          </w:tcPr>
          <w:p w:rsidR="00597A95" w:rsidRPr="002923DC" w:rsidRDefault="00597A95" w:rsidP="00D447D3">
            <w:r w:rsidRPr="002923DC">
              <w:t>M.2.1. Sayılar ve İşlemler</w:t>
            </w:r>
          </w:p>
        </w:tc>
      </w:tr>
      <w:tr w:rsidR="00597A95" w:rsidRPr="002923DC" w:rsidTr="00D447D3">
        <w:trPr>
          <w:trHeight w:val="340"/>
        </w:trPr>
        <w:tc>
          <w:tcPr>
            <w:tcW w:w="2422" w:type="dxa"/>
            <w:gridSpan w:val="2"/>
            <w:tcBorders>
              <w:left w:val="single" w:sz="4" w:space="0" w:color="auto"/>
              <w:bottom w:val="single" w:sz="4" w:space="0" w:color="auto"/>
            </w:tcBorders>
            <w:vAlign w:val="center"/>
          </w:tcPr>
          <w:p w:rsidR="00597A95" w:rsidRPr="002923DC" w:rsidRDefault="00597A95" w:rsidP="00D447D3">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vAlign w:val="center"/>
          </w:tcPr>
          <w:p w:rsidR="00597A95" w:rsidRPr="002923DC" w:rsidRDefault="00597A95" w:rsidP="00D447D3">
            <w:r w:rsidRPr="00BB049E">
              <w:t>M.2.1.3. Doğal Sayılarla Çıkarma İşlemi</w:t>
            </w:r>
          </w:p>
        </w:tc>
      </w:tr>
      <w:tr w:rsidR="00597A95" w:rsidRPr="002923DC" w:rsidTr="00D447D3">
        <w:trPr>
          <w:trHeight w:val="340"/>
        </w:trPr>
        <w:tc>
          <w:tcPr>
            <w:tcW w:w="2238" w:type="dxa"/>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p>
        </w:tc>
      </w:tr>
      <w:tr w:rsidR="00597A95" w:rsidRPr="002923DC" w:rsidTr="00D447D3">
        <w:trPr>
          <w:trHeight w:val="397"/>
        </w:trPr>
        <w:tc>
          <w:tcPr>
            <w:tcW w:w="3034" w:type="dxa"/>
            <w:gridSpan w:val="3"/>
            <w:tcBorders>
              <w:top w:val="single" w:sz="4" w:space="0" w:color="auto"/>
              <w:left w:val="single" w:sz="4" w:space="0" w:color="auto"/>
            </w:tcBorders>
            <w:vAlign w:val="center"/>
          </w:tcPr>
          <w:p w:rsidR="00597A95" w:rsidRPr="002923DC" w:rsidRDefault="00597A95" w:rsidP="00D447D3">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597A95" w:rsidRPr="002923DC" w:rsidRDefault="00597A95" w:rsidP="00D447D3">
            <w:pPr>
              <w:spacing w:line="220" w:lineRule="atLeast"/>
              <w:rPr>
                <w:sz w:val="22"/>
                <w:szCs w:val="22"/>
              </w:rPr>
            </w:pPr>
            <w:r w:rsidRPr="00597A95">
              <w:rPr>
                <w:sz w:val="22"/>
                <w:szCs w:val="22"/>
              </w:rPr>
              <w:t>M.2.1.3.5. Eşit işaretinin matematiksel ifadeler arasındaki "eşitlik" anlamını fark eder</w:t>
            </w:r>
          </w:p>
        </w:tc>
      </w:tr>
      <w:tr w:rsidR="00597A95" w:rsidRPr="002923DC" w:rsidTr="00D447D3">
        <w:trPr>
          <w:trHeight w:val="340"/>
        </w:trPr>
        <w:tc>
          <w:tcPr>
            <w:tcW w:w="3034" w:type="dxa"/>
            <w:gridSpan w:val="3"/>
            <w:tcBorders>
              <w:left w:val="single" w:sz="4" w:space="0" w:color="auto"/>
            </w:tcBorders>
            <w:vAlign w:val="center"/>
          </w:tcPr>
          <w:p w:rsidR="00597A95" w:rsidRPr="002923DC" w:rsidRDefault="00597A95" w:rsidP="00D447D3">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 xml:space="preserve">Anlatım, soru-cevap, akıl yürütme, problem </w:t>
            </w:r>
            <w:proofErr w:type="gramStart"/>
            <w:r w:rsidRPr="002923DC">
              <w:rPr>
                <w:sz w:val="22"/>
                <w:szCs w:val="22"/>
              </w:rPr>
              <w:t>çözme,  oyun</w:t>
            </w:r>
            <w:proofErr w:type="gramEnd"/>
            <w:r w:rsidRPr="002923DC">
              <w:rPr>
                <w:sz w:val="22"/>
                <w:szCs w:val="22"/>
              </w:rPr>
              <w:t>, keşfetme,  gösterip yaptırma, bireysel çalışma, tahmin ve kontrol etme</w:t>
            </w:r>
          </w:p>
        </w:tc>
      </w:tr>
      <w:tr w:rsidR="00597A95" w:rsidRPr="002923DC" w:rsidTr="00D447D3">
        <w:trPr>
          <w:trHeight w:val="340"/>
        </w:trPr>
        <w:tc>
          <w:tcPr>
            <w:tcW w:w="3034" w:type="dxa"/>
            <w:gridSpan w:val="3"/>
            <w:tcBorders>
              <w:left w:val="single" w:sz="4" w:space="0" w:color="auto"/>
            </w:tcBorders>
            <w:vAlign w:val="center"/>
          </w:tcPr>
          <w:p w:rsidR="00597A95" w:rsidRPr="002923DC" w:rsidRDefault="00597A95" w:rsidP="00D447D3">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597A95" w:rsidRPr="002923DC" w:rsidRDefault="00597A95" w:rsidP="00D447D3">
            <w:pPr>
              <w:spacing w:line="220" w:lineRule="atLeast"/>
              <w:rPr>
                <w:sz w:val="22"/>
                <w:szCs w:val="22"/>
              </w:rPr>
            </w:pPr>
            <w:r w:rsidRPr="00597A95">
              <w:rPr>
                <w:sz w:val="22"/>
                <w:szCs w:val="22"/>
              </w:rPr>
              <w:t>Eşittir (=)</w:t>
            </w:r>
          </w:p>
        </w:tc>
      </w:tr>
      <w:tr w:rsidR="00597A95" w:rsidRPr="002923DC" w:rsidTr="00D447D3">
        <w:trPr>
          <w:trHeight w:val="340"/>
        </w:trPr>
        <w:tc>
          <w:tcPr>
            <w:tcW w:w="3034" w:type="dxa"/>
            <w:gridSpan w:val="3"/>
            <w:tcBorders>
              <w:left w:val="single" w:sz="4" w:space="0" w:color="auto"/>
            </w:tcBorders>
            <w:vAlign w:val="center"/>
          </w:tcPr>
          <w:p w:rsidR="00597A95" w:rsidRPr="002923DC" w:rsidRDefault="00597A95" w:rsidP="00D447D3">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 xml:space="preserve">Ders kitabı, </w:t>
            </w:r>
            <w:r>
              <w:rPr>
                <w:sz w:val="22"/>
                <w:szCs w:val="22"/>
              </w:rPr>
              <w:t xml:space="preserve">akıllı tahta </w:t>
            </w:r>
          </w:p>
        </w:tc>
      </w:tr>
      <w:tr w:rsidR="00597A95" w:rsidRPr="002923DC" w:rsidTr="00D447D3">
        <w:trPr>
          <w:trHeight w:val="340"/>
        </w:trPr>
        <w:tc>
          <w:tcPr>
            <w:tcW w:w="9795" w:type="dxa"/>
            <w:gridSpan w:val="8"/>
            <w:tcBorders>
              <w:left w:val="single" w:sz="4" w:space="0" w:color="auto"/>
              <w:right w:val="single" w:sz="4" w:space="0" w:color="auto"/>
            </w:tcBorders>
            <w:vAlign w:val="center"/>
          </w:tcPr>
          <w:p w:rsidR="00597A95" w:rsidRPr="002923DC" w:rsidRDefault="00597A95" w:rsidP="00D447D3">
            <w:pPr>
              <w:spacing w:line="220" w:lineRule="atLeast"/>
              <w:jc w:val="center"/>
              <w:rPr>
                <w:sz w:val="22"/>
                <w:szCs w:val="22"/>
              </w:rPr>
            </w:pPr>
            <w:r w:rsidRPr="002923DC">
              <w:rPr>
                <w:sz w:val="22"/>
                <w:szCs w:val="22"/>
              </w:rPr>
              <w:t>ÖĞRENME-ÖĞRETME SÜRECİ</w:t>
            </w:r>
          </w:p>
        </w:tc>
      </w:tr>
      <w:tr w:rsidR="00597A95" w:rsidRPr="002923DC" w:rsidTr="00D447D3">
        <w:trPr>
          <w:trHeight w:val="340"/>
        </w:trPr>
        <w:tc>
          <w:tcPr>
            <w:tcW w:w="3034" w:type="dxa"/>
            <w:gridSpan w:val="3"/>
            <w:tcBorders>
              <w:left w:val="single" w:sz="4" w:space="0" w:color="auto"/>
            </w:tcBorders>
            <w:vAlign w:val="center"/>
          </w:tcPr>
          <w:p w:rsidR="00597A95" w:rsidRPr="002923DC" w:rsidRDefault="00597A95" w:rsidP="00D447D3">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597A95" w:rsidRPr="002923DC" w:rsidRDefault="00597A95" w:rsidP="00D447D3">
            <w:pPr>
              <w:spacing w:line="220" w:lineRule="atLeast"/>
              <w:rPr>
                <w:sz w:val="22"/>
                <w:szCs w:val="22"/>
              </w:rPr>
            </w:pPr>
          </w:p>
        </w:tc>
      </w:tr>
      <w:tr w:rsidR="00914E60" w:rsidRPr="002923DC" w:rsidTr="009B26B6">
        <w:trPr>
          <w:trHeight w:val="2813"/>
        </w:trPr>
        <w:tc>
          <w:tcPr>
            <w:tcW w:w="9795" w:type="dxa"/>
            <w:gridSpan w:val="8"/>
            <w:tcBorders>
              <w:left w:val="single" w:sz="4" w:space="0" w:color="auto"/>
              <w:right w:val="single" w:sz="4" w:space="0" w:color="auto"/>
            </w:tcBorders>
            <w:vAlign w:val="center"/>
          </w:tcPr>
          <w:p w:rsidR="00914E60" w:rsidRPr="002923DC" w:rsidRDefault="00914E60" w:rsidP="00914E60">
            <w:pPr>
              <w:rPr>
                <w:sz w:val="22"/>
                <w:szCs w:val="22"/>
              </w:rPr>
            </w:pPr>
            <w:r w:rsidRPr="002923DC">
              <w:rPr>
                <w:sz w:val="22"/>
                <w:szCs w:val="22"/>
              </w:rPr>
              <w:t xml:space="preserve">Ders </w:t>
            </w:r>
            <w:r>
              <w:rPr>
                <w:sz w:val="22"/>
                <w:szCs w:val="22"/>
              </w:rPr>
              <w:t>kitabında yapılmış örnekler incelenir</w:t>
            </w:r>
            <w:r w:rsidRPr="002923DC">
              <w:rPr>
                <w:sz w:val="22"/>
                <w:szCs w:val="22"/>
              </w:rPr>
              <w:t>.</w:t>
            </w:r>
          </w:p>
          <w:p w:rsidR="00914E60" w:rsidRPr="002923DC" w:rsidRDefault="00914E60" w:rsidP="00914E60">
            <w:pPr>
              <w:rPr>
                <w:sz w:val="22"/>
                <w:szCs w:val="22"/>
              </w:rPr>
            </w:pPr>
            <w:proofErr w:type="spellStart"/>
            <w:r w:rsidRPr="002923DC">
              <w:rPr>
                <w:sz w:val="22"/>
                <w:szCs w:val="22"/>
              </w:rPr>
              <w:t>Eşittirin</w:t>
            </w:r>
            <w:proofErr w:type="spellEnd"/>
            <w:r w:rsidRPr="002923DC">
              <w:rPr>
                <w:sz w:val="22"/>
                <w:szCs w:val="22"/>
              </w:rPr>
              <w:t xml:space="preserve"> kullanımı ile ilgili örnekler incelenir. </w:t>
            </w:r>
            <w:proofErr w:type="spellStart"/>
            <w:r w:rsidRPr="002923DC">
              <w:rPr>
                <w:sz w:val="22"/>
                <w:szCs w:val="22"/>
              </w:rPr>
              <w:t>Eşittirin</w:t>
            </w:r>
            <w:proofErr w:type="spellEnd"/>
            <w:r w:rsidRPr="002923DC">
              <w:rPr>
                <w:sz w:val="22"/>
                <w:szCs w:val="22"/>
              </w:rPr>
              <w:t xml:space="preserve"> ne anlama geldiği vurgulanır.</w:t>
            </w:r>
          </w:p>
          <w:p w:rsidR="00914E60" w:rsidRPr="002923DC" w:rsidRDefault="00914E60" w:rsidP="00914E60">
            <w:pPr>
              <w:rPr>
                <w:rFonts w:eastAsia="Times New Roman"/>
                <w:snapToGrid w:val="0"/>
                <w:w w:val="0"/>
                <w:sz w:val="0"/>
                <w:szCs w:val="0"/>
                <w:u w:color="000000"/>
                <w:bdr w:val="none" w:sz="0" w:space="0" w:color="000000"/>
                <w:shd w:val="clear" w:color="000000" w:fill="000000"/>
              </w:rPr>
            </w:pPr>
            <w:r w:rsidRPr="002923DC">
              <w:rPr>
                <w:noProof/>
                <w:sz w:val="22"/>
                <w:szCs w:val="22"/>
                <w:lang w:eastAsia="tr-TR"/>
              </w:rPr>
              <w:drawing>
                <wp:anchor distT="0" distB="0" distL="114300" distR="114300" simplePos="0" relativeHeight="251657728" behindDoc="0" locked="0" layoutInCell="1" allowOverlap="1" wp14:anchorId="3F185473">
                  <wp:simplePos x="0" y="0"/>
                  <wp:positionH relativeFrom="column">
                    <wp:posOffset>3121660</wp:posOffset>
                  </wp:positionH>
                  <wp:positionV relativeFrom="paragraph">
                    <wp:posOffset>20955</wp:posOffset>
                  </wp:positionV>
                  <wp:extent cx="2987040" cy="807085"/>
                  <wp:effectExtent l="0" t="0" r="0" b="0"/>
                  <wp:wrapNone/>
                  <wp:docPr id="38" name="Resim 62" descr="C:\Users\Metin\Videos\Desktop\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Videos\Desktop\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704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3DC">
              <w:rPr>
                <w:noProof/>
                <w:sz w:val="22"/>
                <w:szCs w:val="22"/>
                <w:lang w:eastAsia="tr-TR"/>
              </w:rPr>
              <w:drawing>
                <wp:inline distT="0" distB="0" distL="0" distR="0" wp14:anchorId="06557D46" wp14:editId="18B3A6F2">
                  <wp:extent cx="3143250" cy="898773"/>
                  <wp:effectExtent l="19050" t="0" r="0" b="0"/>
                  <wp:docPr id="32" name="Resim 61" descr="C:\Users\Metin\Videos\Desktop\Ekran Alıntısı.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Videos\Desktop\Ekran Alıntıs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5962" cy="899548"/>
                          </a:xfrm>
                          <a:prstGeom prst="rect">
                            <a:avLst/>
                          </a:prstGeom>
                          <a:noFill/>
                          <a:ln>
                            <a:noFill/>
                          </a:ln>
                        </pic:spPr>
                      </pic:pic>
                    </a:graphicData>
                  </a:graphic>
                </wp:inline>
              </w:drawing>
            </w:r>
          </w:p>
          <w:p w:rsidR="00914E60" w:rsidRPr="002923DC" w:rsidRDefault="00914E60" w:rsidP="00914E60">
            <w:pPr>
              <w:rPr>
                <w:sz w:val="22"/>
                <w:szCs w:val="22"/>
              </w:rPr>
            </w:pPr>
            <w:r w:rsidRPr="002923DC">
              <w:rPr>
                <w:sz w:val="22"/>
                <w:szCs w:val="22"/>
              </w:rPr>
              <w:t>Değişik örnekler birlikte yapılır.</w:t>
            </w:r>
          </w:p>
          <w:p w:rsidR="00914E60" w:rsidRPr="002923DC" w:rsidRDefault="00914E60" w:rsidP="00914E60">
            <w:pPr>
              <w:rPr>
                <w:sz w:val="22"/>
                <w:szCs w:val="22"/>
              </w:rPr>
            </w:pPr>
            <w:r w:rsidRPr="002923DC">
              <w:rPr>
                <w:sz w:val="22"/>
                <w:szCs w:val="22"/>
              </w:rPr>
              <w:t xml:space="preserve">Ders </w:t>
            </w:r>
            <w:proofErr w:type="gramStart"/>
            <w:r w:rsidRPr="002923DC">
              <w:rPr>
                <w:sz w:val="22"/>
                <w:szCs w:val="22"/>
              </w:rPr>
              <w:t>kitabı</w:t>
            </w:r>
            <w:r>
              <w:rPr>
                <w:sz w:val="22"/>
                <w:szCs w:val="22"/>
              </w:rPr>
              <w:t xml:space="preserve">ndaki </w:t>
            </w:r>
            <w:r w:rsidRPr="002923DC">
              <w:rPr>
                <w:sz w:val="22"/>
                <w:szCs w:val="22"/>
              </w:rPr>
              <w:t xml:space="preserve"> </w:t>
            </w:r>
            <w:r>
              <w:rPr>
                <w:sz w:val="22"/>
                <w:szCs w:val="22"/>
              </w:rPr>
              <w:t>etkinlikler</w:t>
            </w:r>
            <w:proofErr w:type="gramEnd"/>
            <w:r w:rsidRPr="002923DC">
              <w:rPr>
                <w:sz w:val="22"/>
                <w:szCs w:val="22"/>
              </w:rPr>
              <w:t xml:space="preserve"> öğrencilere yaptırılır.</w:t>
            </w:r>
          </w:p>
          <w:p w:rsidR="00914E60" w:rsidRPr="002923DC" w:rsidRDefault="00914E60" w:rsidP="00914E60">
            <w:pPr>
              <w:rPr>
                <w:sz w:val="22"/>
                <w:szCs w:val="22"/>
              </w:rPr>
            </w:pPr>
            <w:r w:rsidRPr="002923DC">
              <w:rPr>
                <w:sz w:val="22"/>
                <w:szCs w:val="22"/>
              </w:rPr>
              <w:t>Anlaşılmayan kısımlar tekrar edilir.</w:t>
            </w:r>
          </w:p>
        </w:tc>
      </w:tr>
      <w:tr w:rsidR="00F800B7" w:rsidRPr="002923DC" w:rsidTr="00D447D3">
        <w:trPr>
          <w:trHeight w:val="340"/>
        </w:trPr>
        <w:tc>
          <w:tcPr>
            <w:tcW w:w="3034" w:type="dxa"/>
            <w:gridSpan w:val="3"/>
            <w:tcBorders>
              <w:left w:val="single" w:sz="4" w:space="0" w:color="auto"/>
            </w:tcBorders>
            <w:vAlign w:val="center"/>
          </w:tcPr>
          <w:p w:rsidR="00F800B7" w:rsidRPr="002923DC" w:rsidRDefault="00F800B7" w:rsidP="00F800B7">
            <w:pPr>
              <w:spacing w:line="220" w:lineRule="atLeast"/>
              <w:ind w:left="-57" w:right="-113"/>
              <w:rPr>
                <w:sz w:val="22"/>
                <w:szCs w:val="22"/>
              </w:rPr>
            </w:pPr>
            <w:r w:rsidRPr="002923DC">
              <w:rPr>
                <w:sz w:val="22"/>
                <w:szCs w:val="22"/>
              </w:rPr>
              <w:t>Bireysel Öğrenme Etkinlikleri</w:t>
            </w:r>
          </w:p>
          <w:p w:rsidR="00F800B7" w:rsidRPr="002923DC" w:rsidRDefault="00F800B7" w:rsidP="00F800B7">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F800B7" w:rsidRPr="002923DC" w:rsidRDefault="00F800B7" w:rsidP="00F800B7">
            <w:pPr>
              <w:spacing w:line="220" w:lineRule="atLeast"/>
              <w:rPr>
                <w:sz w:val="22"/>
                <w:szCs w:val="22"/>
              </w:rPr>
            </w:pPr>
            <w:r w:rsidRPr="002923DC">
              <w:rPr>
                <w:sz w:val="22"/>
                <w:szCs w:val="22"/>
              </w:rPr>
              <w:t>Matematik dersinde eşitlik ne demektir?</w:t>
            </w:r>
          </w:p>
        </w:tc>
      </w:tr>
      <w:tr w:rsidR="00F800B7" w:rsidRPr="002923DC" w:rsidTr="00D447D3">
        <w:trPr>
          <w:trHeight w:val="340"/>
        </w:trPr>
        <w:tc>
          <w:tcPr>
            <w:tcW w:w="3034" w:type="dxa"/>
            <w:gridSpan w:val="3"/>
            <w:tcBorders>
              <w:left w:val="single" w:sz="4" w:space="0" w:color="auto"/>
            </w:tcBorders>
            <w:vAlign w:val="center"/>
          </w:tcPr>
          <w:p w:rsidR="00F800B7" w:rsidRPr="002923DC" w:rsidRDefault="00F800B7" w:rsidP="00F800B7">
            <w:pPr>
              <w:spacing w:line="220" w:lineRule="atLeast"/>
              <w:ind w:left="-57" w:right="-113"/>
              <w:rPr>
                <w:sz w:val="22"/>
                <w:szCs w:val="22"/>
              </w:rPr>
            </w:pPr>
            <w:r w:rsidRPr="002923DC">
              <w:rPr>
                <w:sz w:val="22"/>
                <w:szCs w:val="22"/>
              </w:rPr>
              <w:t>Grupla Öğrenme Etkinlikleri</w:t>
            </w:r>
          </w:p>
          <w:p w:rsidR="00F800B7" w:rsidRPr="002923DC" w:rsidRDefault="00F800B7" w:rsidP="00F800B7">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F800B7" w:rsidRPr="002923DC" w:rsidRDefault="00F800B7" w:rsidP="00F800B7">
            <w:pPr>
              <w:spacing w:line="220" w:lineRule="atLeast"/>
              <w:rPr>
                <w:sz w:val="22"/>
                <w:szCs w:val="22"/>
              </w:rPr>
            </w:pPr>
            <w:r w:rsidRPr="002923DC">
              <w:rPr>
                <w:sz w:val="22"/>
                <w:szCs w:val="22"/>
              </w:rPr>
              <w:t>Konu ile ilgili örnek çözümler yaptırılır.</w:t>
            </w:r>
          </w:p>
        </w:tc>
      </w:tr>
      <w:tr w:rsidR="00F800B7" w:rsidRPr="002923DC" w:rsidTr="00D447D3">
        <w:trPr>
          <w:trHeight w:val="737"/>
        </w:trPr>
        <w:tc>
          <w:tcPr>
            <w:tcW w:w="3034" w:type="dxa"/>
            <w:gridSpan w:val="3"/>
            <w:tcBorders>
              <w:left w:val="single" w:sz="4" w:space="0" w:color="auto"/>
              <w:bottom w:val="single" w:sz="4" w:space="0" w:color="auto"/>
            </w:tcBorders>
            <w:vAlign w:val="center"/>
          </w:tcPr>
          <w:p w:rsidR="00F800B7" w:rsidRPr="002923DC" w:rsidRDefault="00F800B7" w:rsidP="00F800B7">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F800B7" w:rsidRPr="002923DC" w:rsidRDefault="00F800B7" w:rsidP="00F800B7">
            <w:pPr>
              <w:spacing w:line="220" w:lineRule="atLeast"/>
              <w:rPr>
                <w:sz w:val="22"/>
                <w:szCs w:val="22"/>
              </w:rPr>
            </w:pPr>
            <w:r w:rsidRPr="002923DC">
              <w:rPr>
                <w:sz w:val="22"/>
                <w:szCs w:val="22"/>
              </w:rPr>
              <w:t>Eşit işaretinin her işlemde aynı anlama gelmediğini öğrendik. 25 + 32 =57 işleminde işlem sonucunu göstermek için kullanılmıştır. 12 + 5 = 9 + 8 işleminde ise iki taraftaki matematiksel işlemin denge durumunu göstermek için kullanılmıştır.</w:t>
            </w:r>
          </w:p>
        </w:tc>
      </w:tr>
      <w:tr w:rsidR="00597A95" w:rsidRPr="002923DC" w:rsidTr="00D447D3">
        <w:trPr>
          <w:trHeight w:val="340"/>
        </w:trPr>
        <w:tc>
          <w:tcPr>
            <w:tcW w:w="2238" w:type="dxa"/>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p>
        </w:tc>
      </w:tr>
      <w:tr w:rsidR="00597A95" w:rsidRPr="002923DC" w:rsidTr="00D447D3">
        <w:trPr>
          <w:trHeight w:val="1770"/>
        </w:trPr>
        <w:tc>
          <w:tcPr>
            <w:tcW w:w="4022" w:type="dxa"/>
            <w:gridSpan w:val="5"/>
            <w:tcBorders>
              <w:top w:val="single" w:sz="4" w:space="0" w:color="auto"/>
              <w:left w:val="single" w:sz="4" w:space="0" w:color="auto"/>
              <w:bottom w:val="single" w:sz="4" w:space="0" w:color="auto"/>
            </w:tcBorders>
          </w:tcPr>
          <w:p w:rsidR="00597A95" w:rsidRPr="002923DC" w:rsidRDefault="00597A95" w:rsidP="00D447D3">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597A95" w:rsidRPr="002923DC" w:rsidRDefault="00597A95" w:rsidP="00D447D3">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597A95" w:rsidRPr="002923DC" w:rsidRDefault="00597A95" w:rsidP="00D447D3">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597A95" w:rsidRPr="002923DC" w:rsidRDefault="00597A95" w:rsidP="00D447D3">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597A95" w:rsidRPr="002923DC" w:rsidRDefault="00597A95" w:rsidP="00D447D3">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597A95" w:rsidRPr="002923DC" w:rsidRDefault="00597A95" w:rsidP="00D447D3">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F800B7" w:rsidRDefault="00F800B7" w:rsidP="00D447D3">
            <w:pPr>
              <w:rPr>
                <w:sz w:val="22"/>
                <w:szCs w:val="22"/>
              </w:rPr>
            </w:pPr>
            <w:r>
              <w:rPr>
                <w:sz w:val="22"/>
                <w:szCs w:val="22"/>
              </w:rPr>
              <w:t>5</w:t>
            </w:r>
            <w:r w:rsidR="00597A95" w:rsidRPr="00CB281D">
              <w:rPr>
                <w:sz w:val="22"/>
                <w:szCs w:val="22"/>
              </w:rPr>
              <w:t xml:space="preserve"> + </w:t>
            </w:r>
            <w:proofErr w:type="gramStart"/>
            <w:r>
              <w:rPr>
                <w:sz w:val="22"/>
                <w:szCs w:val="22"/>
              </w:rPr>
              <w:t>3</w:t>
            </w:r>
            <w:r w:rsidR="00597A95" w:rsidRPr="00CB281D">
              <w:rPr>
                <w:sz w:val="22"/>
                <w:szCs w:val="22"/>
              </w:rPr>
              <w:t xml:space="preserve">  =</w:t>
            </w:r>
            <w:proofErr w:type="gramEnd"/>
            <w:r w:rsidR="00597A95" w:rsidRPr="00CB281D">
              <w:rPr>
                <w:sz w:val="22"/>
                <w:szCs w:val="22"/>
              </w:rPr>
              <w:t xml:space="preserve"> </w:t>
            </w:r>
            <w:r>
              <w:rPr>
                <w:sz w:val="22"/>
                <w:szCs w:val="22"/>
              </w:rPr>
              <w:t>10 -</w:t>
            </w:r>
            <w:r w:rsidR="00597A95" w:rsidRPr="00CB281D">
              <w:rPr>
                <w:sz w:val="22"/>
                <w:szCs w:val="22"/>
              </w:rPr>
              <w:t xml:space="preserve"> </w:t>
            </w:r>
            <w:r>
              <w:rPr>
                <w:sz w:val="22"/>
                <w:szCs w:val="22"/>
              </w:rPr>
              <w:t>2</w:t>
            </w:r>
            <w:r w:rsidR="00597A95" w:rsidRPr="00CB281D">
              <w:rPr>
                <w:sz w:val="22"/>
                <w:szCs w:val="22"/>
              </w:rPr>
              <w:t xml:space="preserve"> </w:t>
            </w:r>
            <w:r w:rsidR="00597A95">
              <w:rPr>
                <w:sz w:val="22"/>
                <w:szCs w:val="22"/>
              </w:rPr>
              <w:t xml:space="preserve">    </w:t>
            </w:r>
            <w:r>
              <w:rPr>
                <w:sz w:val="22"/>
                <w:szCs w:val="22"/>
              </w:rPr>
              <w:t xml:space="preserve">     12</w:t>
            </w:r>
            <w:r w:rsidRPr="00CB281D">
              <w:rPr>
                <w:sz w:val="22"/>
                <w:szCs w:val="22"/>
              </w:rPr>
              <w:t xml:space="preserve"> + </w:t>
            </w:r>
            <w:r>
              <w:rPr>
                <w:sz w:val="22"/>
                <w:szCs w:val="22"/>
              </w:rPr>
              <w:t>4</w:t>
            </w:r>
            <w:r w:rsidRPr="00CB281D">
              <w:rPr>
                <w:sz w:val="22"/>
                <w:szCs w:val="22"/>
              </w:rPr>
              <w:t xml:space="preserve">  = </w:t>
            </w:r>
            <w:r>
              <w:rPr>
                <w:sz w:val="22"/>
                <w:szCs w:val="22"/>
              </w:rPr>
              <w:t>19 –</w:t>
            </w:r>
            <w:r w:rsidRPr="00CB281D">
              <w:rPr>
                <w:sz w:val="22"/>
                <w:szCs w:val="22"/>
              </w:rPr>
              <w:t xml:space="preserve"> </w:t>
            </w:r>
            <w:r>
              <w:rPr>
                <w:sz w:val="22"/>
                <w:szCs w:val="22"/>
              </w:rPr>
              <w:t>3</w:t>
            </w:r>
          </w:p>
          <w:p w:rsidR="00597A95" w:rsidRDefault="00F800B7" w:rsidP="00D447D3">
            <w:pPr>
              <w:rPr>
                <w:sz w:val="22"/>
                <w:szCs w:val="22"/>
              </w:rPr>
            </w:pPr>
            <w:r>
              <w:rPr>
                <w:sz w:val="22"/>
                <w:szCs w:val="22"/>
              </w:rPr>
              <w:t>6</w:t>
            </w:r>
            <w:r w:rsidRPr="00CB281D">
              <w:rPr>
                <w:sz w:val="22"/>
                <w:szCs w:val="22"/>
              </w:rPr>
              <w:t xml:space="preserve"> + </w:t>
            </w:r>
            <w:proofErr w:type="gramStart"/>
            <w:r>
              <w:rPr>
                <w:sz w:val="22"/>
                <w:szCs w:val="22"/>
              </w:rPr>
              <w:t>7</w:t>
            </w:r>
            <w:r w:rsidRPr="00CB281D">
              <w:rPr>
                <w:sz w:val="22"/>
                <w:szCs w:val="22"/>
              </w:rPr>
              <w:t xml:space="preserve">  =</w:t>
            </w:r>
            <w:proofErr w:type="gramEnd"/>
            <w:r w:rsidRPr="00CB281D">
              <w:rPr>
                <w:sz w:val="22"/>
                <w:szCs w:val="22"/>
              </w:rPr>
              <w:t xml:space="preserve"> </w:t>
            </w:r>
            <w:r>
              <w:rPr>
                <w:sz w:val="22"/>
                <w:szCs w:val="22"/>
              </w:rPr>
              <w:t>9 +</w:t>
            </w:r>
            <w:r w:rsidRPr="00CB281D">
              <w:rPr>
                <w:sz w:val="22"/>
                <w:szCs w:val="22"/>
              </w:rPr>
              <w:t xml:space="preserve"> </w:t>
            </w:r>
            <w:r>
              <w:rPr>
                <w:sz w:val="22"/>
                <w:szCs w:val="22"/>
              </w:rPr>
              <w:t>4           13</w:t>
            </w:r>
            <w:r w:rsidRPr="00CB281D">
              <w:rPr>
                <w:sz w:val="22"/>
                <w:szCs w:val="22"/>
              </w:rPr>
              <w:t xml:space="preserve"> + </w:t>
            </w:r>
            <w:r>
              <w:rPr>
                <w:sz w:val="22"/>
                <w:szCs w:val="22"/>
              </w:rPr>
              <w:t>7</w:t>
            </w:r>
            <w:r w:rsidRPr="00CB281D">
              <w:rPr>
                <w:sz w:val="22"/>
                <w:szCs w:val="22"/>
              </w:rPr>
              <w:t xml:space="preserve">  = </w:t>
            </w:r>
            <w:r>
              <w:rPr>
                <w:sz w:val="22"/>
                <w:szCs w:val="22"/>
              </w:rPr>
              <w:t>10 -</w:t>
            </w:r>
            <w:r w:rsidRPr="00CB281D">
              <w:rPr>
                <w:sz w:val="22"/>
                <w:szCs w:val="22"/>
              </w:rPr>
              <w:t xml:space="preserve"> </w:t>
            </w:r>
            <w:r>
              <w:rPr>
                <w:sz w:val="22"/>
                <w:szCs w:val="22"/>
              </w:rPr>
              <w:t>4</w:t>
            </w:r>
          </w:p>
          <w:p w:rsidR="00597A95" w:rsidRPr="002923DC" w:rsidRDefault="00F800B7" w:rsidP="00D447D3">
            <w:pPr>
              <w:rPr>
                <w:lang w:eastAsia="tr-TR"/>
              </w:rPr>
            </w:pPr>
            <w:r>
              <w:rPr>
                <w:lang w:eastAsia="tr-TR"/>
              </w:rPr>
              <w:t>Yukarıdaki işlemlerin eşit anlamlarını açıklayınız</w:t>
            </w:r>
            <w:r w:rsidR="00597A95">
              <w:rPr>
                <w:lang w:eastAsia="tr-TR"/>
              </w:rPr>
              <w:t>?</w:t>
            </w:r>
          </w:p>
        </w:tc>
      </w:tr>
      <w:tr w:rsidR="00597A95" w:rsidRPr="002923DC" w:rsidTr="00D447D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F800B7" w:rsidRPr="00F800B7" w:rsidRDefault="00F800B7" w:rsidP="00F800B7">
            <w:pPr>
              <w:spacing w:line="220" w:lineRule="atLeast"/>
              <w:rPr>
                <w:sz w:val="22"/>
                <w:szCs w:val="22"/>
              </w:rPr>
            </w:pPr>
            <w:r w:rsidRPr="00F800B7">
              <w:rPr>
                <w:sz w:val="22"/>
                <w:szCs w:val="22"/>
              </w:rPr>
              <w:t>Eşit işaretinin her zaman işlem sonucu anlamı taşımadığı, eşitliğin iki tarafındaki matematiksel ifadelerin denge durumunu da (eşitliğini) gösterdiği vurgulanır.</w:t>
            </w:r>
          </w:p>
          <w:p w:rsidR="00597A95" w:rsidRPr="002923DC" w:rsidRDefault="00F800B7" w:rsidP="00F800B7">
            <w:pPr>
              <w:spacing w:line="220" w:lineRule="atLeast"/>
              <w:rPr>
                <w:sz w:val="22"/>
                <w:szCs w:val="22"/>
              </w:rPr>
            </w:pPr>
            <w:r w:rsidRPr="00F800B7">
              <w:rPr>
                <w:sz w:val="22"/>
                <w:szCs w:val="22"/>
              </w:rPr>
              <w:t>Örneğin 5+6=10+1; 15-3= 18-6; 8+7 = 20-5; 18= 16+2</w:t>
            </w:r>
          </w:p>
        </w:tc>
      </w:tr>
      <w:tr w:rsidR="00597A95" w:rsidRPr="002923DC" w:rsidTr="00D447D3">
        <w:trPr>
          <w:trHeight w:val="340"/>
        </w:trPr>
        <w:tc>
          <w:tcPr>
            <w:tcW w:w="2422" w:type="dxa"/>
            <w:gridSpan w:val="2"/>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597A95" w:rsidRPr="002923DC" w:rsidRDefault="00597A95" w:rsidP="00D447D3">
            <w:pPr>
              <w:spacing w:line="220" w:lineRule="atLeast"/>
              <w:rPr>
                <w:sz w:val="22"/>
                <w:szCs w:val="22"/>
              </w:rPr>
            </w:pPr>
          </w:p>
        </w:tc>
      </w:tr>
      <w:tr w:rsidR="00597A95" w:rsidRPr="002923DC" w:rsidTr="00D447D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597A95" w:rsidRPr="002923DC" w:rsidRDefault="00597A95" w:rsidP="00D447D3">
            <w:pPr>
              <w:spacing w:line="220" w:lineRule="atLeast"/>
              <w:rPr>
                <w:sz w:val="22"/>
                <w:szCs w:val="22"/>
              </w:rPr>
            </w:pPr>
            <w:r w:rsidRPr="002923DC">
              <w:rPr>
                <w:sz w:val="22"/>
                <w:szCs w:val="22"/>
              </w:rPr>
              <w:t xml:space="preserve">Planın Uygulanmasına </w:t>
            </w:r>
          </w:p>
          <w:p w:rsidR="00597A95" w:rsidRPr="002923DC" w:rsidRDefault="00597A95" w:rsidP="00D447D3">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597A95" w:rsidRPr="002923DC" w:rsidRDefault="00597A95" w:rsidP="00D447D3">
            <w:pPr>
              <w:spacing w:line="220" w:lineRule="atLeast"/>
              <w:rPr>
                <w:sz w:val="22"/>
                <w:szCs w:val="22"/>
              </w:rPr>
            </w:pPr>
          </w:p>
        </w:tc>
      </w:tr>
    </w:tbl>
    <w:p w:rsidR="00597A95" w:rsidRDefault="00597A95" w:rsidP="00597A95">
      <w:pPr>
        <w:jc w:val="center"/>
      </w:pPr>
    </w:p>
    <w:p w:rsidR="00597A95" w:rsidRPr="00D35AB9" w:rsidRDefault="00597A95" w:rsidP="00597A95">
      <w:pPr>
        <w:tabs>
          <w:tab w:val="left" w:pos="7164"/>
        </w:tabs>
      </w:pPr>
      <w:r>
        <w:tab/>
        <w:t xml:space="preserve">  09.12.2024</w:t>
      </w:r>
    </w:p>
    <w:p w:rsidR="00597A95" w:rsidRDefault="00597A95" w:rsidP="00597A95">
      <w:pPr>
        <w:tabs>
          <w:tab w:val="left" w:pos="6750"/>
        </w:tabs>
      </w:pPr>
      <w:r>
        <w:lastRenderedPageBreak/>
        <w:t xml:space="preserve">                         </w:t>
      </w:r>
    </w:p>
    <w:p w:rsidR="00E001FA" w:rsidRDefault="00E001FA" w:rsidP="004B384D">
      <w:pPr>
        <w:tabs>
          <w:tab w:val="left" w:pos="6750"/>
        </w:tabs>
      </w:pPr>
    </w:p>
    <w:p w:rsidR="007F6FD3" w:rsidRDefault="007F6FD3" w:rsidP="004B384D">
      <w:pPr>
        <w:tabs>
          <w:tab w:val="left" w:pos="6750"/>
        </w:tabs>
      </w:pPr>
    </w:p>
    <w:p w:rsidR="00E001FA" w:rsidRDefault="00E001FA"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Pr="00543CA2">
              <w:t xml:space="preserve">   </w:t>
            </w:r>
            <w:r w:rsidR="009175D1" w:rsidRPr="00D35AB9">
              <w:t xml:space="preserve"> </w:t>
            </w:r>
            <w:r w:rsidR="008D5C85">
              <w:rPr>
                <w:sz w:val="22"/>
              </w:rPr>
              <w:t>09-13.</w:t>
            </w:r>
            <w:proofErr w:type="gramStart"/>
            <w:r w:rsidR="008D5C85">
              <w:rPr>
                <w:sz w:val="22"/>
              </w:rPr>
              <w:t>12 .</w:t>
            </w:r>
            <w:proofErr w:type="gramEnd"/>
            <w:r w:rsidR="008D5C85">
              <w:rPr>
                <w:sz w:val="22"/>
              </w:rPr>
              <w:t xml:space="preserve">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proofErr w:type="gramStart"/>
            <w:r w:rsidRPr="00543CA2">
              <w:rPr>
                <w:rFonts w:ascii="Times New Roman" w:hAnsi="Times New Roman" w:cs="Times New Roman"/>
              </w:rPr>
              <w:t>2 -</w:t>
            </w:r>
            <w:proofErr w:type="gramEnd"/>
            <w:r w:rsidRPr="00543CA2">
              <w:rPr>
                <w:rFonts w:ascii="Times New Roman" w:hAnsi="Times New Roman" w:cs="Times New Roman"/>
              </w:rPr>
              <w:t xml:space="preserve">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 xml:space="preserve">Alt </w:t>
            </w:r>
            <w:proofErr w:type="spellStart"/>
            <w:r w:rsidRPr="00543CA2">
              <w:rPr>
                <w:rFonts w:ascii="Times New Roman" w:hAnsi="Times New Roman" w:cs="Times New Roman"/>
                <w:sz w:val="22"/>
              </w:rPr>
              <w:t>öğr.</w:t>
            </w:r>
            <w:proofErr w:type="spellEnd"/>
            <w:r w:rsidRPr="00543CA2">
              <w:rPr>
                <w:rFonts w:ascii="Times New Roman" w:hAnsi="Times New Roman" w:cs="Times New Roman"/>
                <w:sz w:val="22"/>
              </w:rPr>
              <w:t xml:space="preserve"> Alanı</w:t>
            </w:r>
          </w:p>
        </w:tc>
        <w:tc>
          <w:tcPr>
            <w:tcW w:w="7539" w:type="dxa"/>
            <w:vAlign w:val="center"/>
          </w:tcPr>
          <w:p w:rsidR="00B05B61" w:rsidRPr="00F5452A" w:rsidRDefault="00BF3A99" w:rsidP="00B05B61">
            <w:pPr>
              <w:spacing w:line="220" w:lineRule="atLeast"/>
              <w:rPr>
                <w:rFonts w:ascii="Times New Roman" w:hAnsi="Times New Roman" w:cs="Times New Roman"/>
                <w:sz w:val="22"/>
              </w:rPr>
            </w:pPr>
            <w:r w:rsidRPr="00BF3A99">
              <w:rPr>
                <w:rFonts w:ascii="Times New Roman" w:hAnsi="Times New Roman" w:cs="Times New Roman"/>
                <w:sz w:val="22"/>
              </w:rPr>
              <w:t>2.1.2. Hareket Kavramları ve İlkeleri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BF3A99" w:rsidP="00543CA2">
            <w:pPr>
              <w:jc w:val="both"/>
              <w:rPr>
                <w:rFonts w:ascii="Times New Roman" w:eastAsia="Times New Roman" w:hAnsi="Times New Roman" w:cs="Times New Roman"/>
                <w:bCs/>
                <w:lang w:eastAsia="tr-TR"/>
              </w:rPr>
            </w:pPr>
            <w:r w:rsidRPr="00BF3A99">
              <w:rPr>
                <w:rFonts w:ascii="Times New Roman" w:eastAsia="Times New Roman" w:hAnsi="Times New Roman" w:cs="Times New Roman"/>
                <w:lang w:eastAsia="tr-TR"/>
              </w:rPr>
              <w:t>BO.2.1.2.1. Temel hareket becerilerini uygularken hareketin tekniğine ait özellikleri söyler.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proofErr w:type="spellStart"/>
            <w:r w:rsidRPr="00543CA2">
              <w:rPr>
                <w:rFonts w:ascii="Times New Roman" w:hAnsi="Times New Roman" w:cs="Times New Roman"/>
                <w:sz w:val="22"/>
              </w:rPr>
              <w:t>Kullanılanacak</w:t>
            </w:r>
            <w:proofErr w:type="spellEnd"/>
            <w:r w:rsidRPr="00543CA2">
              <w:rPr>
                <w:rFonts w:ascii="Times New Roman" w:hAnsi="Times New Roman" w:cs="Times New Roman"/>
                <w:sz w:val="22"/>
              </w:rPr>
              <w:t xml:space="preserve">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w:t>
            </w:r>
            <w:proofErr w:type="gramStart"/>
            <w:r w:rsidRPr="00543CA2">
              <w:rPr>
                <w:rFonts w:ascii="Times New Roman" w:hAnsi="Times New Roman" w:cs="Times New Roman"/>
                <w:sz w:val="22"/>
              </w:rPr>
              <w:t>renk</w:t>
            </w:r>
            <w:proofErr w:type="gramEnd"/>
            <w:r w:rsidRPr="00543CA2">
              <w:rPr>
                <w:rFonts w:ascii="Times New Roman" w:hAnsi="Times New Roman" w:cs="Times New Roman"/>
                <w:sz w:val="22"/>
              </w:rPr>
              <w:t xml:space="preserve"> ve numaraları)</w:t>
            </w:r>
          </w:p>
        </w:tc>
        <w:tc>
          <w:tcPr>
            <w:tcW w:w="7539" w:type="dxa"/>
            <w:vAlign w:val="center"/>
          </w:tcPr>
          <w:p w:rsidR="00B05B61" w:rsidRPr="00F5452A" w:rsidRDefault="00BF3A99" w:rsidP="00B05B61">
            <w:pPr>
              <w:rPr>
                <w:rFonts w:ascii="Times New Roman" w:eastAsia="Times New Roman" w:hAnsi="Times New Roman" w:cs="Times New Roman"/>
                <w:szCs w:val="24"/>
                <w:lang w:eastAsia="tr-TR"/>
              </w:rPr>
            </w:pPr>
            <w:r w:rsidRPr="00BF3A99">
              <w:rPr>
                <w:rFonts w:ascii="Times New Roman" w:eastAsia="Times New Roman" w:hAnsi="Times New Roman" w:cs="Times New Roman"/>
                <w:szCs w:val="24"/>
                <w:lang w:eastAsia="tr-TR"/>
              </w:rPr>
              <w:t xml:space="preserve">Tüm sarı </w:t>
            </w:r>
            <w:proofErr w:type="spellStart"/>
            <w:r w:rsidRPr="00BF3A99">
              <w:rPr>
                <w:rFonts w:ascii="Times New Roman" w:eastAsia="Times New Roman" w:hAnsi="Times New Roman" w:cs="Times New Roman"/>
                <w:szCs w:val="24"/>
                <w:lang w:eastAsia="tr-TR"/>
              </w:rPr>
              <w:t>FEK’lerin</w:t>
            </w:r>
            <w:proofErr w:type="spellEnd"/>
            <w:r w:rsidRPr="00BF3A99">
              <w:rPr>
                <w:rFonts w:ascii="Times New Roman" w:eastAsia="Times New Roman" w:hAnsi="Times New Roman" w:cs="Times New Roman"/>
                <w:szCs w:val="24"/>
                <w:lang w:eastAsia="tr-TR"/>
              </w:rPr>
              <w:t xml:space="preserve"> “Öğrenme Anahtarı” bölümleri</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D00032" w:rsidRPr="00543CA2" w:rsidTr="00140DA8">
        <w:trPr>
          <w:cantSplit/>
          <w:trHeight w:val="4549"/>
        </w:trPr>
        <w:tc>
          <w:tcPr>
            <w:tcW w:w="2552" w:type="dxa"/>
            <w:textDirection w:val="btLr"/>
            <w:vAlign w:val="center"/>
          </w:tcPr>
          <w:p w:rsidR="00D00032" w:rsidRPr="00543CA2" w:rsidRDefault="00D00032" w:rsidP="00D0003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YÜRÜME:</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Öğrenme Anahtarı: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 xml:space="preserve">Vücut dik durmalı, gözler karşıya bakmalı. Kollar doğal, rahat ve gövdeden çok açılmayacak şekilde </w:t>
            </w:r>
            <w:proofErr w:type="spellStart"/>
            <w:proofErr w:type="gramStart"/>
            <w:r w:rsidRPr="00BF3A99">
              <w:rPr>
                <w:rFonts w:ascii="Times New Roman" w:hAnsi="Times New Roman" w:cs="Times New Roman"/>
                <w:sz w:val="20"/>
                <w:szCs w:val="20"/>
              </w:rPr>
              <w:t>sallanmalı.Ayaklar</w:t>
            </w:r>
            <w:proofErr w:type="spellEnd"/>
            <w:proofErr w:type="gramEnd"/>
            <w:r w:rsidRPr="00BF3A99">
              <w:rPr>
                <w:rFonts w:ascii="Times New Roman" w:hAnsi="Times New Roman" w:cs="Times New Roman"/>
                <w:sz w:val="20"/>
                <w:szCs w:val="20"/>
              </w:rPr>
              <w:t xml:space="preserve"> düz, vücut fazla yukarı aşağı yaylanmadan kesintisiz ve rahat adımlarla yürünmeli.</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KOŞMA:</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Öğrenme Anahtarı: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 xml:space="preserve">Vücut hafifçe öne eğilmeli ve gözler ileriye bakmalı. Kollar dirseklerden bükülü, vücudun yanında öne geriye </w:t>
            </w:r>
            <w:proofErr w:type="spellStart"/>
            <w:proofErr w:type="gramStart"/>
            <w:r w:rsidRPr="00BF3A99">
              <w:rPr>
                <w:rFonts w:ascii="Times New Roman" w:hAnsi="Times New Roman" w:cs="Times New Roman"/>
                <w:sz w:val="20"/>
                <w:szCs w:val="20"/>
              </w:rPr>
              <w:t>salınmalı.Koşarken</w:t>
            </w:r>
            <w:proofErr w:type="spellEnd"/>
            <w:proofErr w:type="gramEnd"/>
            <w:r w:rsidRPr="00BF3A99">
              <w:rPr>
                <w:rFonts w:ascii="Times New Roman" w:hAnsi="Times New Roman" w:cs="Times New Roman"/>
                <w:sz w:val="20"/>
                <w:szCs w:val="20"/>
              </w:rPr>
              <w:t xml:space="preserve"> tabandan parmak ucuna doğru hareket tamamlanmalı.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Bütün koşularda doğal bir şekilde nefes alınmalı, nefes tutulmamalı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ATLAMA-SIÇRAMA:</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Öğrenme Anahtarı: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 xml:space="preserve">Ağırlık bir ayaktan diğerine </w:t>
            </w:r>
            <w:proofErr w:type="spellStart"/>
            <w:proofErr w:type="gramStart"/>
            <w:r w:rsidRPr="00BF3A99">
              <w:rPr>
                <w:rFonts w:ascii="Times New Roman" w:hAnsi="Times New Roman" w:cs="Times New Roman"/>
                <w:sz w:val="20"/>
                <w:szCs w:val="20"/>
              </w:rPr>
              <w:t>aktarılmalı.Parmak</w:t>
            </w:r>
            <w:proofErr w:type="spellEnd"/>
            <w:proofErr w:type="gramEnd"/>
            <w:r w:rsidRPr="00BF3A99">
              <w:rPr>
                <w:rFonts w:ascii="Times New Roman" w:hAnsi="Times New Roman" w:cs="Times New Roman"/>
                <w:sz w:val="20"/>
                <w:szCs w:val="20"/>
              </w:rPr>
              <w:t xml:space="preserve"> uçları yerden en son ayrılmalı. Kollar ileri ve yukarı doğru salınım yapmalı. Atlama, bir veya iki ayakla başlamalı, iki ayağa konuş ile tamamlanmalı.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 xml:space="preserve">Azami kuvveti, yüksekliği, mesafeyi sağlamak için harekete başlamadan önce dizler ve dirsekler </w:t>
            </w:r>
            <w:proofErr w:type="spellStart"/>
            <w:proofErr w:type="gramStart"/>
            <w:r w:rsidRPr="00BF3A99">
              <w:rPr>
                <w:rFonts w:ascii="Times New Roman" w:hAnsi="Times New Roman" w:cs="Times New Roman"/>
                <w:sz w:val="20"/>
                <w:szCs w:val="20"/>
              </w:rPr>
              <w:t>bükülmeli.Hareket</w:t>
            </w:r>
            <w:proofErr w:type="spellEnd"/>
            <w:proofErr w:type="gramEnd"/>
            <w:r w:rsidRPr="00BF3A99">
              <w:rPr>
                <w:rFonts w:ascii="Times New Roman" w:hAnsi="Times New Roman" w:cs="Times New Roman"/>
                <w:sz w:val="20"/>
                <w:szCs w:val="20"/>
              </w:rPr>
              <w:t xml:space="preserve"> sonrası parmak uçları üzerine düşülmeli ve dizler bükülmeli.</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ADIM AL-SEK</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Öğrenme Anahtarı:</w:t>
            </w:r>
          </w:p>
          <w:p w:rsidR="00BF3A99" w:rsidRPr="00BF3A99"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Adım ile sekme ayağı aynı olmalı.</w:t>
            </w:r>
          </w:p>
          <w:p w:rsidR="00D00032" w:rsidRPr="00D00032" w:rsidRDefault="00BF3A99" w:rsidP="00BF3A99">
            <w:pPr>
              <w:rPr>
                <w:rFonts w:ascii="Times New Roman" w:hAnsi="Times New Roman" w:cs="Times New Roman"/>
                <w:sz w:val="20"/>
                <w:szCs w:val="20"/>
              </w:rPr>
            </w:pPr>
            <w:r w:rsidRPr="00BF3A99">
              <w:rPr>
                <w:rFonts w:ascii="Times New Roman" w:hAnsi="Times New Roman" w:cs="Times New Roman"/>
                <w:sz w:val="20"/>
                <w:szCs w:val="20"/>
              </w:rPr>
              <w:t xml:space="preserve">Sekmede diğer diz karna doğru </w:t>
            </w:r>
            <w:proofErr w:type="spellStart"/>
            <w:proofErr w:type="gramStart"/>
            <w:r w:rsidRPr="00BF3A99">
              <w:rPr>
                <w:rFonts w:ascii="Times New Roman" w:hAnsi="Times New Roman" w:cs="Times New Roman"/>
                <w:sz w:val="20"/>
                <w:szCs w:val="20"/>
              </w:rPr>
              <w:t>çekilmeli.Gözler</w:t>
            </w:r>
            <w:proofErr w:type="spellEnd"/>
            <w:proofErr w:type="gramEnd"/>
            <w:r w:rsidRPr="00BF3A99">
              <w:rPr>
                <w:rFonts w:ascii="Times New Roman" w:hAnsi="Times New Roman" w:cs="Times New Roman"/>
                <w:sz w:val="20"/>
                <w:szCs w:val="20"/>
              </w:rPr>
              <w:t xml:space="preserve"> karşıya bakmalı.</w:t>
            </w:r>
          </w:p>
        </w:tc>
      </w:tr>
      <w:tr w:rsidR="00E001FA" w:rsidRPr="00543CA2" w:rsidTr="00D00032">
        <w:trPr>
          <w:trHeight w:val="1321"/>
        </w:trPr>
        <w:tc>
          <w:tcPr>
            <w:tcW w:w="2552" w:type="dxa"/>
            <w:vAlign w:val="center"/>
          </w:tcPr>
          <w:p w:rsidR="00E001FA" w:rsidRPr="00543CA2" w:rsidRDefault="00E001FA" w:rsidP="00E001FA">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E001FA" w:rsidRPr="00F5452A" w:rsidRDefault="00BF3A99" w:rsidP="00E001FA">
            <w:pPr>
              <w:jc w:val="both"/>
              <w:rPr>
                <w:rFonts w:ascii="Times New Roman" w:hAnsi="Times New Roman" w:cs="Times New Roman"/>
                <w:sz w:val="22"/>
              </w:rPr>
            </w:pPr>
            <w:r w:rsidRPr="00BF3A99">
              <w:rPr>
                <w:rFonts w:ascii="Times New Roman" w:hAnsi="Times New Roman" w:cs="Times New Roman"/>
                <w:sz w:val="22"/>
              </w:rPr>
              <w:t xml:space="preserve">Tüm sarı </w:t>
            </w:r>
            <w:proofErr w:type="spellStart"/>
            <w:r w:rsidRPr="00BF3A99">
              <w:rPr>
                <w:rFonts w:ascii="Times New Roman" w:hAnsi="Times New Roman" w:cs="Times New Roman"/>
                <w:sz w:val="22"/>
              </w:rPr>
              <w:t>FEK’lerin</w:t>
            </w:r>
            <w:proofErr w:type="spellEnd"/>
            <w:r w:rsidRPr="00BF3A99">
              <w:rPr>
                <w:rFonts w:ascii="Times New Roman" w:hAnsi="Times New Roman" w:cs="Times New Roman"/>
                <w:sz w:val="22"/>
              </w:rPr>
              <w:t xml:space="preserve"> “Öğrenme Anahtarı” bölümlerinden yararlanılmalıdır.</w:t>
            </w:r>
          </w:p>
        </w:tc>
      </w:tr>
      <w:tr w:rsidR="00D00032" w:rsidRPr="00543CA2" w:rsidTr="00C06D18">
        <w:trPr>
          <w:trHeight w:val="761"/>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D00032" w:rsidRPr="00543CA2" w:rsidRDefault="00D00032" w:rsidP="00D0003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9175D1">
        <w:t>0</w:t>
      </w:r>
      <w:r w:rsidR="008D5C85">
        <w:t>9</w:t>
      </w:r>
      <w:r>
        <w:t>.</w:t>
      </w:r>
      <w:r w:rsidR="000246CE">
        <w:t>1</w:t>
      </w:r>
      <w:r w:rsidR="009175D1">
        <w:t>2</w:t>
      </w:r>
      <w:r>
        <w:t>.2024</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495"/>
        <w:gridCol w:w="687"/>
        <w:gridCol w:w="1098"/>
        <w:gridCol w:w="5698"/>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9175D1" w:rsidRPr="00D35AB9">
              <w:t xml:space="preserve"> </w:t>
            </w:r>
            <w:r w:rsidR="008D5C85">
              <w:rPr>
                <w:sz w:val="22"/>
                <w:szCs w:val="22"/>
              </w:rPr>
              <w:t>09-13.</w:t>
            </w:r>
            <w:proofErr w:type="gramStart"/>
            <w:r w:rsidR="008D5C85">
              <w:rPr>
                <w:sz w:val="22"/>
                <w:szCs w:val="22"/>
              </w:rPr>
              <w:t>12 .</w:t>
            </w:r>
            <w:proofErr w:type="gramEnd"/>
            <w:r w:rsidR="008D5C85">
              <w:rPr>
                <w:sz w:val="22"/>
                <w:szCs w:val="22"/>
              </w:rPr>
              <w:t xml:space="preserve">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F02E98" w:rsidP="00543CA2">
            <w:pPr>
              <w:spacing w:line="220" w:lineRule="atLeast"/>
              <w:rPr>
                <w:sz w:val="22"/>
                <w:szCs w:val="22"/>
              </w:rPr>
            </w:pPr>
            <w:r w:rsidRPr="00F02E98">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F224B4" w:rsidP="00543CA2">
            <w:pPr>
              <w:spacing w:line="220" w:lineRule="atLeast"/>
              <w:rPr>
                <w:sz w:val="22"/>
                <w:szCs w:val="22"/>
              </w:rPr>
            </w:pPr>
            <w:r w:rsidRPr="00F224B4">
              <w:rPr>
                <w:sz w:val="22"/>
                <w:szCs w:val="22"/>
              </w:rPr>
              <w:t>G.2.2.3. Geleneksel Türk sanatlarından örnekler verir.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Anlatım, </w:t>
            </w:r>
            <w:proofErr w:type="gramStart"/>
            <w:r w:rsidRPr="00543CA2">
              <w:rPr>
                <w:sz w:val="22"/>
                <w:szCs w:val="22"/>
              </w:rPr>
              <w:t>dinleme,  inceleme</w:t>
            </w:r>
            <w:proofErr w:type="gramEnd"/>
            <w:r w:rsidRPr="00543CA2">
              <w:rPr>
                <w:sz w:val="22"/>
                <w:szCs w:val="22"/>
              </w:rPr>
              <w:t>,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 xml:space="preserve">Akıllı </w:t>
            </w:r>
            <w:proofErr w:type="gramStart"/>
            <w:r w:rsidRPr="00543CA2">
              <w:rPr>
                <w:sz w:val="22"/>
                <w:szCs w:val="22"/>
              </w:rPr>
              <w:t>tahta ,</w:t>
            </w:r>
            <w:proofErr w:type="gramEnd"/>
            <w:r w:rsidRPr="00543CA2">
              <w:rPr>
                <w:sz w:val="22"/>
                <w:szCs w:val="22"/>
              </w:rPr>
              <w:t xml:space="preserve">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AF1C54" w:rsidRPr="00543CA2" w:rsidTr="00DB38DF">
        <w:trPr>
          <w:trHeight w:val="2608"/>
        </w:trPr>
        <w:tc>
          <w:tcPr>
            <w:tcW w:w="10194" w:type="dxa"/>
            <w:gridSpan w:val="4"/>
            <w:vAlign w:val="center"/>
          </w:tcPr>
          <w:p w:rsidR="00F224B4" w:rsidRPr="00F224B4" w:rsidRDefault="00F224B4" w:rsidP="00F224B4">
            <w:pPr>
              <w:rPr>
                <w:sz w:val="22"/>
                <w:szCs w:val="22"/>
              </w:rPr>
            </w:pPr>
            <w:r w:rsidRPr="00F224B4">
              <w:rPr>
                <w:sz w:val="22"/>
                <w:szCs w:val="22"/>
              </w:rPr>
              <w:t>Geleneksel Türk sanatları üzerinde durulur. Ebru, minyatür, çini vb. örnekler gösterilir. Aralarındaki farklar açıklanır. Kazanımla ilgili değerler üzerinde durulmalıdır.</w:t>
            </w:r>
          </w:p>
          <w:p w:rsidR="00F224B4" w:rsidRPr="00F224B4" w:rsidRDefault="00F224B4" w:rsidP="00F224B4">
            <w:pPr>
              <w:rPr>
                <w:sz w:val="22"/>
                <w:szCs w:val="22"/>
              </w:rPr>
            </w:pPr>
          </w:p>
          <w:p w:rsidR="00F224B4" w:rsidRPr="00F224B4" w:rsidRDefault="00F224B4" w:rsidP="00F224B4">
            <w:pPr>
              <w:rPr>
                <w:sz w:val="22"/>
                <w:szCs w:val="22"/>
              </w:rPr>
            </w:pPr>
            <w:r w:rsidRPr="00F224B4">
              <w:rPr>
                <w:sz w:val="22"/>
                <w:szCs w:val="22"/>
              </w:rPr>
              <w:t>Şiir, efsane ve motif örnekleri aracılığıyla el sanatlarının halkın ihtiyaçlarından doğduğu, halkın zevk ve yaratıcılığını yansıttığı fark ettirilir. El sanatlarına ilişkin verilen resimlerle geleneksel meslekler tanıtılır.</w:t>
            </w:r>
          </w:p>
          <w:p w:rsidR="00F224B4" w:rsidRPr="00F224B4" w:rsidRDefault="00F224B4" w:rsidP="00F224B4">
            <w:pPr>
              <w:rPr>
                <w:sz w:val="22"/>
                <w:szCs w:val="22"/>
              </w:rPr>
            </w:pPr>
          </w:p>
          <w:p w:rsidR="00AF1C54" w:rsidRPr="00D772C6" w:rsidRDefault="00F224B4" w:rsidP="00F224B4">
            <w:pPr>
              <w:rPr>
                <w:sz w:val="22"/>
                <w:szCs w:val="22"/>
              </w:rPr>
            </w:pPr>
            <w:r w:rsidRPr="00F224B4">
              <w:rPr>
                <w:sz w:val="22"/>
                <w:szCs w:val="22"/>
              </w:rPr>
              <w:t xml:space="preserve">Minyatür, Hat Sanatı, Çini, Seramik, Halı-Kilim, </w:t>
            </w:r>
            <w:proofErr w:type="spellStart"/>
            <w:r w:rsidRPr="00F224B4">
              <w:rPr>
                <w:sz w:val="22"/>
                <w:szCs w:val="22"/>
              </w:rPr>
              <w:t>Yazmacılık</w:t>
            </w:r>
            <w:proofErr w:type="spellEnd"/>
            <w:r w:rsidRPr="00F224B4">
              <w:rPr>
                <w:sz w:val="22"/>
                <w:szCs w:val="22"/>
              </w:rPr>
              <w:t xml:space="preserve"> vb. ulusal kültür eserlerimizden yola çıkarak çeşitli uygulamalarla görsel tasarımlar yapılabilir.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Bireysel Öğrenme Etkinlikleri</w:t>
            </w:r>
          </w:p>
          <w:p w:rsidR="00AF1C54" w:rsidRPr="00543CA2" w:rsidRDefault="00AF1C54" w:rsidP="00AF1C54">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AF1C54" w:rsidRPr="00D772C6" w:rsidRDefault="00F224B4" w:rsidP="00AF1C54">
            <w:pPr>
              <w:spacing w:line="220" w:lineRule="atLeast"/>
              <w:rPr>
                <w:sz w:val="22"/>
                <w:szCs w:val="22"/>
              </w:rPr>
            </w:pPr>
            <w:r w:rsidRPr="00F224B4">
              <w:rPr>
                <w:sz w:val="22"/>
                <w:szCs w:val="22"/>
              </w:rPr>
              <w:t>Geleneksel Türk sanatları üzerinde durulur. Ebru, minyatür, çini vb. örnekler gösterilir. Aralarındaki farklar açıklanır. Kazanımla ilgili değerler üzerinde durulmalıdır.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Grupla Öğrenme Etkinlikleri</w:t>
            </w:r>
          </w:p>
          <w:p w:rsidR="00AF1C54" w:rsidRPr="00543CA2" w:rsidRDefault="00AF1C54" w:rsidP="00AF1C54">
            <w:pPr>
              <w:spacing w:line="220" w:lineRule="atLeast"/>
              <w:ind w:left="-57" w:right="-113"/>
              <w:rPr>
                <w:sz w:val="20"/>
                <w:szCs w:val="20"/>
              </w:rPr>
            </w:pPr>
            <w:r w:rsidRPr="00543CA2">
              <w:rPr>
                <w:sz w:val="20"/>
                <w:szCs w:val="20"/>
              </w:rPr>
              <w:t>(Proje, gezi, gözlem vb.)</w:t>
            </w:r>
          </w:p>
        </w:tc>
        <w:tc>
          <w:tcPr>
            <w:tcW w:w="6967" w:type="dxa"/>
            <w:gridSpan w:val="2"/>
            <w:vAlign w:val="center"/>
          </w:tcPr>
          <w:p w:rsidR="00AF1C54" w:rsidRPr="00D772C6" w:rsidRDefault="00AF1C54" w:rsidP="00AF1C54">
            <w:pPr>
              <w:spacing w:line="220" w:lineRule="atLeast"/>
              <w:rPr>
                <w:sz w:val="22"/>
                <w:szCs w:val="22"/>
              </w:rPr>
            </w:pPr>
          </w:p>
        </w:tc>
      </w:tr>
      <w:tr w:rsidR="00AF1C54" w:rsidRPr="00543CA2" w:rsidTr="00C8373D">
        <w:trPr>
          <w:trHeight w:val="737"/>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Özet</w:t>
            </w:r>
          </w:p>
        </w:tc>
        <w:tc>
          <w:tcPr>
            <w:tcW w:w="6967" w:type="dxa"/>
            <w:gridSpan w:val="2"/>
            <w:vAlign w:val="center"/>
          </w:tcPr>
          <w:p w:rsidR="00AF1C54" w:rsidRPr="00D772C6" w:rsidRDefault="00AF1C54" w:rsidP="00AF1C54">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r w:rsidR="00F02E98">
              <w:rPr>
                <w:rFonts w:eastAsia="Times New Roman"/>
                <w:kern w:val="0"/>
                <w:sz w:val="22"/>
                <w:szCs w:val="22"/>
                <w:lang w:eastAsia="tr-TR"/>
              </w:rPr>
              <w:t xml:space="preserve">    </w:t>
            </w: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r w:rsidR="00F02E98">
              <w:rPr>
                <w:rFonts w:eastAsia="Times New Roman"/>
                <w:kern w:val="0"/>
                <w:sz w:val="22"/>
                <w:szCs w:val="22"/>
                <w:lang w:eastAsia="tr-TR"/>
              </w:rPr>
              <w:t xml:space="preserve">      </w:t>
            </w:r>
            <w:r w:rsidRPr="00543CA2">
              <w:rPr>
                <w:rFonts w:eastAsia="Times New Roman"/>
                <w:kern w:val="0"/>
                <w:sz w:val="22"/>
                <w:szCs w:val="22"/>
                <w:lang w:eastAsia="tr-TR"/>
              </w:rPr>
              <w:t>2.Çalışmalar etkinlik köşesinde sergilenir.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AF1C54" w:rsidP="00543CA2">
            <w:pPr>
              <w:spacing w:line="220" w:lineRule="atLeast"/>
              <w:rPr>
                <w:sz w:val="22"/>
                <w:szCs w:val="22"/>
              </w:rPr>
            </w:pPr>
            <w:r w:rsidRPr="00AF1C54">
              <w:rPr>
                <w:sz w:val="22"/>
                <w:szCs w:val="22"/>
              </w:rPr>
              <w:t>Özellikle sembolik anlamlar taşıyan yerel ve evrensel motifler üzerinde durulur. Yaratıcı drama yönteminden yararlanılarak grup çalışması ile incelenen motifler canlandırılabilir.</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F224B4" w:rsidRPr="00F224B4" w:rsidRDefault="00F224B4" w:rsidP="00F224B4">
            <w:pPr>
              <w:spacing w:line="220" w:lineRule="atLeast"/>
              <w:rPr>
                <w:sz w:val="22"/>
                <w:szCs w:val="22"/>
              </w:rPr>
            </w:pPr>
            <w:r w:rsidRPr="00F224B4">
              <w:rPr>
                <w:sz w:val="22"/>
                <w:szCs w:val="22"/>
              </w:rPr>
              <w:t>Yaşlılar Haftası (18-24 Mart)</w:t>
            </w:r>
          </w:p>
          <w:p w:rsidR="00F224B4" w:rsidRPr="00F224B4" w:rsidRDefault="00F224B4" w:rsidP="00F224B4">
            <w:pPr>
              <w:spacing w:line="220" w:lineRule="atLeast"/>
              <w:rPr>
                <w:sz w:val="22"/>
                <w:szCs w:val="22"/>
              </w:rPr>
            </w:pPr>
            <w:r w:rsidRPr="00F224B4">
              <w:rPr>
                <w:sz w:val="22"/>
                <w:szCs w:val="22"/>
              </w:rPr>
              <w:t>Türk Dünyası ve Toplulukları Haftası (21 Mart Nevruz gününü içine alan hafta)</w:t>
            </w:r>
          </w:p>
          <w:p w:rsidR="00543CA2" w:rsidRPr="00543CA2" w:rsidRDefault="00F224B4" w:rsidP="00F224B4">
            <w:pPr>
              <w:spacing w:line="220" w:lineRule="atLeast"/>
              <w:rPr>
                <w:sz w:val="22"/>
                <w:szCs w:val="22"/>
              </w:rPr>
            </w:pPr>
            <w:r w:rsidRPr="00F224B4">
              <w:rPr>
                <w:sz w:val="22"/>
                <w:szCs w:val="22"/>
              </w:rPr>
              <w:t xml:space="preserve">Orman Haftası   </w:t>
            </w:r>
            <w:proofErr w:type="gramStart"/>
            <w:r w:rsidRPr="00F224B4">
              <w:rPr>
                <w:sz w:val="22"/>
                <w:szCs w:val="22"/>
              </w:rPr>
              <w:t xml:space="preserve">   (</w:t>
            </w:r>
            <w:proofErr w:type="gramEnd"/>
            <w:r w:rsidRPr="00F224B4">
              <w:rPr>
                <w:sz w:val="22"/>
                <w:szCs w:val="22"/>
              </w:rPr>
              <w:t>21-26 Mart)</w:t>
            </w:r>
          </w:p>
        </w:tc>
      </w:tr>
    </w:tbl>
    <w:p w:rsidR="00A60F8E" w:rsidRDefault="00A60F8E" w:rsidP="00A60F8E">
      <w:pPr>
        <w:tabs>
          <w:tab w:val="left" w:pos="7032"/>
        </w:tabs>
      </w:pPr>
      <w:r>
        <w:tab/>
        <w:t xml:space="preserve">   </w:t>
      </w:r>
      <w:r w:rsidR="009175D1">
        <w:t>0</w:t>
      </w:r>
      <w:r w:rsidR="008D5C85">
        <w:t>9</w:t>
      </w:r>
      <w:r>
        <w:t>.</w:t>
      </w:r>
      <w:r w:rsidR="000246CE">
        <w:t>1</w:t>
      </w:r>
      <w:r w:rsidR="009175D1">
        <w:t>2</w:t>
      </w:r>
      <w:r>
        <w:t>.2024</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F224B4" w:rsidRDefault="00F224B4"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00"/>
        <w:gridCol w:w="686"/>
        <w:gridCol w:w="1098"/>
        <w:gridCol w:w="5694"/>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9175D1" w:rsidRPr="00D35AB9">
              <w:t xml:space="preserve"> </w:t>
            </w:r>
            <w:r w:rsidR="008D5C85">
              <w:rPr>
                <w:sz w:val="22"/>
                <w:szCs w:val="22"/>
              </w:rPr>
              <w:t>09-13.</w:t>
            </w:r>
            <w:proofErr w:type="gramStart"/>
            <w:r w:rsidR="008D5C85">
              <w:rPr>
                <w:sz w:val="22"/>
                <w:szCs w:val="22"/>
              </w:rPr>
              <w:t>12 .</w:t>
            </w:r>
            <w:proofErr w:type="gramEnd"/>
            <w:r w:rsidR="008D5C85">
              <w:rPr>
                <w:sz w:val="22"/>
                <w:szCs w:val="22"/>
              </w:rPr>
              <w:t xml:space="preserve">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690B05" w:rsidP="00C06D18">
            <w:pPr>
              <w:spacing w:line="220" w:lineRule="atLeast"/>
              <w:rPr>
                <w:color w:val="000000" w:themeColor="text1"/>
                <w:sz w:val="22"/>
                <w:szCs w:val="22"/>
              </w:rPr>
            </w:pPr>
            <w:r w:rsidRPr="00690B05">
              <w:rPr>
                <w:color w:val="000000" w:themeColor="text1"/>
                <w:sz w:val="22"/>
                <w:szCs w:val="22"/>
              </w:rPr>
              <w:t>Dinleme 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690B05" w:rsidRPr="00690B05" w:rsidRDefault="00690B05" w:rsidP="00690B05">
            <w:pPr>
              <w:spacing w:line="220" w:lineRule="atLeast"/>
              <w:rPr>
                <w:color w:val="000000" w:themeColor="text1"/>
                <w:sz w:val="22"/>
                <w:szCs w:val="22"/>
              </w:rPr>
            </w:pPr>
            <w:r w:rsidRPr="00690B05">
              <w:rPr>
                <w:color w:val="000000" w:themeColor="text1"/>
                <w:sz w:val="22"/>
                <w:szCs w:val="22"/>
              </w:rPr>
              <w:t>Mü.2.A.2. Vücudunu ritim çalgısı gibi kullanır.</w:t>
            </w:r>
          </w:p>
          <w:p w:rsidR="00B56CE7" w:rsidRPr="00575BBF" w:rsidRDefault="00690B05" w:rsidP="00690B05">
            <w:pPr>
              <w:spacing w:line="220" w:lineRule="atLeast"/>
              <w:rPr>
                <w:color w:val="000000" w:themeColor="text1"/>
                <w:sz w:val="22"/>
                <w:szCs w:val="22"/>
              </w:rPr>
            </w:pPr>
            <w:r w:rsidRPr="00690B05">
              <w:rPr>
                <w:color w:val="000000" w:themeColor="text1"/>
                <w:sz w:val="22"/>
                <w:szCs w:val="22"/>
              </w:rPr>
              <w:t>Mü.2.A.4. Belirli gün ve haftalarla ilgili müzik etkinliklerine katılır.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690B05" w:rsidP="00C06D18">
            <w:pPr>
              <w:spacing w:line="220" w:lineRule="atLeast"/>
              <w:rPr>
                <w:color w:val="000000" w:themeColor="text1"/>
                <w:sz w:val="22"/>
                <w:szCs w:val="22"/>
              </w:rPr>
            </w:pPr>
            <w:r w:rsidRPr="00690B05">
              <w:rPr>
                <w:color w:val="000000" w:themeColor="text1"/>
                <w:sz w:val="22"/>
                <w:szCs w:val="22"/>
              </w:rPr>
              <w:t>Vücudumuzla Ritim</w:t>
            </w:r>
          </w:p>
        </w:tc>
      </w:tr>
      <w:tr w:rsidR="00B56CE7" w:rsidRPr="00575BBF" w:rsidTr="00C25A69">
        <w:trPr>
          <w:trHeight w:val="2311"/>
        </w:trPr>
        <w:tc>
          <w:tcPr>
            <w:tcW w:w="10194" w:type="dxa"/>
            <w:gridSpan w:val="4"/>
            <w:vAlign w:val="center"/>
          </w:tcPr>
          <w:p w:rsidR="00690B05" w:rsidRPr="00690B05" w:rsidRDefault="00690B05" w:rsidP="00690B05">
            <w:pPr>
              <w:spacing w:line="288" w:lineRule="auto"/>
              <w:rPr>
                <w:color w:val="000000" w:themeColor="text1"/>
                <w:sz w:val="22"/>
                <w:szCs w:val="22"/>
              </w:rPr>
            </w:pPr>
            <w:r w:rsidRPr="00690B05">
              <w:rPr>
                <w:color w:val="000000" w:themeColor="text1"/>
                <w:sz w:val="22"/>
                <w:szCs w:val="22"/>
              </w:rPr>
              <w:t>Ders kitabımız</w:t>
            </w:r>
            <w:r>
              <w:rPr>
                <w:color w:val="000000" w:themeColor="text1"/>
                <w:sz w:val="22"/>
                <w:szCs w:val="22"/>
              </w:rPr>
              <w:t xml:space="preserve">da </w:t>
            </w:r>
            <w:r w:rsidRPr="00690B05">
              <w:rPr>
                <w:color w:val="000000" w:themeColor="text1"/>
                <w:sz w:val="22"/>
                <w:szCs w:val="22"/>
              </w:rPr>
              <w:t>yer alan sorular cevaplandırılır.</w:t>
            </w:r>
          </w:p>
          <w:p w:rsidR="00690B05" w:rsidRPr="00690B05" w:rsidRDefault="00690B05" w:rsidP="00690B05">
            <w:pPr>
              <w:spacing w:line="288" w:lineRule="auto"/>
              <w:rPr>
                <w:color w:val="000000" w:themeColor="text1"/>
                <w:sz w:val="22"/>
                <w:szCs w:val="22"/>
              </w:rPr>
            </w:pPr>
            <w:r w:rsidRPr="00690B05">
              <w:rPr>
                <w:color w:val="000000" w:themeColor="text1"/>
                <w:sz w:val="22"/>
                <w:szCs w:val="22"/>
              </w:rPr>
              <w:t>Görselde yer alan ritmik hareketler öğrencilere yaptırılır.</w:t>
            </w:r>
          </w:p>
          <w:p w:rsidR="00690B05" w:rsidRPr="00690B05" w:rsidRDefault="00690B05" w:rsidP="00690B05">
            <w:pPr>
              <w:spacing w:line="288" w:lineRule="auto"/>
              <w:rPr>
                <w:color w:val="000000" w:themeColor="text1"/>
                <w:sz w:val="22"/>
                <w:szCs w:val="22"/>
              </w:rPr>
            </w:pPr>
            <w:r w:rsidRPr="00690B05">
              <w:rPr>
                <w:color w:val="000000" w:themeColor="text1"/>
                <w:sz w:val="22"/>
                <w:szCs w:val="22"/>
              </w:rPr>
              <w:t>Günlük yaşantımızda ritmik sesleri nerelerde duyduğumuza dair örnekler verilir.</w:t>
            </w:r>
          </w:p>
          <w:p w:rsidR="00690B05" w:rsidRPr="00690B05" w:rsidRDefault="00690B05" w:rsidP="00690B05">
            <w:pPr>
              <w:spacing w:line="288" w:lineRule="auto"/>
              <w:rPr>
                <w:color w:val="000000" w:themeColor="text1"/>
                <w:sz w:val="22"/>
                <w:szCs w:val="22"/>
              </w:rPr>
            </w:pPr>
            <w:r w:rsidRPr="00690B05">
              <w:rPr>
                <w:color w:val="000000" w:themeColor="text1"/>
                <w:sz w:val="22"/>
                <w:szCs w:val="22"/>
              </w:rPr>
              <w:t>“Yaşasın Okulumuz” adlı şarkı birlikte seslendirilir.</w:t>
            </w:r>
          </w:p>
          <w:p w:rsidR="000541FE" w:rsidRPr="00575BBF" w:rsidRDefault="00690B05" w:rsidP="00690B05">
            <w:pPr>
              <w:spacing w:line="288" w:lineRule="auto"/>
              <w:rPr>
                <w:color w:val="000000" w:themeColor="text1"/>
                <w:sz w:val="22"/>
                <w:szCs w:val="22"/>
              </w:rPr>
            </w:pPr>
            <w:r w:rsidRPr="00690B05">
              <w:rPr>
                <w:color w:val="000000" w:themeColor="text1"/>
                <w:sz w:val="22"/>
                <w:szCs w:val="22"/>
              </w:rPr>
              <w:t>Öğrenciler ritmik hareketlerle şarkıya eşlik ederler.</w:t>
            </w:r>
          </w:p>
        </w:tc>
      </w:tr>
      <w:tr w:rsidR="00690B05" w:rsidRPr="00575BBF" w:rsidTr="00F91D55">
        <w:trPr>
          <w:trHeight w:val="340"/>
        </w:trPr>
        <w:tc>
          <w:tcPr>
            <w:tcW w:w="3227" w:type="dxa"/>
            <w:gridSpan w:val="2"/>
            <w:vAlign w:val="center"/>
          </w:tcPr>
          <w:p w:rsidR="00690B05" w:rsidRPr="00575BBF" w:rsidRDefault="00690B05" w:rsidP="00690B05">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690B05" w:rsidRPr="00575BBF" w:rsidRDefault="00690B05" w:rsidP="00690B05">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tcPr>
          <w:p w:rsidR="00690B05" w:rsidRPr="008761BE" w:rsidRDefault="00690B05" w:rsidP="00690B05">
            <w:r w:rsidRPr="008761BE">
              <w:t>Çevremizde kullanılan çalgılar nelerdir?</w:t>
            </w:r>
          </w:p>
        </w:tc>
      </w:tr>
      <w:tr w:rsidR="00690B05" w:rsidRPr="00575BBF" w:rsidTr="00F91D55">
        <w:trPr>
          <w:trHeight w:val="340"/>
        </w:trPr>
        <w:tc>
          <w:tcPr>
            <w:tcW w:w="3227" w:type="dxa"/>
            <w:gridSpan w:val="2"/>
            <w:vAlign w:val="center"/>
          </w:tcPr>
          <w:p w:rsidR="00690B05" w:rsidRPr="00575BBF" w:rsidRDefault="00690B05" w:rsidP="00690B05">
            <w:pPr>
              <w:spacing w:line="220" w:lineRule="atLeast"/>
              <w:ind w:left="-57" w:right="-113"/>
              <w:rPr>
                <w:color w:val="000000" w:themeColor="text1"/>
                <w:sz w:val="22"/>
                <w:szCs w:val="22"/>
              </w:rPr>
            </w:pPr>
            <w:r w:rsidRPr="00575BBF">
              <w:rPr>
                <w:color w:val="000000" w:themeColor="text1"/>
                <w:sz w:val="22"/>
                <w:szCs w:val="22"/>
              </w:rPr>
              <w:t>Grupla Öğrenme Etkinlikleri</w:t>
            </w:r>
          </w:p>
          <w:p w:rsidR="00690B05" w:rsidRPr="00575BBF" w:rsidRDefault="00690B05" w:rsidP="00690B05">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tcPr>
          <w:p w:rsidR="00690B05" w:rsidRPr="008761BE" w:rsidRDefault="00690B05" w:rsidP="00690B05">
            <w:r w:rsidRPr="008761BE">
              <w:t>Şarkıya birlikte ritimle eşlik edilir.</w:t>
            </w:r>
          </w:p>
        </w:tc>
      </w:tr>
      <w:tr w:rsidR="00690B05" w:rsidRPr="00575BBF" w:rsidTr="00F91D55">
        <w:trPr>
          <w:trHeight w:val="737"/>
        </w:trPr>
        <w:tc>
          <w:tcPr>
            <w:tcW w:w="3227" w:type="dxa"/>
            <w:gridSpan w:val="2"/>
            <w:vAlign w:val="center"/>
          </w:tcPr>
          <w:p w:rsidR="00690B05" w:rsidRPr="00575BBF" w:rsidRDefault="00690B05" w:rsidP="00690B05">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tcPr>
          <w:p w:rsidR="00690B05" w:rsidRDefault="00690B05" w:rsidP="00690B05">
            <w:r w:rsidRPr="008761BE">
              <w:t>Şarkıların belirli bir ritmi vardır. Bizler vücudumuzla yapacağımız ritim hareketleriyle şarkılara eşlik ederiz.</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690B05" w:rsidRPr="00575BBF" w:rsidTr="00585AAE">
        <w:trPr>
          <w:trHeight w:val="340"/>
        </w:trPr>
        <w:tc>
          <w:tcPr>
            <w:tcW w:w="4361" w:type="dxa"/>
            <w:gridSpan w:val="3"/>
          </w:tcPr>
          <w:p w:rsidR="00690B05" w:rsidRPr="00575BBF" w:rsidRDefault="00690B05" w:rsidP="00690B05">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690B05" w:rsidRPr="00575BBF" w:rsidRDefault="00690B05" w:rsidP="00690B05">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690B05" w:rsidRPr="00575BBF" w:rsidRDefault="00690B05" w:rsidP="00690B05">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90B05" w:rsidRPr="00575BBF" w:rsidRDefault="00690B05" w:rsidP="00690B05">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Günlük yaşantımızdan ritimli hareketlere örnekler veriniz?</w:t>
            </w:r>
          </w:p>
          <w:p w:rsidR="00690B05" w:rsidRPr="00575BBF" w:rsidRDefault="00690B05" w:rsidP="00690B05">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Birlikte ritim çalışmaları yapmak</w:t>
            </w:r>
          </w:p>
        </w:tc>
      </w:tr>
      <w:tr w:rsidR="00690B05" w:rsidRPr="00575BBF" w:rsidTr="00585AAE">
        <w:trPr>
          <w:trHeight w:val="340"/>
        </w:trPr>
        <w:tc>
          <w:tcPr>
            <w:tcW w:w="2518" w:type="dxa"/>
            <w:vAlign w:val="center"/>
          </w:tcPr>
          <w:p w:rsidR="00690B05" w:rsidRPr="00575BBF" w:rsidRDefault="00690B05" w:rsidP="00690B05">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690B05" w:rsidRPr="00575BBF" w:rsidRDefault="00690B05" w:rsidP="00690B05">
            <w:pPr>
              <w:spacing w:line="220" w:lineRule="atLeast"/>
              <w:jc w:val="both"/>
              <w:rPr>
                <w:color w:val="000000" w:themeColor="text1"/>
                <w:sz w:val="22"/>
                <w:szCs w:val="22"/>
              </w:rPr>
            </w:pPr>
            <w:r w:rsidRPr="00575BBF">
              <w:rPr>
                <w:color w:val="000000" w:themeColor="text1"/>
                <w:sz w:val="22"/>
                <w:szCs w:val="22"/>
              </w:rPr>
              <w:t>Öğrencilerin, çeşitli doğaçlama vücut hareketleri ile söylenen şarkılara eşlik etmeleri sağlanır.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9175D1">
        <w:t>0</w:t>
      </w:r>
      <w:r w:rsidR="008D5C85">
        <w:t>9</w:t>
      </w:r>
      <w:r>
        <w:t>.</w:t>
      </w:r>
      <w:r w:rsidR="000246CE">
        <w:t>1</w:t>
      </w:r>
      <w:r w:rsidR="009175D1">
        <w:t>2</w:t>
      </w:r>
      <w:r>
        <w:t>.2024</w:t>
      </w:r>
    </w:p>
    <w:sectPr w:rsidR="00DA657E" w:rsidRPr="00A60F8E" w:rsidSect="007F6FD3">
      <w:footerReference w:type="default" r:id="rId10"/>
      <w:pgSz w:w="11906" w:h="16838"/>
      <w:pgMar w:top="262" w:right="907" w:bottom="426" w:left="1021" w:header="709" w:footer="197"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10CEB" w:rsidRDefault="00E10CEB" w:rsidP="00E11122">
      <w:pPr>
        <w:spacing w:line="240" w:lineRule="auto"/>
      </w:pPr>
      <w:r>
        <w:separator/>
      </w:r>
    </w:p>
  </w:endnote>
  <w:endnote w:type="continuationSeparator" w:id="0">
    <w:p w:rsidR="00E10CEB" w:rsidRDefault="00E10CEB"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4690" w:rsidRDefault="00574690" w:rsidP="00574690">
    <w:pPr>
      <w:tabs>
        <w:tab w:val="left" w:pos="6750"/>
      </w:tabs>
    </w:pPr>
    <w:r>
      <w:t xml:space="preserve">              …………………………                                                      ………………………..</w:t>
    </w:r>
  </w:p>
  <w:p w:rsidR="00574690" w:rsidRDefault="00574690" w:rsidP="00574690">
    <w:pPr>
      <w:tabs>
        <w:tab w:val="left" w:pos="6750"/>
      </w:tabs>
    </w:pPr>
    <w:r>
      <w:t xml:space="preserve">                    </w:t>
    </w:r>
    <w:proofErr w:type="gramStart"/>
    <w:r>
      <w:t>Sınıf  Öğretmeni</w:t>
    </w:r>
    <w:proofErr w:type="gramEnd"/>
    <w:r>
      <w:t xml:space="preserve">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10CEB" w:rsidRDefault="00E10CEB" w:rsidP="00E11122">
      <w:pPr>
        <w:spacing w:line="240" w:lineRule="auto"/>
      </w:pPr>
      <w:r>
        <w:separator/>
      </w:r>
    </w:p>
  </w:footnote>
  <w:footnote w:type="continuationSeparator" w:id="0">
    <w:p w:rsidR="00E10CEB" w:rsidRDefault="00E10CEB"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AF"/>
    <w:rsid w:val="00000C71"/>
    <w:rsid w:val="000042E2"/>
    <w:rsid w:val="00010101"/>
    <w:rsid w:val="00014757"/>
    <w:rsid w:val="000246CE"/>
    <w:rsid w:val="00033A98"/>
    <w:rsid w:val="00044800"/>
    <w:rsid w:val="00051734"/>
    <w:rsid w:val="00052131"/>
    <w:rsid w:val="00052BD6"/>
    <w:rsid w:val="00052D9D"/>
    <w:rsid w:val="000541FE"/>
    <w:rsid w:val="0006022D"/>
    <w:rsid w:val="00060560"/>
    <w:rsid w:val="000703FE"/>
    <w:rsid w:val="00071ADA"/>
    <w:rsid w:val="000730DB"/>
    <w:rsid w:val="000751F5"/>
    <w:rsid w:val="00077983"/>
    <w:rsid w:val="00086009"/>
    <w:rsid w:val="00087B50"/>
    <w:rsid w:val="0009049B"/>
    <w:rsid w:val="000A06E9"/>
    <w:rsid w:val="000A45F2"/>
    <w:rsid w:val="000A6E79"/>
    <w:rsid w:val="000B2C45"/>
    <w:rsid w:val="000B4B33"/>
    <w:rsid w:val="000B6BDA"/>
    <w:rsid w:val="000C0F6A"/>
    <w:rsid w:val="000C34E5"/>
    <w:rsid w:val="000C6D75"/>
    <w:rsid w:val="000D1949"/>
    <w:rsid w:val="000D1DAF"/>
    <w:rsid w:val="000D41D9"/>
    <w:rsid w:val="000E4FC1"/>
    <w:rsid w:val="000F2751"/>
    <w:rsid w:val="000F2DF2"/>
    <w:rsid w:val="000F662D"/>
    <w:rsid w:val="001021F9"/>
    <w:rsid w:val="00106BA9"/>
    <w:rsid w:val="001073BF"/>
    <w:rsid w:val="00107C1E"/>
    <w:rsid w:val="00124680"/>
    <w:rsid w:val="0012687B"/>
    <w:rsid w:val="00130B06"/>
    <w:rsid w:val="00134D64"/>
    <w:rsid w:val="001373AE"/>
    <w:rsid w:val="001379CD"/>
    <w:rsid w:val="00137F32"/>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9231D"/>
    <w:rsid w:val="00192BF6"/>
    <w:rsid w:val="001A4579"/>
    <w:rsid w:val="001A4F82"/>
    <w:rsid w:val="001A5268"/>
    <w:rsid w:val="001B489A"/>
    <w:rsid w:val="001B55C4"/>
    <w:rsid w:val="001C4806"/>
    <w:rsid w:val="001D1124"/>
    <w:rsid w:val="001D44C6"/>
    <w:rsid w:val="001D57B9"/>
    <w:rsid w:val="001D5C0A"/>
    <w:rsid w:val="001D750C"/>
    <w:rsid w:val="001F18AF"/>
    <w:rsid w:val="001F4766"/>
    <w:rsid w:val="0020092E"/>
    <w:rsid w:val="0020391A"/>
    <w:rsid w:val="002048AB"/>
    <w:rsid w:val="00213402"/>
    <w:rsid w:val="0021702C"/>
    <w:rsid w:val="002204FD"/>
    <w:rsid w:val="00220AC2"/>
    <w:rsid w:val="00222725"/>
    <w:rsid w:val="00223F25"/>
    <w:rsid w:val="002360D6"/>
    <w:rsid w:val="00236197"/>
    <w:rsid w:val="00242F7D"/>
    <w:rsid w:val="00262BE9"/>
    <w:rsid w:val="00270D13"/>
    <w:rsid w:val="00286CA1"/>
    <w:rsid w:val="00292F59"/>
    <w:rsid w:val="00293EB3"/>
    <w:rsid w:val="002A58A5"/>
    <w:rsid w:val="002A6EC8"/>
    <w:rsid w:val="002B2EF2"/>
    <w:rsid w:val="002B3146"/>
    <w:rsid w:val="002B52FA"/>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F0E33"/>
    <w:rsid w:val="002F12F8"/>
    <w:rsid w:val="002F1E32"/>
    <w:rsid w:val="0030011F"/>
    <w:rsid w:val="00302556"/>
    <w:rsid w:val="00317FE1"/>
    <w:rsid w:val="0033127D"/>
    <w:rsid w:val="00334A0B"/>
    <w:rsid w:val="003413AA"/>
    <w:rsid w:val="00341A93"/>
    <w:rsid w:val="003422BE"/>
    <w:rsid w:val="0034550A"/>
    <w:rsid w:val="00352E68"/>
    <w:rsid w:val="00353FFD"/>
    <w:rsid w:val="00360F5C"/>
    <w:rsid w:val="00361D15"/>
    <w:rsid w:val="00366C65"/>
    <w:rsid w:val="00377E1D"/>
    <w:rsid w:val="003802A0"/>
    <w:rsid w:val="00382108"/>
    <w:rsid w:val="00385365"/>
    <w:rsid w:val="00390D28"/>
    <w:rsid w:val="003923C2"/>
    <w:rsid w:val="003A46F0"/>
    <w:rsid w:val="003B05F5"/>
    <w:rsid w:val="003B3C03"/>
    <w:rsid w:val="003B442A"/>
    <w:rsid w:val="003B4E4C"/>
    <w:rsid w:val="003C5633"/>
    <w:rsid w:val="003C7145"/>
    <w:rsid w:val="003D3D8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69A9"/>
    <w:rsid w:val="0044231D"/>
    <w:rsid w:val="0044490C"/>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19F3"/>
    <w:rsid w:val="004B0917"/>
    <w:rsid w:val="004B384D"/>
    <w:rsid w:val="004B637B"/>
    <w:rsid w:val="004C02FF"/>
    <w:rsid w:val="004C7EC7"/>
    <w:rsid w:val="004D1531"/>
    <w:rsid w:val="004E44B4"/>
    <w:rsid w:val="004E7C45"/>
    <w:rsid w:val="004F2035"/>
    <w:rsid w:val="004F208F"/>
    <w:rsid w:val="004F4E88"/>
    <w:rsid w:val="005049C0"/>
    <w:rsid w:val="005076EC"/>
    <w:rsid w:val="00507729"/>
    <w:rsid w:val="005217D7"/>
    <w:rsid w:val="005220DB"/>
    <w:rsid w:val="00527E98"/>
    <w:rsid w:val="0053088A"/>
    <w:rsid w:val="00530A96"/>
    <w:rsid w:val="00533DA4"/>
    <w:rsid w:val="0053558F"/>
    <w:rsid w:val="0053607D"/>
    <w:rsid w:val="0053675E"/>
    <w:rsid w:val="00543CA2"/>
    <w:rsid w:val="00551523"/>
    <w:rsid w:val="00552563"/>
    <w:rsid w:val="00554859"/>
    <w:rsid w:val="00564FC4"/>
    <w:rsid w:val="005715FD"/>
    <w:rsid w:val="00571ADF"/>
    <w:rsid w:val="00572990"/>
    <w:rsid w:val="005729BA"/>
    <w:rsid w:val="00574690"/>
    <w:rsid w:val="00583606"/>
    <w:rsid w:val="00583B6F"/>
    <w:rsid w:val="00585244"/>
    <w:rsid w:val="00585C01"/>
    <w:rsid w:val="00594074"/>
    <w:rsid w:val="0059502F"/>
    <w:rsid w:val="0059684B"/>
    <w:rsid w:val="00597A95"/>
    <w:rsid w:val="005A49BA"/>
    <w:rsid w:val="005A65B0"/>
    <w:rsid w:val="005B071E"/>
    <w:rsid w:val="005C0577"/>
    <w:rsid w:val="005C6630"/>
    <w:rsid w:val="005D5665"/>
    <w:rsid w:val="005D6A2B"/>
    <w:rsid w:val="005D6B1F"/>
    <w:rsid w:val="005E4BC1"/>
    <w:rsid w:val="005F3766"/>
    <w:rsid w:val="005F472C"/>
    <w:rsid w:val="005F6448"/>
    <w:rsid w:val="005F6854"/>
    <w:rsid w:val="006028FD"/>
    <w:rsid w:val="00607F43"/>
    <w:rsid w:val="00615C36"/>
    <w:rsid w:val="006245F5"/>
    <w:rsid w:val="0062474B"/>
    <w:rsid w:val="006342AB"/>
    <w:rsid w:val="006349AE"/>
    <w:rsid w:val="00635391"/>
    <w:rsid w:val="00637827"/>
    <w:rsid w:val="0064035E"/>
    <w:rsid w:val="00641DC7"/>
    <w:rsid w:val="00645452"/>
    <w:rsid w:val="00655983"/>
    <w:rsid w:val="00657107"/>
    <w:rsid w:val="00670F98"/>
    <w:rsid w:val="00677E4F"/>
    <w:rsid w:val="00680229"/>
    <w:rsid w:val="00681922"/>
    <w:rsid w:val="00681B96"/>
    <w:rsid w:val="00690B05"/>
    <w:rsid w:val="006923F4"/>
    <w:rsid w:val="00693A4F"/>
    <w:rsid w:val="00695B8A"/>
    <w:rsid w:val="006A5113"/>
    <w:rsid w:val="006A78F5"/>
    <w:rsid w:val="006B0905"/>
    <w:rsid w:val="006B6D57"/>
    <w:rsid w:val="006C0405"/>
    <w:rsid w:val="006D6353"/>
    <w:rsid w:val="006E0FEA"/>
    <w:rsid w:val="006E4AED"/>
    <w:rsid w:val="006E7267"/>
    <w:rsid w:val="006E7B4E"/>
    <w:rsid w:val="006F2A75"/>
    <w:rsid w:val="00700B94"/>
    <w:rsid w:val="00703863"/>
    <w:rsid w:val="007049E3"/>
    <w:rsid w:val="0071351C"/>
    <w:rsid w:val="0072074D"/>
    <w:rsid w:val="00723178"/>
    <w:rsid w:val="00723A20"/>
    <w:rsid w:val="00725237"/>
    <w:rsid w:val="00725F5C"/>
    <w:rsid w:val="00727379"/>
    <w:rsid w:val="007301D9"/>
    <w:rsid w:val="00732916"/>
    <w:rsid w:val="0073438A"/>
    <w:rsid w:val="00750947"/>
    <w:rsid w:val="0075783B"/>
    <w:rsid w:val="00763F3B"/>
    <w:rsid w:val="00767EEE"/>
    <w:rsid w:val="007730E2"/>
    <w:rsid w:val="00775A03"/>
    <w:rsid w:val="00776614"/>
    <w:rsid w:val="00785C60"/>
    <w:rsid w:val="007861EE"/>
    <w:rsid w:val="00786443"/>
    <w:rsid w:val="00791F49"/>
    <w:rsid w:val="007A3744"/>
    <w:rsid w:val="007A5148"/>
    <w:rsid w:val="007A720B"/>
    <w:rsid w:val="007B01C2"/>
    <w:rsid w:val="007B24EB"/>
    <w:rsid w:val="007B3EC5"/>
    <w:rsid w:val="007B5422"/>
    <w:rsid w:val="007C0C1D"/>
    <w:rsid w:val="007C18F9"/>
    <w:rsid w:val="007C49BC"/>
    <w:rsid w:val="007D0CD0"/>
    <w:rsid w:val="007D0D89"/>
    <w:rsid w:val="007E0048"/>
    <w:rsid w:val="007E5081"/>
    <w:rsid w:val="007F0C7B"/>
    <w:rsid w:val="007F6FD3"/>
    <w:rsid w:val="00800BD9"/>
    <w:rsid w:val="008106F8"/>
    <w:rsid w:val="0081099A"/>
    <w:rsid w:val="008166C7"/>
    <w:rsid w:val="008208DB"/>
    <w:rsid w:val="0082384A"/>
    <w:rsid w:val="00827F89"/>
    <w:rsid w:val="008361CC"/>
    <w:rsid w:val="00837B90"/>
    <w:rsid w:val="00844C40"/>
    <w:rsid w:val="00854C27"/>
    <w:rsid w:val="00861E39"/>
    <w:rsid w:val="00870B10"/>
    <w:rsid w:val="00875FC5"/>
    <w:rsid w:val="00881490"/>
    <w:rsid w:val="00881E48"/>
    <w:rsid w:val="00882E42"/>
    <w:rsid w:val="0089130F"/>
    <w:rsid w:val="008947C3"/>
    <w:rsid w:val="00897151"/>
    <w:rsid w:val="008A047E"/>
    <w:rsid w:val="008A2C75"/>
    <w:rsid w:val="008A2EDF"/>
    <w:rsid w:val="008A3276"/>
    <w:rsid w:val="008A4FB3"/>
    <w:rsid w:val="008B6E41"/>
    <w:rsid w:val="008C452A"/>
    <w:rsid w:val="008D2D7F"/>
    <w:rsid w:val="008D4657"/>
    <w:rsid w:val="008D5C85"/>
    <w:rsid w:val="008D5D20"/>
    <w:rsid w:val="008E02DD"/>
    <w:rsid w:val="008E76AA"/>
    <w:rsid w:val="008F3DEF"/>
    <w:rsid w:val="008F4A81"/>
    <w:rsid w:val="009079ED"/>
    <w:rsid w:val="0091145A"/>
    <w:rsid w:val="00912D9C"/>
    <w:rsid w:val="00914E60"/>
    <w:rsid w:val="009175D1"/>
    <w:rsid w:val="00920C89"/>
    <w:rsid w:val="009232B0"/>
    <w:rsid w:val="0092435B"/>
    <w:rsid w:val="00927A5A"/>
    <w:rsid w:val="00930E1A"/>
    <w:rsid w:val="0093199A"/>
    <w:rsid w:val="00935DC8"/>
    <w:rsid w:val="00937806"/>
    <w:rsid w:val="00941CEF"/>
    <w:rsid w:val="009429F7"/>
    <w:rsid w:val="009660DE"/>
    <w:rsid w:val="00967461"/>
    <w:rsid w:val="00970D3B"/>
    <w:rsid w:val="0097114C"/>
    <w:rsid w:val="00990BE8"/>
    <w:rsid w:val="00993E73"/>
    <w:rsid w:val="00994EC9"/>
    <w:rsid w:val="009A00BC"/>
    <w:rsid w:val="009A4328"/>
    <w:rsid w:val="009A4B2B"/>
    <w:rsid w:val="009A541F"/>
    <w:rsid w:val="009A5A96"/>
    <w:rsid w:val="009B0B6D"/>
    <w:rsid w:val="009B4209"/>
    <w:rsid w:val="009C1CAB"/>
    <w:rsid w:val="009C33D7"/>
    <w:rsid w:val="009C79B2"/>
    <w:rsid w:val="009E51DC"/>
    <w:rsid w:val="009E7F91"/>
    <w:rsid w:val="009F2A40"/>
    <w:rsid w:val="00A06172"/>
    <w:rsid w:val="00A061FD"/>
    <w:rsid w:val="00A15DEA"/>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86AA1"/>
    <w:rsid w:val="00A92337"/>
    <w:rsid w:val="00A92EBA"/>
    <w:rsid w:val="00AA0CDB"/>
    <w:rsid w:val="00AA4BA5"/>
    <w:rsid w:val="00AA7EE2"/>
    <w:rsid w:val="00AB046D"/>
    <w:rsid w:val="00AC18E0"/>
    <w:rsid w:val="00AC1C4B"/>
    <w:rsid w:val="00AC2095"/>
    <w:rsid w:val="00AD00DA"/>
    <w:rsid w:val="00AD306B"/>
    <w:rsid w:val="00AD70E5"/>
    <w:rsid w:val="00AE1208"/>
    <w:rsid w:val="00AE6451"/>
    <w:rsid w:val="00AE7A97"/>
    <w:rsid w:val="00AF1C54"/>
    <w:rsid w:val="00AF36BB"/>
    <w:rsid w:val="00AF6D97"/>
    <w:rsid w:val="00B015D6"/>
    <w:rsid w:val="00B05B61"/>
    <w:rsid w:val="00B166F6"/>
    <w:rsid w:val="00B24BBD"/>
    <w:rsid w:val="00B25DEF"/>
    <w:rsid w:val="00B3381E"/>
    <w:rsid w:val="00B36E1C"/>
    <w:rsid w:val="00B507FC"/>
    <w:rsid w:val="00B5339B"/>
    <w:rsid w:val="00B56CE7"/>
    <w:rsid w:val="00B60E1C"/>
    <w:rsid w:val="00B71E89"/>
    <w:rsid w:val="00B76B8D"/>
    <w:rsid w:val="00B82BA8"/>
    <w:rsid w:val="00B847B1"/>
    <w:rsid w:val="00B86450"/>
    <w:rsid w:val="00B97812"/>
    <w:rsid w:val="00BA2C18"/>
    <w:rsid w:val="00BA52BE"/>
    <w:rsid w:val="00BA56F0"/>
    <w:rsid w:val="00BA7AFA"/>
    <w:rsid w:val="00BB049E"/>
    <w:rsid w:val="00BB2975"/>
    <w:rsid w:val="00BB36D7"/>
    <w:rsid w:val="00BB3BB2"/>
    <w:rsid w:val="00BB43D8"/>
    <w:rsid w:val="00BD6E16"/>
    <w:rsid w:val="00BD789F"/>
    <w:rsid w:val="00BE2E4F"/>
    <w:rsid w:val="00BF062E"/>
    <w:rsid w:val="00BF13A1"/>
    <w:rsid w:val="00BF1A2C"/>
    <w:rsid w:val="00BF31C8"/>
    <w:rsid w:val="00BF3A99"/>
    <w:rsid w:val="00C038CA"/>
    <w:rsid w:val="00C05EC5"/>
    <w:rsid w:val="00C06F2E"/>
    <w:rsid w:val="00C11FE1"/>
    <w:rsid w:val="00C123B1"/>
    <w:rsid w:val="00C124A1"/>
    <w:rsid w:val="00C2463D"/>
    <w:rsid w:val="00C249EC"/>
    <w:rsid w:val="00C25A69"/>
    <w:rsid w:val="00C3330A"/>
    <w:rsid w:val="00C33478"/>
    <w:rsid w:val="00C43319"/>
    <w:rsid w:val="00C466BC"/>
    <w:rsid w:val="00C60646"/>
    <w:rsid w:val="00C619D7"/>
    <w:rsid w:val="00C6360D"/>
    <w:rsid w:val="00C65160"/>
    <w:rsid w:val="00C76537"/>
    <w:rsid w:val="00C80584"/>
    <w:rsid w:val="00C87F22"/>
    <w:rsid w:val="00CA3C9C"/>
    <w:rsid w:val="00CB281D"/>
    <w:rsid w:val="00CB351F"/>
    <w:rsid w:val="00CC4035"/>
    <w:rsid w:val="00CD1B33"/>
    <w:rsid w:val="00CD4C02"/>
    <w:rsid w:val="00CD56E9"/>
    <w:rsid w:val="00CD5B33"/>
    <w:rsid w:val="00CE577A"/>
    <w:rsid w:val="00CF4065"/>
    <w:rsid w:val="00CF5B89"/>
    <w:rsid w:val="00CF7BEE"/>
    <w:rsid w:val="00D00032"/>
    <w:rsid w:val="00D104F7"/>
    <w:rsid w:val="00D12AD4"/>
    <w:rsid w:val="00D14F2E"/>
    <w:rsid w:val="00D17275"/>
    <w:rsid w:val="00D2125F"/>
    <w:rsid w:val="00D22882"/>
    <w:rsid w:val="00D34B67"/>
    <w:rsid w:val="00D353C8"/>
    <w:rsid w:val="00D35AB9"/>
    <w:rsid w:val="00D36251"/>
    <w:rsid w:val="00D42780"/>
    <w:rsid w:val="00D50F56"/>
    <w:rsid w:val="00D52131"/>
    <w:rsid w:val="00D53839"/>
    <w:rsid w:val="00D56A92"/>
    <w:rsid w:val="00D5744A"/>
    <w:rsid w:val="00D67D16"/>
    <w:rsid w:val="00D74130"/>
    <w:rsid w:val="00D81350"/>
    <w:rsid w:val="00D86039"/>
    <w:rsid w:val="00D90587"/>
    <w:rsid w:val="00D91CE3"/>
    <w:rsid w:val="00D94C3C"/>
    <w:rsid w:val="00D95CFC"/>
    <w:rsid w:val="00DA0652"/>
    <w:rsid w:val="00DA1E1E"/>
    <w:rsid w:val="00DA51E6"/>
    <w:rsid w:val="00DA657E"/>
    <w:rsid w:val="00DB3482"/>
    <w:rsid w:val="00DD3BB0"/>
    <w:rsid w:val="00DD3E3F"/>
    <w:rsid w:val="00DD5141"/>
    <w:rsid w:val="00DF327A"/>
    <w:rsid w:val="00DF6217"/>
    <w:rsid w:val="00E001FA"/>
    <w:rsid w:val="00E030BC"/>
    <w:rsid w:val="00E031B2"/>
    <w:rsid w:val="00E05B55"/>
    <w:rsid w:val="00E07224"/>
    <w:rsid w:val="00E10CEB"/>
    <w:rsid w:val="00E11122"/>
    <w:rsid w:val="00E11715"/>
    <w:rsid w:val="00E14D5A"/>
    <w:rsid w:val="00E15E8E"/>
    <w:rsid w:val="00E16E36"/>
    <w:rsid w:val="00E21799"/>
    <w:rsid w:val="00E245FD"/>
    <w:rsid w:val="00E34FCA"/>
    <w:rsid w:val="00E35C51"/>
    <w:rsid w:val="00E43CDD"/>
    <w:rsid w:val="00E47EB6"/>
    <w:rsid w:val="00E50A89"/>
    <w:rsid w:val="00E53D52"/>
    <w:rsid w:val="00E5423F"/>
    <w:rsid w:val="00E57D15"/>
    <w:rsid w:val="00E60A81"/>
    <w:rsid w:val="00E71A2B"/>
    <w:rsid w:val="00E731BA"/>
    <w:rsid w:val="00E73994"/>
    <w:rsid w:val="00E8296A"/>
    <w:rsid w:val="00E95941"/>
    <w:rsid w:val="00E97570"/>
    <w:rsid w:val="00EA03D5"/>
    <w:rsid w:val="00EA67AD"/>
    <w:rsid w:val="00EB198E"/>
    <w:rsid w:val="00EB2E35"/>
    <w:rsid w:val="00EC287D"/>
    <w:rsid w:val="00EC323A"/>
    <w:rsid w:val="00EC60D9"/>
    <w:rsid w:val="00ED3E48"/>
    <w:rsid w:val="00ED677E"/>
    <w:rsid w:val="00EE4C71"/>
    <w:rsid w:val="00EE560E"/>
    <w:rsid w:val="00EE573F"/>
    <w:rsid w:val="00EE7EA8"/>
    <w:rsid w:val="00F02AB3"/>
    <w:rsid w:val="00F02E98"/>
    <w:rsid w:val="00F07D16"/>
    <w:rsid w:val="00F11C3C"/>
    <w:rsid w:val="00F224B4"/>
    <w:rsid w:val="00F23290"/>
    <w:rsid w:val="00F2374E"/>
    <w:rsid w:val="00F3138C"/>
    <w:rsid w:val="00F321F3"/>
    <w:rsid w:val="00F32B37"/>
    <w:rsid w:val="00F32EFA"/>
    <w:rsid w:val="00F33923"/>
    <w:rsid w:val="00F463FF"/>
    <w:rsid w:val="00F46489"/>
    <w:rsid w:val="00F47328"/>
    <w:rsid w:val="00F53E25"/>
    <w:rsid w:val="00F53F73"/>
    <w:rsid w:val="00F56FEE"/>
    <w:rsid w:val="00F70307"/>
    <w:rsid w:val="00F70E48"/>
    <w:rsid w:val="00F73025"/>
    <w:rsid w:val="00F800B7"/>
    <w:rsid w:val="00F807C9"/>
    <w:rsid w:val="00F848BE"/>
    <w:rsid w:val="00F84C01"/>
    <w:rsid w:val="00F84DA7"/>
    <w:rsid w:val="00F919EC"/>
    <w:rsid w:val="00F92279"/>
    <w:rsid w:val="00F96A81"/>
    <w:rsid w:val="00FA1940"/>
    <w:rsid w:val="00FA6CEC"/>
    <w:rsid w:val="00FB66DD"/>
    <w:rsid w:val="00FC1692"/>
    <w:rsid w:val="00FC7CD3"/>
    <w:rsid w:val="00FD21AA"/>
    <w:rsid w:val="00FD57D2"/>
    <w:rsid w:val="00FD68CF"/>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9707C"/>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2489</Words>
  <Characters>14189</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3</cp:revision>
  <dcterms:created xsi:type="dcterms:W3CDTF">2024-11-30T14:32:00Z</dcterms:created>
  <dcterms:modified xsi:type="dcterms:W3CDTF">2024-11-30T14:36:00Z</dcterms:modified>
  <cp:category/>
</cp:coreProperties>
</file>