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3832BC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3832BC">
        <w:rPr>
          <w:b/>
          <w:sz w:val="18"/>
          <w:szCs w:val="18"/>
        </w:rPr>
        <w:t xml:space="preserve">          </w:t>
      </w:r>
      <w:r w:rsidR="00D25107" w:rsidRPr="003832BC">
        <w:rPr>
          <w:b/>
          <w:sz w:val="18"/>
          <w:szCs w:val="18"/>
        </w:rPr>
        <w:t xml:space="preserve">                    </w:t>
      </w:r>
      <w:r w:rsidR="00C05140" w:rsidRPr="003832BC">
        <w:rPr>
          <w:b/>
          <w:sz w:val="18"/>
          <w:szCs w:val="18"/>
        </w:rPr>
        <w:t>... / … / 202</w:t>
      </w:r>
      <w:r w:rsidR="0043218A" w:rsidRPr="003832BC">
        <w:rPr>
          <w:b/>
          <w:sz w:val="18"/>
          <w:szCs w:val="18"/>
        </w:rPr>
        <w:t>5</w:t>
      </w:r>
    </w:p>
    <w:p w14:paraId="2D57089B" w14:textId="77777777" w:rsidR="00020B87" w:rsidRPr="003832BC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3832BC" w:rsidRDefault="00280765" w:rsidP="00D664D1">
      <w:pPr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FEN BİLİMLERİ</w:t>
      </w:r>
      <w:r w:rsidR="00020B87" w:rsidRPr="003832BC">
        <w:rPr>
          <w:b/>
          <w:sz w:val="18"/>
          <w:szCs w:val="18"/>
        </w:rPr>
        <w:t xml:space="preserve"> DERSİ GÜNLÜK DERS PLANI</w:t>
      </w:r>
    </w:p>
    <w:p w14:paraId="224C6789" w14:textId="5A237013" w:rsidR="00706E39" w:rsidRPr="003832BC" w:rsidRDefault="00706E39" w:rsidP="00706E39">
      <w:pPr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 xml:space="preserve">(HAFTA </w:t>
      </w:r>
      <w:r w:rsidR="009025F8" w:rsidRPr="003832BC">
        <w:rPr>
          <w:b/>
          <w:sz w:val="18"/>
          <w:szCs w:val="18"/>
        </w:rPr>
        <w:t>2</w:t>
      </w:r>
      <w:r w:rsidR="003832BC" w:rsidRPr="003832BC">
        <w:rPr>
          <w:b/>
          <w:sz w:val="18"/>
          <w:szCs w:val="18"/>
        </w:rPr>
        <w:t>4-</w:t>
      </w:r>
      <w:proofErr w:type="gramStart"/>
      <w:r w:rsidR="003832BC" w:rsidRPr="003832BC">
        <w:rPr>
          <w:b/>
          <w:sz w:val="18"/>
          <w:szCs w:val="18"/>
        </w:rPr>
        <w:t>25</w:t>
      </w:r>
      <w:r w:rsidR="000B4FE7" w:rsidRPr="003832BC">
        <w:rPr>
          <w:b/>
          <w:sz w:val="18"/>
          <w:szCs w:val="18"/>
        </w:rPr>
        <w:t xml:space="preserve"> </w:t>
      </w:r>
      <w:r w:rsidRPr="003832BC">
        <w:rPr>
          <w:b/>
          <w:sz w:val="18"/>
          <w:szCs w:val="18"/>
        </w:rPr>
        <w:t>)</w:t>
      </w:r>
      <w:proofErr w:type="gramEnd"/>
    </w:p>
    <w:p w14:paraId="682CA50B" w14:textId="77777777" w:rsidR="00020B87" w:rsidRPr="003832B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ab/>
      </w:r>
    </w:p>
    <w:p w14:paraId="13C492A1" w14:textId="77777777" w:rsidR="00E251B6" w:rsidRPr="003832BC" w:rsidRDefault="00E251B6" w:rsidP="00E251B6">
      <w:pPr>
        <w:rPr>
          <w:b/>
          <w:sz w:val="18"/>
          <w:szCs w:val="18"/>
        </w:rPr>
      </w:pPr>
      <w:bookmarkStart w:id="2" w:name="_Hlk509301420"/>
      <w:r w:rsidRPr="003832B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32BC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3832B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832B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179295DF" w:rsidR="00E251B6" w:rsidRPr="003832BC" w:rsidRDefault="009025F8" w:rsidP="00042BEA">
            <w:pPr>
              <w:spacing w:line="22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6</w:t>
            </w:r>
            <w:r w:rsidR="00BB36FE" w:rsidRPr="003832BC">
              <w:rPr>
                <w:sz w:val="18"/>
                <w:szCs w:val="18"/>
              </w:rPr>
              <w:t xml:space="preserve"> Saat</w:t>
            </w:r>
            <w:r w:rsidR="001F59A2" w:rsidRPr="003832BC">
              <w:rPr>
                <w:sz w:val="18"/>
                <w:szCs w:val="18"/>
              </w:rPr>
              <w:t xml:space="preserve"> </w:t>
            </w:r>
            <w:r w:rsidR="000C082D" w:rsidRPr="003832BC">
              <w:rPr>
                <w:sz w:val="18"/>
                <w:szCs w:val="18"/>
              </w:rPr>
              <w:t xml:space="preserve">  </w:t>
            </w:r>
            <w:r w:rsidR="00162471" w:rsidRPr="003832BC">
              <w:rPr>
                <w:sz w:val="18"/>
                <w:szCs w:val="18"/>
              </w:rPr>
              <w:t xml:space="preserve"> </w:t>
            </w:r>
            <w:r w:rsidR="00B12AB5" w:rsidRPr="003832BC">
              <w:rPr>
                <w:sz w:val="18"/>
                <w:szCs w:val="18"/>
              </w:rPr>
              <w:t xml:space="preserve"> </w:t>
            </w:r>
            <w:r w:rsidR="000E519F" w:rsidRPr="003832BC">
              <w:rPr>
                <w:sz w:val="18"/>
                <w:szCs w:val="18"/>
              </w:rPr>
              <w:t xml:space="preserve"> </w:t>
            </w:r>
            <w:r w:rsidR="00794E4D" w:rsidRPr="003832BC">
              <w:rPr>
                <w:sz w:val="18"/>
                <w:szCs w:val="18"/>
              </w:rPr>
              <w:t xml:space="preserve"> </w:t>
            </w:r>
            <w:r w:rsidR="00D87DBE" w:rsidRPr="003832BC">
              <w:rPr>
                <w:sz w:val="18"/>
                <w:szCs w:val="18"/>
              </w:rPr>
              <w:t xml:space="preserve"> </w:t>
            </w:r>
            <w:r w:rsidR="004722F1" w:rsidRPr="003832BC">
              <w:rPr>
                <w:sz w:val="18"/>
                <w:szCs w:val="18"/>
              </w:rPr>
              <w:t xml:space="preserve"> </w:t>
            </w:r>
            <w:r w:rsidR="008A669F" w:rsidRPr="003832BC">
              <w:rPr>
                <w:sz w:val="18"/>
                <w:szCs w:val="18"/>
              </w:rPr>
              <w:t xml:space="preserve"> </w:t>
            </w:r>
            <w:r w:rsidR="00E03EC3">
              <w:rPr>
                <w:sz w:val="18"/>
                <w:szCs w:val="18"/>
              </w:rPr>
              <w:t xml:space="preserve"> </w:t>
            </w:r>
          </w:p>
        </w:tc>
      </w:tr>
      <w:tr w:rsidR="00E251B6" w:rsidRPr="003832BC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3832B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3832BC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FEN BİLİMLERİ</w:t>
            </w:r>
          </w:p>
        </w:tc>
      </w:tr>
      <w:tr w:rsidR="00E251B6" w:rsidRPr="003832BC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3832B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3832BC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3</w:t>
            </w:r>
            <w:r w:rsidR="009E502D" w:rsidRPr="003832BC">
              <w:rPr>
                <w:sz w:val="18"/>
                <w:szCs w:val="18"/>
              </w:rPr>
              <w:t xml:space="preserve"> </w:t>
            </w:r>
          </w:p>
        </w:tc>
      </w:tr>
      <w:tr w:rsidR="00E251B6" w:rsidRPr="003832BC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3832BC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ÜNİTE</w:t>
            </w:r>
            <w:r w:rsidR="0080397C" w:rsidRPr="003832BC">
              <w:rPr>
                <w:b/>
                <w:sz w:val="18"/>
                <w:szCs w:val="18"/>
              </w:rPr>
              <w:t xml:space="preserve"> </w:t>
            </w:r>
            <w:r w:rsidR="00E251B6" w:rsidRPr="003832B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47275E07" w:rsidR="00E251B6" w:rsidRPr="003832BC" w:rsidRDefault="00D3710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 </w:t>
            </w:r>
            <w:r w:rsidR="003832BC" w:rsidRPr="003832BC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3832BC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3832B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3B8DC" w14:textId="77777777" w:rsidR="003832BC" w:rsidRPr="003832BC" w:rsidRDefault="003832BC" w:rsidP="003832BC">
            <w:pPr>
              <w:rPr>
                <w:b/>
                <w:bCs/>
                <w:sz w:val="18"/>
                <w:szCs w:val="18"/>
              </w:rPr>
            </w:pPr>
            <w:r w:rsidRPr="003832BC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14:paraId="3B07AD5C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*Canlı ve Cansız Varlıklar</w:t>
            </w:r>
          </w:p>
          <w:p w14:paraId="1A69EC3D" w14:textId="51988358" w:rsidR="00492541" w:rsidRPr="003832BC" w:rsidRDefault="00492541" w:rsidP="000B4F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14:paraId="35395C51" w14:textId="77777777" w:rsidR="00E251B6" w:rsidRPr="003832BC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3832BC" w:rsidRDefault="00E251B6" w:rsidP="00E251B6">
      <w:pPr>
        <w:ind w:firstLine="180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832BC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3832B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40A78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  <w:p w14:paraId="3ED25F9B" w14:textId="77777777" w:rsidR="003832BC" w:rsidRPr="003832BC" w:rsidRDefault="003832BC" w:rsidP="003832BC">
            <w:pPr>
              <w:rPr>
                <w:sz w:val="18"/>
                <w:szCs w:val="18"/>
              </w:rPr>
            </w:pPr>
          </w:p>
          <w:p w14:paraId="1C676DCD" w14:textId="27AA9820" w:rsidR="00492541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E251B6" w:rsidRPr="003832BC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3832B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3832B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3832BC" w:rsidRDefault="00E251B6" w:rsidP="00042BEA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Anlatım, gösteri</w:t>
            </w:r>
            <w:r w:rsidR="0080397C" w:rsidRPr="003832BC">
              <w:rPr>
                <w:sz w:val="18"/>
                <w:szCs w:val="18"/>
              </w:rPr>
              <w:t>p yaptırma</w:t>
            </w:r>
            <w:r w:rsidR="000553AE" w:rsidRPr="003832BC">
              <w:rPr>
                <w:sz w:val="18"/>
                <w:szCs w:val="18"/>
              </w:rPr>
              <w:t>,</w:t>
            </w:r>
            <w:r w:rsidR="00D956AB" w:rsidRPr="003832BC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3832BC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3832B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3832BC" w:rsidRDefault="00E251B6" w:rsidP="00042BEA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 xml:space="preserve">Bilgisayar, akıllı tahta, </w:t>
            </w:r>
            <w:r w:rsidR="00354E35" w:rsidRPr="003832BC">
              <w:rPr>
                <w:sz w:val="18"/>
                <w:szCs w:val="18"/>
              </w:rPr>
              <w:t>ders kitabı</w:t>
            </w:r>
          </w:p>
        </w:tc>
      </w:tr>
      <w:tr w:rsidR="00E251B6" w:rsidRPr="003832BC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3832B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Sınıf</w:t>
            </w:r>
          </w:p>
        </w:tc>
      </w:tr>
      <w:tr w:rsidR="00E251B6" w:rsidRPr="003832BC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3832BC" w:rsidRDefault="00E251B6" w:rsidP="00042BEA">
            <w:pPr>
              <w:jc w:val="center"/>
              <w:rPr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832BC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EE3AA6" w14:textId="42CC3E71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iCs/>
                <w:sz w:val="18"/>
                <w:szCs w:val="18"/>
                <w:lang w:eastAsia="en-US"/>
              </w:rPr>
              <w:t>(Sayfa 146-147) Görseller incelenir. Bu ünitede neler öğrenileceği anlatılır. Kavram haritası açıklanır. Öğrenciler konuşturulur.</w:t>
            </w:r>
          </w:p>
          <w:p w14:paraId="634CC134" w14:textId="1F230230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148-149) Çevremizdeki varlıkların canlı ve cansız olarak ikiye ayrıldığı hakkında konuşulur. Canlı varlıkların özellikleri anlatılır. Büyüme, beslenme, hareket etme, çoğalma, solunum, tepki verme, boşaltım yapma özellikleri örneklerle anlatılır.</w:t>
            </w:r>
          </w:p>
          <w:p w14:paraId="129CCBFF" w14:textId="1B66872A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149) Etkinlik yapılır.</w:t>
            </w:r>
          </w:p>
          <w:p w14:paraId="244AC2E4" w14:textId="74E58ABD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153) Bitkinin yaşam döngüsü hakkında konuşulur. Büyüme, gelişme, çoğalma ve ölüm süreçleri ile ilgili bilgilendirme yapılır. Bezelye bitkisi örneği incelenir.</w:t>
            </w:r>
          </w:p>
          <w:p w14:paraId="632362B8" w14:textId="02CDB3FA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Örnek Bitkinin Yaşam Döngüsü incelenir.</w:t>
            </w:r>
          </w:p>
          <w:p w14:paraId="5F8F0808" w14:textId="4CAE90D5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 xml:space="preserve">(Sayfa 154) Deney yapılır. Sonuçları gözlenir ve yazılır. </w:t>
            </w:r>
          </w:p>
          <w:p w14:paraId="0D33F6EC" w14:textId="31097080" w:rsidR="003832BC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 xml:space="preserve"> Bitki gözlem formu doldurulur.</w:t>
            </w:r>
          </w:p>
          <w:p w14:paraId="210C42EC" w14:textId="4267A513" w:rsidR="00E70DD1" w:rsidRPr="003832BC" w:rsidRDefault="003832BC" w:rsidP="003832B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3832BC">
              <w:rPr>
                <w:sz w:val="18"/>
                <w:szCs w:val="18"/>
              </w:rPr>
              <w:t>(Sayfa 156) Konu biterken etkinliği yapılır.</w:t>
            </w:r>
          </w:p>
        </w:tc>
      </w:tr>
      <w:tr w:rsidR="00E251B6" w:rsidRPr="003832BC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3832BC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  <w:r w:rsidRPr="003832B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32BC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3832B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3832B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7512A" w14:textId="77777777" w:rsidR="000B4FE7" w:rsidRPr="003832BC" w:rsidRDefault="000B4FE7" w:rsidP="000B4FE7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Gözlem Formu</w:t>
            </w:r>
          </w:p>
          <w:p w14:paraId="25EC976C" w14:textId="77FCC3D1" w:rsidR="000A1422" w:rsidRPr="003832BC" w:rsidRDefault="000A1422" w:rsidP="00BB36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5B164DC7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3832BC" w:rsidRDefault="00E251B6" w:rsidP="00E251B6">
      <w:pPr>
        <w:pStyle w:val="Balk6"/>
        <w:ind w:firstLine="180"/>
        <w:rPr>
          <w:sz w:val="18"/>
          <w:szCs w:val="18"/>
        </w:rPr>
      </w:pPr>
      <w:r w:rsidRPr="003832B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832BC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3832BC" w:rsidRDefault="00E251B6" w:rsidP="00042BEA">
            <w:pPr>
              <w:rPr>
                <w:b/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3832BC" w:rsidRDefault="00E251B6" w:rsidP="00042BEA">
            <w:pPr>
              <w:rPr>
                <w:sz w:val="18"/>
                <w:szCs w:val="18"/>
              </w:rPr>
            </w:pPr>
            <w:r w:rsidRPr="003832B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0183A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a. Canlıların sistematik sınıflandırılmasına girilmez.</w:t>
            </w:r>
          </w:p>
          <w:p w14:paraId="4CAE2743" w14:textId="77777777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b. Canlı türlerinden sadece bitki ve hayvanlardan söz edilir.</w:t>
            </w:r>
          </w:p>
          <w:p w14:paraId="37657929" w14:textId="1CA717F4" w:rsidR="003832BC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c. Canlı ve cansız kavramlarında literatürdeki kavram yanılgılarına dikkat edilir.</w:t>
            </w:r>
          </w:p>
          <w:p w14:paraId="62612D1E" w14:textId="4AE5F754" w:rsidR="00E251B6" w:rsidRPr="003832BC" w:rsidRDefault="003832BC" w:rsidP="003832BC">
            <w:pPr>
              <w:rPr>
                <w:sz w:val="18"/>
                <w:szCs w:val="18"/>
              </w:rPr>
            </w:pPr>
            <w:r w:rsidRPr="003832BC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14:paraId="16332CFF" w14:textId="77777777" w:rsidR="00CF47AC" w:rsidRPr="003832BC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3832BC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……………..</w:t>
      </w:r>
      <w:r w:rsidR="00354E35" w:rsidRPr="003832BC">
        <w:rPr>
          <w:b/>
          <w:sz w:val="18"/>
          <w:szCs w:val="18"/>
        </w:rPr>
        <w:t>………..</w:t>
      </w:r>
    </w:p>
    <w:p w14:paraId="13D36546" w14:textId="77777777" w:rsidR="00020B87" w:rsidRPr="003832BC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3</w:t>
      </w:r>
      <w:r w:rsidR="00354E35" w:rsidRPr="003832BC">
        <w:rPr>
          <w:b/>
          <w:sz w:val="18"/>
          <w:szCs w:val="18"/>
        </w:rPr>
        <w:t>/… Sınıf Öğretmeni</w:t>
      </w:r>
    </w:p>
    <w:p w14:paraId="2FE0DBB0" w14:textId="77777777" w:rsidR="00020B87" w:rsidRPr="003832B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7A6FA592" w:rsidR="00020B87" w:rsidRPr="003832BC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…</w:t>
      </w:r>
      <w:proofErr w:type="gramStart"/>
      <w:r w:rsidRPr="003832BC">
        <w:rPr>
          <w:b/>
          <w:sz w:val="18"/>
          <w:szCs w:val="18"/>
        </w:rPr>
        <w:t>/….</w:t>
      </w:r>
      <w:proofErr w:type="gramEnd"/>
      <w:r w:rsidRPr="003832BC">
        <w:rPr>
          <w:b/>
          <w:sz w:val="18"/>
          <w:szCs w:val="18"/>
        </w:rPr>
        <w:t>/202</w:t>
      </w:r>
      <w:r w:rsidR="0043218A" w:rsidRPr="003832BC">
        <w:rPr>
          <w:b/>
          <w:sz w:val="18"/>
          <w:szCs w:val="18"/>
        </w:rPr>
        <w:t>5</w:t>
      </w:r>
    </w:p>
    <w:p w14:paraId="4771DF1B" w14:textId="77777777" w:rsidR="00D664D1" w:rsidRPr="003832B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3832B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>………………………</w:t>
      </w:r>
    </w:p>
    <w:p w14:paraId="7CAB4179" w14:textId="77777777" w:rsidR="002B67A3" w:rsidRPr="003832BC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3832B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3832BC">
        <w:rPr>
          <w:b/>
          <w:sz w:val="18"/>
          <w:szCs w:val="18"/>
        </w:rPr>
        <w:t xml:space="preserve">                              </w:t>
      </w:r>
      <w:r w:rsidR="00CF47AC" w:rsidRPr="003832BC">
        <w:rPr>
          <w:b/>
          <w:sz w:val="18"/>
          <w:szCs w:val="18"/>
        </w:rPr>
        <w:t xml:space="preserve">                              </w:t>
      </w:r>
    </w:p>
    <w:sectPr w:rsidR="002B67A3" w:rsidRPr="003832B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631E1" w14:textId="77777777" w:rsidR="004053EA" w:rsidRDefault="004053EA" w:rsidP="00161E3C">
      <w:r>
        <w:separator/>
      </w:r>
    </w:p>
  </w:endnote>
  <w:endnote w:type="continuationSeparator" w:id="0">
    <w:p w14:paraId="331AAD24" w14:textId="77777777" w:rsidR="004053EA" w:rsidRDefault="004053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C1E94" w14:textId="77777777" w:rsidR="004053EA" w:rsidRDefault="004053EA" w:rsidP="00161E3C">
      <w:r>
        <w:separator/>
      </w:r>
    </w:p>
  </w:footnote>
  <w:footnote w:type="continuationSeparator" w:id="0">
    <w:p w14:paraId="7957FA55" w14:textId="77777777" w:rsidR="004053EA" w:rsidRDefault="004053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3EA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EC3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2019-09-09T17:09:00Z</dcterms:created>
  <dcterms:modified xsi:type="dcterms:W3CDTF">2025-01-12T13:39:00Z</dcterms:modified>
</cp:coreProperties>
</file>