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0B6D" w:rsidRDefault="008D5D20" w:rsidP="000D41D9">
      <w:pPr>
        <w:jc w:val="center"/>
      </w:pPr>
      <w:r w:rsidRPr="00D35AB9">
        <w:t xml:space="preserve">DERS </w:t>
      </w:r>
      <w:r w:rsidR="000D41D9" w:rsidRPr="00D35AB9">
        <w:t>PLANI</w:t>
      </w:r>
    </w:p>
    <w:p w:rsidR="000D41D9" w:rsidRPr="00D35AB9" w:rsidRDefault="009B0B6D" w:rsidP="009B0B6D">
      <w:r>
        <w:t xml:space="preserve">BÖLÜM I                                                                                                           </w:t>
      </w:r>
      <w:r w:rsidR="00DA1F16">
        <w:t xml:space="preserve">           </w:t>
      </w:r>
      <w:r w:rsidR="000246CE">
        <w:t xml:space="preserve"> </w:t>
      </w:r>
      <w:bookmarkStart w:id="0" w:name="_Hlk178608113"/>
      <w:bookmarkStart w:id="1" w:name="_Hlk185620707"/>
      <w:bookmarkStart w:id="2" w:name="_Hlk180924298"/>
      <w:r w:rsidR="00802884">
        <w:rPr>
          <w:sz w:val="22"/>
          <w:szCs w:val="22"/>
        </w:rPr>
        <w:t>2</w:t>
      </w:r>
      <w:r w:rsidR="008157EB">
        <w:rPr>
          <w:sz w:val="22"/>
          <w:szCs w:val="22"/>
        </w:rPr>
        <w:t>8</w:t>
      </w:r>
      <w:r w:rsidR="00DA1F16">
        <w:rPr>
          <w:sz w:val="22"/>
          <w:szCs w:val="22"/>
        </w:rPr>
        <w:t>-</w:t>
      </w:r>
      <w:r w:rsidR="008157EB">
        <w:rPr>
          <w:sz w:val="22"/>
          <w:szCs w:val="22"/>
        </w:rPr>
        <w:t>02</w:t>
      </w:r>
      <w:r>
        <w:rPr>
          <w:sz w:val="22"/>
          <w:szCs w:val="22"/>
        </w:rPr>
        <w:t>.</w:t>
      </w:r>
      <w:r w:rsidR="00E939DB">
        <w:rPr>
          <w:sz w:val="22"/>
          <w:szCs w:val="22"/>
        </w:rPr>
        <w:t>0</w:t>
      </w:r>
      <w:r w:rsidR="00F22BA4">
        <w:rPr>
          <w:sz w:val="22"/>
          <w:szCs w:val="22"/>
        </w:rPr>
        <w:t>4</w:t>
      </w:r>
      <w:r w:rsidR="008157EB">
        <w:rPr>
          <w:sz w:val="22"/>
          <w:szCs w:val="22"/>
        </w:rPr>
        <w:t>-05</w:t>
      </w:r>
      <w:r>
        <w:rPr>
          <w:sz w:val="22"/>
          <w:szCs w:val="22"/>
        </w:rPr>
        <w:t xml:space="preserve"> .</w:t>
      </w:r>
      <w:bookmarkEnd w:id="0"/>
      <w:r w:rsidR="00E939DB">
        <w:rPr>
          <w:sz w:val="22"/>
          <w:szCs w:val="22"/>
        </w:rPr>
        <w:t>2025</w:t>
      </w:r>
      <w:bookmarkEnd w:id="1"/>
    </w:p>
    <w:tbl>
      <w:tblPr>
        <w:tblStyle w:val="TabloKlavuzu"/>
        <w:tblW w:w="10173" w:type="dxa"/>
        <w:tblLook w:val="04A0" w:firstRow="1" w:lastRow="0" w:firstColumn="1" w:lastColumn="0" w:noHBand="0" w:noVBand="1"/>
      </w:tblPr>
      <w:tblGrid>
        <w:gridCol w:w="1983"/>
        <w:gridCol w:w="115"/>
        <w:gridCol w:w="604"/>
        <w:gridCol w:w="67"/>
        <w:gridCol w:w="365"/>
        <w:gridCol w:w="7039"/>
      </w:tblGrid>
      <w:tr w:rsidR="001E24F7" w:rsidRPr="00D35AB9" w:rsidTr="001E24F7">
        <w:trPr>
          <w:trHeight w:val="340"/>
        </w:trPr>
        <w:tc>
          <w:tcPr>
            <w:tcW w:w="2098" w:type="dxa"/>
            <w:gridSpan w:val="2"/>
            <w:tcBorders>
              <w:top w:val="single" w:sz="4" w:space="0" w:color="auto"/>
              <w:left w:val="single" w:sz="4" w:space="0" w:color="auto"/>
            </w:tcBorders>
            <w:vAlign w:val="center"/>
          </w:tcPr>
          <w:bookmarkEnd w:id="2"/>
          <w:p w:rsidR="001E24F7" w:rsidRPr="00D35AB9" w:rsidRDefault="001E24F7" w:rsidP="00C06D18">
            <w:pPr>
              <w:spacing w:line="220" w:lineRule="atLeast"/>
              <w:rPr>
                <w:sz w:val="22"/>
                <w:szCs w:val="22"/>
              </w:rPr>
            </w:pPr>
            <w:r w:rsidRPr="00D35AB9">
              <w:rPr>
                <w:sz w:val="22"/>
                <w:szCs w:val="22"/>
              </w:rPr>
              <w:t>Dersin Adı</w:t>
            </w:r>
          </w:p>
        </w:tc>
        <w:tc>
          <w:tcPr>
            <w:tcW w:w="8075" w:type="dxa"/>
            <w:gridSpan w:val="4"/>
            <w:tcBorders>
              <w:top w:val="single" w:sz="4" w:space="0" w:color="auto"/>
              <w:right w:val="single" w:sz="4" w:space="0" w:color="auto"/>
            </w:tcBorders>
          </w:tcPr>
          <w:p w:rsidR="001E24F7" w:rsidRPr="00D35AB9" w:rsidRDefault="001E24F7" w:rsidP="00C06D18">
            <w:pPr>
              <w:spacing w:line="220" w:lineRule="atLeast"/>
              <w:rPr>
                <w:sz w:val="22"/>
                <w:szCs w:val="22"/>
              </w:rPr>
            </w:pPr>
            <w:r w:rsidRPr="00D35AB9">
              <w:rPr>
                <w:sz w:val="22"/>
                <w:szCs w:val="22"/>
              </w:rPr>
              <w:t>HAYAT BİLGİSİ</w:t>
            </w:r>
          </w:p>
        </w:tc>
      </w:tr>
      <w:tr w:rsidR="001E24F7" w:rsidRPr="00D35AB9" w:rsidTr="001E24F7">
        <w:trPr>
          <w:trHeight w:val="340"/>
        </w:trPr>
        <w:tc>
          <w:tcPr>
            <w:tcW w:w="2098" w:type="dxa"/>
            <w:gridSpan w:val="2"/>
            <w:tcBorders>
              <w:left w:val="single" w:sz="4" w:space="0" w:color="auto"/>
            </w:tcBorders>
            <w:vAlign w:val="center"/>
          </w:tcPr>
          <w:p w:rsidR="001E24F7" w:rsidRPr="00D35AB9" w:rsidRDefault="001E24F7" w:rsidP="00C06D18">
            <w:pPr>
              <w:spacing w:line="220" w:lineRule="atLeast"/>
              <w:rPr>
                <w:sz w:val="22"/>
                <w:szCs w:val="22"/>
              </w:rPr>
            </w:pPr>
            <w:r w:rsidRPr="00D35AB9">
              <w:rPr>
                <w:sz w:val="22"/>
                <w:szCs w:val="22"/>
              </w:rPr>
              <w:t>Süre</w:t>
            </w:r>
          </w:p>
        </w:tc>
        <w:tc>
          <w:tcPr>
            <w:tcW w:w="8075" w:type="dxa"/>
            <w:gridSpan w:val="4"/>
            <w:tcBorders>
              <w:right w:val="single" w:sz="4" w:space="0" w:color="auto"/>
            </w:tcBorders>
          </w:tcPr>
          <w:p w:rsidR="001E24F7" w:rsidRPr="00D35AB9" w:rsidRDefault="001E24F7" w:rsidP="00C06D18">
            <w:pPr>
              <w:spacing w:line="220" w:lineRule="atLeast"/>
              <w:rPr>
                <w:sz w:val="22"/>
                <w:szCs w:val="22"/>
              </w:rPr>
            </w:pPr>
            <w:r>
              <w:rPr>
                <w:sz w:val="22"/>
                <w:szCs w:val="22"/>
              </w:rPr>
              <w:t>4</w:t>
            </w:r>
            <w:r w:rsidRPr="00D35AB9">
              <w:rPr>
                <w:sz w:val="22"/>
                <w:szCs w:val="22"/>
              </w:rPr>
              <w:t xml:space="preserve"> ders saati</w:t>
            </w:r>
          </w:p>
        </w:tc>
      </w:tr>
      <w:tr w:rsidR="001E24F7" w:rsidRPr="00D35AB9" w:rsidTr="001E24F7">
        <w:trPr>
          <w:trHeight w:val="340"/>
        </w:trPr>
        <w:tc>
          <w:tcPr>
            <w:tcW w:w="2098" w:type="dxa"/>
            <w:gridSpan w:val="2"/>
            <w:tcBorders>
              <w:left w:val="single" w:sz="4" w:space="0" w:color="auto"/>
            </w:tcBorders>
            <w:vAlign w:val="center"/>
          </w:tcPr>
          <w:p w:rsidR="001E24F7" w:rsidRPr="00D35AB9" w:rsidRDefault="001E24F7" w:rsidP="00C06D18">
            <w:pPr>
              <w:spacing w:line="220" w:lineRule="atLeast"/>
              <w:rPr>
                <w:sz w:val="22"/>
                <w:szCs w:val="22"/>
              </w:rPr>
            </w:pPr>
            <w:r w:rsidRPr="00D35AB9">
              <w:rPr>
                <w:sz w:val="22"/>
                <w:szCs w:val="22"/>
              </w:rPr>
              <w:t>Sınıf</w:t>
            </w:r>
          </w:p>
        </w:tc>
        <w:tc>
          <w:tcPr>
            <w:tcW w:w="8075" w:type="dxa"/>
            <w:gridSpan w:val="4"/>
            <w:tcBorders>
              <w:right w:val="single" w:sz="4" w:space="0" w:color="auto"/>
            </w:tcBorders>
          </w:tcPr>
          <w:p w:rsidR="001E24F7" w:rsidRPr="00D35AB9" w:rsidRDefault="001E24F7" w:rsidP="00C06D18">
            <w:pPr>
              <w:spacing w:line="220" w:lineRule="atLeast"/>
              <w:rPr>
                <w:sz w:val="22"/>
                <w:szCs w:val="22"/>
              </w:rPr>
            </w:pPr>
            <w:r>
              <w:rPr>
                <w:sz w:val="22"/>
                <w:szCs w:val="22"/>
              </w:rPr>
              <w:t>2-D</w:t>
            </w:r>
          </w:p>
        </w:tc>
      </w:tr>
      <w:tr w:rsidR="001E24F7" w:rsidRPr="00D35AB9" w:rsidTr="001E24F7">
        <w:trPr>
          <w:trHeight w:val="340"/>
        </w:trPr>
        <w:tc>
          <w:tcPr>
            <w:tcW w:w="2098" w:type="dxa"/>
            <w:gridSpan w:val="2"/>
            <w:tcBorders>
              <w:left w:val="single" w:sz="4" w:space="0" w:color="auto"/>
              <w:bottom w:val="single" w:sz="4" w:space="0" w:color="auto"/>
            </w:tcBorders>
            <w:vAlign w:val="center"/>
          </w:tcPr>
          <w:p w:rsidR="001E24F7" w:rsidRPr="00D35AB9" w:rsidRDefault="001E24F7" w:rsidP="006D373B">
            <w:pPr>
              <w:spacing w:line="220" w:lineRule="atLeast"/>
              <w:rPr>
                <w:sz w:val="22"/>
                <w:szCs w:val="22"/>
              </w:rPr>
            </w:pPr>
            <w:r w:rsidRPr="00D35AB9">
              <w:rPr>
                <w:sz w:val="22"/>
                <w:szCs w:val="22"/>
              </w:rPr>
              <w:t>Ünitenin Adı</w:t>
            </w:r>
          </w:p>
        </w:tc>
        <w:tc>
          <w:tcPr>
            <w:tcW w:w="8075" w:type="dxa"/>
            <w:gridSpan w:val="4"/>
            <w:tcBorders>
              <w:bottom w:val="single" w:sz="4" w:space="0" w:color="auto"/>
              <w:right w:val="single" w:sz="4" w:space="0" w:color="auto"/>
            </w:tcBorders>
            <w:vAlign w:val="center"/>
          </w:tcPr>
          <w:p w:rsidR="001E24F7" w:rsidRPr="00D35AB9" w:rsidRDefault="001E24F7" w:rsidP="006D373B">
            <w:pPr>
              <w:pStyle w:val="ListeParagraf"/>
              <w:spacing w:line="220" w:lineRule="atLeast"/>
              <w:ind w:left="0"/>
              <w:rPr>
                <w:sz w:val="22"/>
                <w:szCs w:val="22"/>
              </w:rPr>
            </w:pPr>
            <w:r>
              <w:rPr>
                <w:sz w:val="22"/>
                <w:szCs w:val="22"/>
              </w:rPr>
              <w:t>5</w:t>
            </w:r>
            <w:r w:rsidRPr="00D35AB9">
              <w:rPr>
                <w:sz w:val="22"/>
                <w:szCs w:val="22"/>
              </w:rPr>
              <w:t>.</w:t>
            </w:r>
            <w:r>
              <w:rPr>
                <w:sz w:val="22"/>
                <w:szCs w:val="22"/>
              </w:rPr>
              <w:t xml:space="preserve">Ülkemizde </w:t>
            </w:r>
            <w:r w:rsidRPr="00D35AB9">
              <w:rPr>
                <w:sz w:val="22"/>
                <w:szCs w:val="22"/>
              </w:rPr>
              <w:t>Hayat</w:t>
            </w:r>
          </w:p>
        </w:tc>
      </w:tr>
      <w:tr w:rsidR="001E24F7" w:rsidRPr="00D35AB9" w:rsidTr="001E24F7">
        <w:trPr>
          <w:trHeight w:val="340"/>
        </w:trPr>
        <w:tc>
          <w:tcPr>
            <w:tcW w:w="2098" w:type="dxa"/>
            <w:gridSpan w:val="2"/>
            <w:tcBorders>
              <w:left w:val="single" w:sz="4" w:space="0" w:color="auto"/>
              <w:bottom w:val="single" w:sz="4" w:space="0" w:color="auto"/>
            </w:tcBorders>
            <w:vAlign w:val="center"/>
          </w:tcPr>
          <w:p w:rsidR="001E24F7" w:rsidRPr="00D35AB9" w:rsidRDefault="001E24F7" w:rsidP="006D373B">
            <w:pPr>
              <w:spacing w:line="220" w:lineRule="atLeast"/>
              <w:rPr>
                <w:sz w:val="22"/>
                <w:szCs w:val="22"/>
              </w:rPr>
            </w:pPr>
            <w:r w:rsidRPr="00D35AB9">
              <w:rPr>
                <w:sz w:val="22"/>
                <w:szCs w:val="22"/>
              </w:rPr>
              <w:t>Konu</w:t>
            </w:r>
          </w:p>
        </w:tc>
        <w:tc>
          <w:tcPr>
            <w:tcW w:w="8075" w:type="dxa"/>
            <w:gridSpan w:val="4"/>
            <w:tcBorders>
              <w:bottom w:val="single" w:sz="4" w:space="0" w:color="auto"/>
              <w:right w:val="single" w:sz="4" w:space="0" w:color="auto"/>
            </w:tcBorders>
            <w:vAlign w:val="center"/>
          </w:tcPr>
          <w:p w:rsidR="001E24F7" w:rsidRPr="00220AC2" w:rsidRDefault="00A4459E" w:rsidP="006D373B">
            <w:pPr>
              <w:pStyle w:val="ListeParagraf"/>
              <w:spacing w:line="220" w:lineRule="atLeast"/>
              <w:ind w:left="0"/>
            </w:pPr>
            <w:r w:rsidRPr="00A4459E">
              <w:rPr>
                <w:kern w:val="0"/>
              </w:rPr>
              <w:t>Çevremizdeki Üretim Faaliyetleri</w:t>
            </w:r>
          </w:p>
        </w:tc>
      </w:tr>
      <w:tr w:rsidR="001E24F7" w:rsidRPr="00D35AB9" w:rsidTr="00B3424C">
        <w:trPr>
          <w:trHeight w:val="187"/>
        </w:trPr>
        <w:tc>
          <w:tcPr>
            <w:tcW w:w="1983" w:type="dxa"/>
            <w:tcBorders>
              <w:top w:val="single" w:sz="4" w:space="0" w:color="auto"/>
              <w:left w:val="nil"/>
              <w:bottom w:val="single" w:sz="4" w:space="0" w:color="auto"/>
              <w:right w:val="nil"/>
            </w:tcBorders>
            <w:vAlign w:val="center"/>
          </w:tcPr>
          <w:p w:rsidR="001E24F7" w:rsidRPr="00D35AB9" w:rsidRDefault="001E24F7" w:rsidP="00C06D18">
            <w:pPr>
              <w:spacing w:line="220" w:lineRule="atLeast"/>
              <w:rPr>
                <w:sz w:val="22"/>
                <w:szCs w:val="22"/>
              </w:rPr>
            </w:pPr>
            <w:r w:rsidRPr="00D35AB9">
              <w:rPr>
                <w:sz w:val="22"/>
                <w:szCs w:val="22"/>
              </w:rPr>
              <w:t>BÖLÜM II</w:t>
            </w:r>
          </w:p>
        </w:tc>
        <w:tc>
          <w:tcPr>
            <w:tcW w:w="719" w:type="dxa"/>
            <w:gridSpan w:val="2"/>
            <w:tcBorders>
              <w:top w:val="single" w:sz="4" w:space="0" w:color="auto"/>
              <w:left w:val="nil"/>
              <w:bottom w:val="single" w:sz="4" w:space="0" w:color="auto"/>
              <w:right w:val="nil"/>
            </w:tcBorders>
          </w:tcPr>
          <w:p w:rsidR="001E24F7" w:rsidRPr="00D35AB9" w:rsidRDefault="001E24F7" w:rsidP="00C06D18">
            <w:pPr>
              <w:spacing w:line="220" w:lineRule="atLeast"/>
              <w:rPr>
                <w:sz w:val="22"/>
                <w:szCs w:val="22"/>
              </w:rPr>
            </w:pPr>
          </w:p>
        </w:tc>
        <w:tc>
          <w:tcPr>
            <w:tcW w:w="7471" w:type="dxa"/>
            <w:gridSpan w:val="3"/>
            <w:tcBorders>
              <w:top w:val="single" w:sz="4" w:space="0" w:color="auto"/>
              <w:left w:val="nil"/>
              <w:bottom w:val="single" w:sz="4" w:space="0" w:color="auto"/>
              <w:right w:val="nil"/>
            </w:tcBorders>
            <w:vAlign w:val="center"/>
          </w:tcPr>
          <w:p w:rsidR="001E24F7" w:rsidRPr="00D35AB9" w:rsidRDefault="001E24F7" w:rsidP="00C06D18">
            <w:pPr>
              <w:spacing w:line="220" w:lineRule="atLeast"/>
              <w:rPr>
                <w:sz w:val="22"/>
                <w:szCs w:val="22"/>
              </w:rPr>
            </w:pPr>
          </w:p>
        </w:tc>
      </w:tr>
      <w:tr w:rsidR="001E24F7" w:rsidRPr="00D35AB9" w:rsidTr="001E24F7">
        <w:trPr>
          <w:trHeight w:val="397"/>
        </w:trPr>
        <w:tc>
          <w:tcPr>
            <w:tcW w:w="2098" w:type="dxa"/>
            <w:gridSpan w:val="2"/>
            <w:tcBorders>
              <w:top w:val="single" w:sz="4" w:space="0" w:color="auto"/>
              <w:left w:val="single" w:sz="4" w:space="0" w:color="auto"/>
            </w:tcBorders>
            <w:vAlign w:val="center"/>
          </w:tcPr>
          <w:p w:rsidR="001E24F7" w:rsidRPr="00D35AB9" w:rsidRDefault="001E24F7" w:rsidP="00C06D18">
            <w:pPr>
              <w:spacing w:line="220" w:lineRule="atLeast"/>
              <w:ind w:right="-113"/>
              <w:rPr>
                <w:sz w:val="22"/>
                <w:szCs w:val="22"/>
              </w:rPr>
            </w:pPr>
            <w:r w:rsidRPr="00D35AB9">
              <w:rPr>
                <w:sz w:val="22"/>
                <w:szCs w:val="22"/>
              </w:rPr>
              <w:t>Kazanımlar</w:t>
            </w:r>
          </w:p>
        </w:tc>
        <w:tc>
          <w:tcPr>
            <w:tcW w:w="8075" w:type="dxa"/>
            <w:gridSpan w:val="4"/>
            <w:tcBorders>
              <w:top w:val="single" w:sz="4" w:space="0" w:color="auto"/>
              <w:right w:val="single" w:sz="4" w:space="0" w:color="auto"/>
            </w:tcBorders>
          </w:tcPr>
          <w:p w:rsidR="001E24F7" w:rsidRPr="00D35AB9" w:rsidRDefault="00A4459E" w:rsidP="00C06D18">
            <w:pPr>
              <w:spacing w:line="220" w:lineRule="atLeast"/>
              <w:rPr>
                <w:sz w:val="22"/>
                <w:szCs w:val="22"/>
              </w:rPr>
            </w:pPr>
            <w:r w:rsidRPr="00A4459E">
              <w:rPr>
                <w:sz w:val="22"/>
                <w:szCs w:val="22"/>
              </w:rPr>
              <w:t>HB.2.5.8. Yakın çevresinde yapılan üretim faaliyetlerini gözlemler.</w:t>
            </w:r>
          </w:p>
        </w:tc>
      </w:tr>
      <w:tr w:rsidR="001E24F7" w:rsidRPr="00D35AB9" w:rsidTr="001E24F7">
        <w:trPr>
          <w:trHeight w:val="397"/>
        </w:trPr>
        <w:tc>
          <w:tcPr>
            <w:tcW w:w="2098" w:type="dxa"/>
            <w:gridSpan w:val="2"/>
            <w:tcBorders>
              <w:left w:val="single" w:sz="4" w:space="0" w:color="auto"/>
            </w:tcBorders>
            <w:vAlign w:val="center"/>
          </w:tcPr>
          <w:p w:rsidR="001E24F7" w:rsidRPr="00D35AB9" w:rsidRDefault="001E24F7" w:rsidP="00C06D18">
            <w:pPr>
              <w:spacing w:line="220" w:lineRule="atLeast"/>
              <w:ind w:right="-113"/>
              <w:rPr>
                <w:sz w:val="22"/>
                <w:szCs w:val="22"/>
              </w:rPr>
            </w:pPr>
            <w:r w:rsidRPr="00D35AB9">
              <w:rPr>
                <w:sz w:val="22"/>
                <w:szCs w:val="22"/>
              </w:rPr>
              <w:t>Öğrenme-Öğretme Yöntem ve teknikleri</w:t>
            </w:r>
          </w:p>
        </w:tc>
        <w:tc>
          <w:tcPr>
            <w:tcW w:w="8075" w:type="dxa"/>
            <w:gridSpan w:val="4"/>
            <w:tcBorders>
              <w:right w:val="single" w:sz="4" w:space="0" w:color="auto"/>
            </w:tcBorders>
          </w:tcPr>
          <w:p w:rsidR="001E24F7" w:rsidRPr="00D35AB9" w:rsidRDefault="001E24F7" w:rsidP="00C06D18">
            <w:pPr>
              <w:spacing w:line="220" w:lineRule="atLeast"/>
              <w:rPr>
                <w:sz w:val="22"/>
                <w:szCs w:val="22"/>
              </w:rPr>
            </w:pPr>
            <w:r w:rsidRPr="00D35AB9">
              <w:rPr>
                <w:sz w:val="22"/>
                <w:szCs w:val="22"/>
              </w:rPr>
              <w:t>Anlatım, okuma, soru-cevap, gözlem, rol yapma, uygulama, tartışma, beyin fırtınası, arkadaşları ile etkileşim, vb.</w:t>
            </w:r>
          </w:p>
        </w:tc>
      </w:tr>
      <w:tr w:rsidR="001E24F7" w:rsidRPr="00D35AB9" w:rsidTr="001E24F7">
        <w:trPr>
          <w:trHeight w:val="397"/>
        </w:trPr>
        <w:tc>
          <w:tcPr>
            <w:tcW w:w="2098" w:type="dxa"/>
            <w:gridSpan w:val="2"/>
            <w:tcBorders>
              <w:left w:val="single" w:sz="4" w:space="0" w:color="auto"/>
            </w:tcBorders>
            <w:vAlign w:val="center"/>
          </w:tcPr>
          <w:p w:rsidR="001E24F7" w:rsidRPr="00D35AB9" w:rsidRDefault="001E24F7" w:rsidP="00C06D18">
            <w:pPr>
              <w:spacing w:line="220" w:lineRule="atLeast"/>
              <w:ind w:right="-113"/>
              <w:rPr>
                <w:sz w:val="22"/>
                <w:szCs w:val="22"/>
              </w:rPr>
            </w:pPr>
            <w:r w:rsidRPr="00D35AB9">
              <w:rPr>
                <w:sz w:val="22"/>
                <w:szCs w:val="22"/>
              </w:rPr>
              <w:t>Kullanılan Eğitim Teknolojileri Araç-Gereçler</w:t>
            </w:r>
          </w:p>
        </w:tc>
        <w:tc>
          <w:tcPr>
            <w:tcW w:w="8075" w:type="dxa"/>
            <w:gridSpan w:val="4"/>
            <w:tcBorders>
              <w:right w:val="single" w:sz="4" w:space="0" w:color="auto"/>
            </w:tcBorders>
          </w:tcPr>
          <w:p w:rsidR="001E24F7" w:rsidRPr="00D35AB9" w:rsidRDefault="001E24F7" w:rsidP="00C06D18">
            <w:pPr>
              <w:spacing w:line="220" w:lineRule="atLeast"/>
              <w:rPr>
                <w:sz w:val="22"/>
                <w:szCs w:val="22"/>
              </w:rPr>
            </w:pPr>
            <w:r w:rsidRPr="00D35AB9">
              <w:rPr>
                <w:sz w:val="22"/>
                <w:szCs w:val="22"/>
              </w:rPr>
              <w:t xml:space="preserve">Ders kitabı, </w:t>
            </w:r>
            <w:r>
              <w:rPr>
                <w:sz w:val="22"/>
                <w:szCs w:val="22"/>
              </w:rPr>
              <w:t>akıllı tahta</w:t>
            </w:r>
            <w:r w:rsidRPr="00D35AB9">
              <w:rPr>
                <w:sz w:val="22"/>
                <w:szCs w:val="22"/>
              </w:rPr>
              <w:t>, konu ile ilgili görseller</w:t>
            </w:r>
          </w:p>
        </w:tc>
      </w:tr>
      <w:tr w:rsidR="001E24F7" w:rsidRPr="00D35AB9" w:rsidTr="001E24F7">
        <w:trPr>
          <w:trHeight w:val="397"/>
        </w:trPr>
        <w:tc>
          <w:tcPr>
            <w:tcW w:w="2098" w:type="dxa"/>
            <w:gridSpan w:val="2"/>
            <w:tcBorders>
              <w:left w:val="single" w:sz="4" w:space="0" w:color="auto"/>
            </w:tcBorders>
            <w:vAlign w:val="center"/>
          </w:tcPr>
          <w:p w:rsidR="001E24F7" w:rsidRPr="00D35AB9" w:rsidRDefault="001E24F7" w:rsidP="00C06D18">
            <w:pPr>
              <w:spacing w:line="220" w:lineRule="atLeast"/>
              <w:ind w:right="-113"/>
              <w:rPr>
                <w:sz w:val="22"/>
                <w:szCs w:val="22"/>
              </w:rPr>
            </w:pPr>
            <w:r w:rsidRPr="00D35AB9">
              <w:rPr>
                <w:sz w:val="22"/>
                <w:szCs w:val="22"/>
              </w:rPr>
              <w:t>Kazandırılacak Değerler</w:t>
            </w:r>
          </w:p>
        </w:tc>
        <w:tc>
          <w:tcPr>
            <w:tcW w:w="8075" w:type="dxa"/>
            <w:gridSpan w:val="4"/>
            <w:tcBorders>
              <w:right w:val="single" w:sz="4" w:space="0" w:color="auto"/>
            </w:tcBorders>
          </w:tcPr>
          <w:p w:rsidR="001E24F7" w:rsidRPr="00D35AB9" w:rsidRDefault="00C77E3D" w:rsidP="00C06D18">
            <w:pPr>
              <w:spacing w:line="220" w:lineRule="atLeast"/>
              <w:rPr>
                <w:sz w:val="22"/>
                <w:szCs w:val="22"/>
              </w:rPr>
            </w:pPr>
            <w:r w:rsidRPr="00C77E3D">
              <w:rPr>
                <w:sz w:val="22"/>
                <w:szCs w:val="22"/>
              </w:rPr>
              <w:t>Öz saygı, öz güven, toplumsallık, Sabır, hoşgörü, sevgi, barış, yardımseverlik, doğruluk, dürüstlük, adalet, yeniliğe açıklık, vatanseverlik, kültürel değerleri koruma ve geliştirme</w:t>
            </w:r>
          </w:p>
        </w:tc>
      </w:tr>
      <w:tr w:rsidR="001E24F7" w:rsidRPr="00D35AB9" w:rsidTr="001E24F7">
        <w:trPr>
          <w:trHeight w:val="340"/>
        </w:trPr>
        <w:tc>
          <w:tcPr>
            <w:tcW w:w="10173" w:type="dxa"/>
            <w:gridSpan w:val="6"/>
            <w:tcBorders>
              <w:left w:val="single" w:sz="4" w:space="0" w:color="auto"/>
              <w:right w:val="single" w:sz="4" w:space="0" w:color="auto"/>
            </w:tcBorders>
          </w:tcPr>
          <w:p w:rsidR="001E24F7" w:rsidRPr="00D35AB9" w:rsidRDefault="001E24F7" w:rsidP="00C06D18">
            <w:pPr>
              <w:spacing w:line="220" w:lineRule="atLeast"/>
              <w:jc w:val="center"/>
              <w:rPr>
                <w:sz w:val="22"/>
                <w:szCs w:val="22"/>
              </w:rPr>
            </w:pPr>
            <w:r w:rsidRPr="00D35AB9">
              <w:rPr>
                <w:sz w:val="22"/>
                <w:szCs w:val="22"/>
              </w:rPr>
              <w:t>ÖĞRENME-ÖĞRETME SÜRECİ</w:t>
            </w:r>
          </w:p>
        </w:tc>
      </w:tr>
      <w:tr w:rsidR="001E24F7" w:rsidRPr="00D35AB9" w:rsidTr="001E24F7">
        <w:trPr>
          <w:trHeight w:val="340"/>
        </w:trPr>
        <w:tc>
          <w:tcPr>
            <w:tcW w:w="2098" w:type="dxa"/>
            <w:gridSpan w:val="2"/>
            <w:tcBorders>
              <w:left w:val="single" w:sz="4" w:space="0" w:color="auto"/>
            </w:tcBorders>
            <w:vAlign w:val="center"/>
          </w:tcPr>
          <w:p w:rsidR="001E24F7" w:rsidRPr="00D35AB9" w:rsidRDefault="001E24F7" w:rsidP="00B66D2B">
            <w:pPr>
              <w:spacing w:line="220" w:lineRule="atLeast"/>
              <w:ind w:left="-57" w:right="-113"/>
              <w:rPr>
                <w:sz w:val="22"/>
                <w:szCs w:val="22"/>
              </w:rPr>
            </w:pPr>
            <w:r w:rsidRPr="00D35AB9">
              <w:rPr>
                <w:sz w:val="22"/>
                <w:szCs w:val="22"/>
              </w:rPr>
              <w:t>Etkinlik Örneği</w:t>
            </w:r>
          </w:p>
        </w:tc>
        <w:tc>
          <w:tcPr>
            <w:tcW w:w="8075" w:type="dxa"/>
            <w:gridSpan w:val="4"/>
            <w:tcBorders>
              <w:right w:val="single" w:sz="4" w:space="0" w:color="auto"/>
            </w:tcBorders>
            <w:vAlign w:val="center"/>
          </w:tcPr>
          <w:p w:rsidR="001E24F7" w:rsidRPr="00A630A6" w:rsidRDefault="00A4459E" w:rsidP="00B66D2B">
            <w:pPr>
              <w:spacing w:line="220" w:lineRule="atLeast"/>
              <w:rPr>
                <w:sz w:val="22"/>
                <w:szCs w:val="22"/>
              </w:rPr>
            </w:pPr>
            <w:r w:rsidRPr="00A4459E">
              <w:rPr>
                <w:kern w:val="0"/>
              </w:rPr>
              <w:t>Çevremizdeki Üretim Faaliyetleri</w:t>
            </w:r>
          </w:p>
        </w:tc>
      </w:tr>
      <w:tr w:rsidR="001E24F7" w:rsidRPr="00D35AB9" w:rsidTr="00B3424C">
        <w:trPr>
          <w:trHeight w:val="1325"/>
        </w:trPr>
        <w:tc>
          <w:tcPr>
            <w:tcW w:w="10173" w:type="dxa"/>
            <w:gridSpan w:val="6"/>
            <w:tcBorders>
              <w:left w:val="single" w:sz="4" w:space="0" w:color="auto"/>
              <w:right w:val="single" w:sz="4" w:space="0" w:color="auto"/>
            </w:tcBorders>
            <w:vAlign w:val="center"/>
          </w:tcPr>
          <w:p w:rsidR="00A4459E" w:rsidRPr="00A4459E" w:rsidRDefault="00E76980" w:rsidP="00A4459E">
            <w:pPr>
              <w:rPr>
                <w:sz w:val="22"/>
                <w:szCs w:val="22"/>
              </w:rPr>
            </w:pPr>
            <w:r>
              <w:rPr>
                <w:sz w:val="22"/>
                <w:szCs w:val="22"/>
              </w:rPr>
              <w:t xml:space="preserve">     </w:t>
            </w:r>
            <w:r w:rsidR="00A4459E" w:rsidRPr="00A4459E">
              <w:rPr>
                <w:sz w:val="22"/>
                <w:szCs w:val="22"/>
              </w:rPr>
              <w:t>Sanayi, tarım ve hayvancılık gibi iş kollarından hareketle konu açıklanır.</w:t>
            </w:r>
          </w:p>
          <w:p w:rsidR="00A4459E" w:rsidRPr="00A4459E" w:rsidRDefault="00A4459E" w:rsidP="00A4459E">
            <w:pPr>
              <w:rPr>
                <w:sz w:val="22"/>
                <w:szCs w:val="22"/>
              </w:rPr>
            </w:pPr>
            <w:r>
              <w:rPr>
                <w:sz w:val="22"/>
                <w:szCs w:val="22"/>
              </w:rPr>
              <w:t xml:space="preserve">     </w:t>
            </w:r>
            <w:r w:rsidRPr="00A4459E">
              <w:rPr>
                <w:sz w:val="22"/>
                <w:szCs w:val="22"/>
              </w:rPr>
              <w:t>Ülkemizin konumu bakımından hava şartlarının uygun olması ile, bir çok meyve ve sebzenin yetiştiği, hayvancılığa elverişli arazilerin olduğu vurgulanır.</w:t>
            </w:r>
          </w:p>
          <w:p w:rsidR="00A4459E" w:rsidRPr="00A4459E" w:rsidRDefault="00A4459E" w:rsidP="00A4459E">
            <w:pPr>
              <w:rPr>
                <w:sz w:val="22"/>
                <w:szCs w:val="22"/>
              </w:rPr>
            </w:pPr>
            <w:r>
              <w:rPr>
                <w:sz w:val="22"/>
                <w:szCs w:val="22"/>
              </w:rPr>
              <w:t xml:space="preserve">     </w:t>
            </w:r>
            <w:r w:rsidRPr="00A4459E">
              <w:rPr>
                <w:sz w:val="22"/>
                <w:szCs w:val="22"/>
              </w:rPr>
              <w:t>Son yıllarda sanayinin büyük ilerleme kat ettiği belirtilir</w:t>
            </w:r>
          </w:p>
          <w:p w:rsidR="001E24F7" w:rsidRPr="00DE46FC" w:rsidRDefault="00A4459E" w:rsidP="00A4459E">
            <w:pPr>
              <w:rPr>
                <w:rFonts w:eastAsia="Times New Roman"/>
              </w:rPr>
            </w:pPr>
            <w:r>
              <w:rPr>
                <w:sz w:val="22"/>
                <w:szCs w:val="22"/>
              </w:rPr>
              <w:t xml:space="preserve">     </w:t>
            </w:r>
            <w:r w:rsidRPr="00A4459E">
              <w:rPr>
                <w:sz w:val="22"/>
                <w:szCs w:val="22"/>
              </w:rPr>
              <w:t>Ders kitabındaki yönergeler takip edilerek ders işlenir.</w:t>
            </w:r>
            <w:r w:rsidR="00B3424C">
              <w:rPr>
                <w:sz w:val="22"/>
                <w:szCs w:val="22"/>
              </w:rPr>
              <w:t xml:space="preserve"> Ders kitabındaki etkinlikler yapılır.</w:t>
            </w:r>
          </w:p>
        </w:tc>
      </w:tr>
      <w:tr w:rsidR="001E24F7" w:rsidRPr="00D35AB9" w:rsidTr="001E24F7">
        <w:trPr>
          <w:trHeight w:val="547"/>
        </w:trPr>
        <w:tc>
          <w:tcPr>
            <w:tcW w:w="2098" w:type="dxa"/>
            <w:gridSpan w:val="2"/>
            <w:tcBorders>
              <w:left w:val="single" w:sz="4" w:space="0" w:color="auto"/>
            </w:tcBorders>
            <w:vAlign w:val="center"/>
          </w:tcPr>
          <w:p w:rsidR="001E24F7" w:rsidRPr="00D35AB9" w:rsidRDefault="001E24F7" w:rsidP="00B66D2B">
            <w:pPr>
              <w:spacing w:line="220" w:lineRule="atLeast"/>
              <w:ind w:left="-57" w:right="-113"/>
              <w:rPr>
                <w:sz w:val="22"/>
                <w:szCs w:val="22"/>
              </w:rPr>
            </w:pPr>
            <w:r w:rsidRPr="00D35AB9">
              <w:rPr>
                <w:sz w:val="22"/>
                <w:szCs w:val="22"/>
              </w:rPr>
              <w:t>Bireysel Öğrenme Etkinlikleri</w:t>
            </w:r>
          </w:p>
          <w:p w:rsidR="001E24F7" w:rsidRPr="00D35AB9" w:rsidRDefault="001E24F7" w:rsidP="00B66D2B">
            <w:pPr>
              <w:spacing w:line="220" w:lineRule="atLeast"/>
              <w:ind w:left="-57" w:right="-113"/>
              <w:rPr>
                <w:sz w:val="20"/>
                <w:szCs w:val="20"/>
              </w:rPr>
            </w:pPr>
            <w:r w:rsidRPr="00D35AB9">
              <w:rPr>
                <w:sz w:val="20"/>
                <w:szCs w:val="20"/>
              </w:rPr>
              <w:t>(Ödev, deney, problem çözme vb.)</w:t>
            </w:r>
          </w:p>
        </w:tc>
        <w:tc>
          <w:tcPr>
            <w:tcW w:w="8075" w:type="dxa"/>
            <w:gridSpan w:val="4"/>
            <w:tcBorders>
              <w:right w:val="single" w:sz="4" w:space="0" w:color="auto"/>
            </w:tcBorders>
            <w:vAlign w:val="center"/>
          </w:tcPr>
          <w:p w:rsidR="001E24F7" w:rsidRPr="00D35AB9" w:rsidRDefault="00A4459E" w:rsidP="00C101D7">
            <w:pPr>
              <w:spacing w:line="220" w:lineRule="atLeast"/>
              <w:rPr>
                <w:sz w:val="22"/>
                <w:szCs w:val="22"/>
              </w:rPr>
            </w:pPr>
            <w:r w:rsidRPr="00A4459E">
              <w:rPr>
                <w:sz w:val="22"/>
                <w:szCs w:val="22"/>
              </w:rPr>
              <w:t>Ülkemizde yetişen ürünleri Türkiye Haritası üzerine yerleştirelim.</w:t>
            </w:r>
          </w:p>
        </w:tc>
      </w:tr>
      <w:tr w:rsidR="001E24F7" w:rsidRPr="00D35AB9" w:rsidTr="001E24F7">
        <w:trPr>
          <w:trHeight w:val="555"/>
        </w:trPr>
        <w:tc>
          <w:tcPr>
            <w:tcW w:w="2098" w:type="dxa"/>
            <w:gridSpan w:val="2"/>
            <w:tcBorders>
              <w:left w:val="single" w:sz="4" w:space="0" w:color="auto"/>
            </w:tcBorders>
            <w:vAlign w:val="center"/>
          </w:tcPr>
          <w:p w:rsidR="001E24F7" w:rsidRPr="00D35AB9" w:rsidRDefault="001E24F7" w:rsidP="00B66D2B">
            <w:pPr>
              <w:spacing w:line="220" w:lineRule="atLeast"/>
              <w:ind w:left="-57" w:right="-113"/>
              <w:rPr>
                <w:sz w:val="22"/>
                <w:szCs w:val="22"/>
              </w:rPr>
            </w:pPr>
            <w:r w:rsidRPr="00D35AB9">
              <w:rPr>
                <w:sz w:val="22"/>
                <w:szCs w:val="22"/>
              </w:rPr>
              <w:t>Grupla Öğrenme Etkinlikleri</w:t>
            </w:r>
          </w:p>
          <w:p w:rsidR="001E24F7" w:rsidRPr="00D35AB9" w:rsidRDefault="001E24F7" w:rsidP="00B66D2B">
            <w:pPr>
              <w:spacing w:line="220" w:lineRule="atLeast"/>
              <w:ind w:left="-57" w:right="-113"/>
              <w:rPr>
                <w:sz w:val="20"/>
                <w:szCs w:val="20"/>
              </w:rPr>
            </w:pPr>
            <w:r w:rsidRPr="00D35AB9">
              <w:rPr>
                <w:sz w:val="20"/>
                <w:szCs w:val="20"/>
              </w:rPr>
              <w:t>(Proje, gezi, gözlem vb.)</w:t>
            </w:r>
          </w:p>
        </w:tc>
        <w:tc>
          <w:tcPr>
            <w:tcW w:w="8075" w:type="dxa"/>
            <w:gridSpan w:val="4"/>
            <w:tcBorders>
              <w:right w:val="single" w:sz="4" w:space="0" w:color="auto"/>
            </w:tcBorders>
            <w:vAlign w:val="center"/>
          </w:tcPr>
          <w:p w:rsidR="001E24F7" w:rsidRPr="00D35AB9" w:rsidRDefault="001E24F7" w:rsidP="00B66D2B">
            <w:pPr>
              <w:spacing w:line="220" w:lineRule="atLeast"/>
              <w:rPr>
                <w:sz w:val="22"/>
                <w:szCs w:val="22"/>
              </w:rPr>
            </w:pPr>
          </w:p>
        </w:tc>
      </w:tr>
      <w:tr w:rsidR="001E24F7" w:rsidRPr="00D35AB9" w:rsidTr="00C22615">
        <w:trPr>
          <w:trHeight w:val="425"/>
        </w:trPr>
        <w:tc>
          <w:tcPr>
            <w:tcW w:w="2098" w:type="dxa"/>
            <w:gridSpan w:val="2"/>
            <w:tcBorders>
              <w:left w:val="single" w:sz="4" w:space="0" w:color="auto"/>
              <w:bottom w:val="single" w:sz="4" w:space="0" w:color="auto"/>
            </w:tcBorders>
            <w:vAlign w:val="center"/>
          </w:tcPr>
          <w:p w:rsidR="001E24F7" w:rsidRPr="00D35AB9" w:rsidRDefault="001E24F7" w:rsidP="00B66D2B">
            <w:pPr>
              <w:spacing w:line="220" w:lineRule="atLeast"/>
              <w:ind w:left="-57" w:right="-113"/>
              <w:rPr>
                <w:sz w:val="22"/>
                <w:szCs w:val="22"/>
              </w:rPr>
            </w:pPr>
            <w:r w:rsidRPr="00D35AB9">
              <w:rPr>
                <w:sz w:val="22"/>
                <w:szCs w:val="22"/>
              </w:rPr>
              <w:t>Özet</w:t>
            </w:r>
          </w:p>
        </w:tc>
        <w:tc>
          <w:tcPr>
            <w:tcW w:w="8075" w:type="dxa"/>
            <w:gridSpan w:val="4"/>
            <w:tcBorders>
              <w:bottom w:val="single" w:sz="4" w:space="0" w:color="auto"/>
              <w:right w:val="single" w:sz="4" w:space="0" w:color="auto"/>
            </w:tcBorders>
            <w:vAlign w:val="center"/>
          </w:tcPr>
          <w:p w:rsidR="001E24F7" w:rsidRPr="00D35AB9" w:rsidRDefault="001E24F7" w:rsidP="00B66D2B">
            <w:pPr>
              <w:spacing w:line="220" w:lineRule="atLeast"/>
              <w:jc w:val="both"/>
              <w:rPr>
                <w:sz w:val="22"/>
                <w:szCs w:val="22"/>
              </w:rPr>
            </w:pPr>
          </w:p>
        </w:tc>
      </w:tr>
      <w:tr w:rsidR="001E24F7" w:rsidRPr="00D35AB9" w:rsidTr="00B3424C">
        <w:trPr>
          <w:trHeight w:val="183"/>
        </w:trPr>
        <w:tc>
          <w:tcPr>
            <w:tcW w:w="1983" w:type="dxa"/>
            <w:tcBorders>
              <w:top w:val="single" w:sz="4" w:space="0" w:color="auto"/>
              <w:left w:val="nil"/>
              <w:bottom w:val="single" w:sz="4" w:space="0" w:color="auto"/>
              <w:right w:val="nil"/>
            </w:tcBorders>
            <w:vAlign w:val="center"/>
          </w:tcPr>
          <w:p w:rsidR="001E24F7" w:rsidRPr="00D35AB9" w:rsidRDefault="001E24F7" w:rsidP="00C06D18">
            <w:pPr>
              <w:spacing w:line="220" w:lineRule="atLeast"/>
              <w:rPr>
                <w:sz w:val="22"/>
                <w:szCs w:val="22"/>
              </w:rPr>
            </w:pPr>
            <w:r w:rsidRPr="00D35AB9">
              <w:rPr>
                <w:sz w:val="22"/>
                <w:szCs w:val="22"/>
              </w:rPr>
              <w:t>BÖLÜM III</w:t>
            </w:r>
          </w:p>
        </w:tc>
        <w:tc>
          <w:tcPr>
            <w:tcW w:w="719" w:type="dxa"/>
            <w:gridSpan w:val="2"/>
            <w:tcBorders>
              <w:top w:val="single" w:sz="4" w:space="0" w:color="auto"/>
              <w:left w:val="nil"/>
              <w:bottom w:val="single" w:sz="4" w:space="0" w:color="auto"/>
              <w:right w:val="nil"/>
            </w:tcBorders>
          </w:tcPr>
          <w:p w:rsidR="001E24F7" w:rsidRPr="00D35AB9" w:rsidRDefault="001E24F7" w:rsidP="00C06D18">
            <w:pPr>
              <w:spacing w:line="220" w:lineRule="atLeast"/>
              <w:rPr>
                <w:sz w:val="22"/>
                <w:szCs w:val="22"/>
              </w:rPr>
            </w:pPr>
          </w:p>
        </w:tc>
        <w:tc>
          <w:tcPr>
            <w:tcW w:w="7471" w:type="dxa"/>
            <w:gridSpan w:val="3"/>
            <w:tcBorders>
              <w:top w:val="single" w:sz="4" w:space="0" w:color="auto"/>
              <w:left w:val="nil"/>
              <w:bottom w:val="single" w:sz="4" w:space="0" w:color="auto"/>
              <w:right w:val="nil"/>
            </w:tcBorders>
            <w:vAlign w:val="center"/>
          </w:tcPr>
          <w:p w:rsidR="001E24F7" w:rsidRPr="00D35AB9" w:rsidRDefault="001E24F7" w:rsidP="00C06D18">
            <w:pPr>
              <w:spacing w:line="220" w:lineRule="atLeast"/>
              <w:rPr>
                <w:sz w:val="22"/>
                <w:szCs w:val="22"/>
              </w:rPr>
            </w:pPr>
          </w:p>
        </w:tc>
      </w:tr>
      <w:tr w:rsidR="001E24F7" w:rsidRPr="00D35AB9" w:rsidTr="001E24F7">
        <w:trPr>
          <w:trHeight w:val="340"/>
        </w:trPr>
        <w:tc>
          <w:tcPr>
            <w:tcW w:w="3134" w:type="dxa"/>
            <w:gridSpan w:val="5"/>
            <w:tcBorders>
              <w:top w:val="single" w:sz="4" w:space="0" w:color="auto"/>
              <w:left w:val="single" w:sz="4" w:space="0" w:color="auto"/>
              <w:bottom w:val="single" w:sz="4" w:space="0" w:color="auto"/>
            </w:tcBorders>
          </w:tcPr>
          <w:p w:rsidR="001E24F7" w:rsidRPr="00D35AB9" w:rsidRDefault="001E24F7" w:rsidP="00B66D2B">
            <w:pPr>
              <w:keepNext/>
              <w:jc w:val="both"/>
              <w:outlineLvl w:val="0"/>
              <w:rPr>
                <w:rFonts w:eastAsia="Times New Roman"/>
                <w:bCs/>
                <w:kern w:val="0"/>
                <w:sz w:val="20"/>
                <w:szCs w:val="20"/>
                <w:lang w:eastAsia="tr-TR"/>
              </w:rPr>
            </w:pPr>
            <w:r w:rsidRPr="00D35AB9">
              <w:rPr>
                <w:rFonts w:eastAsia="Times New Roman"/>
                <w:bCs/>
                <w:kern w:val="0"/>
                <w:sz w:val="20"/>
                <w:szCs w:val="20"/>
                <w:lang w:eastAsia="tr-TR"/>
              </w:rPr>
              <w:t>Ölçme-Değerlendirme:</w:t>
            </w:r>
          </w:p>
          <w:p w:rsidR="001E24F7" w:rsidRPr="00D35AB9" w:rsidRDefault="001E24F7" w:rsidP="00B66D2B">
            <w:pPr>
              <w:rPr>
                <w:rFonts w:eastAsia="Times New Roman"/>
                <w:bCs/>
                <w:kern w:val="0"/>
                <w:sz w:val="20"/>
                <w:szCs w:val="20"/>
                <w:lang w:eastAsia="tr-TR"/>
              </w:rPr>
            </w:pPr>
            <w:r w:rsidRPr="00D35AB9">
              <w:rPr>
                <w:rFonts w:eastAsia="Times New Roman"/>
                <w:bCs/>
                <w:kern w:val="0"/>
                <w:sz w:val="20"/>
                <w:szCs w:val="20"/>
                <w:lang w:eastAsia="tr-TR"/>
              </w:rPr>
              <w:t xml:space="preserve">Bireysel öğrenme etkinliklerine yönelik </w:t>
            </w:r>
          </w:p>
          <w:p w:rsidR="001E24F7" w:rsidRPr="00D35AB9" w:rsidRDefault="001E24F7" w:rsidP="00B66D2B">
            <w:pPr>
              <w:rPr>
                <w:rFonts w:eastAsia="Times New Roman"/>
                <w:bCs/>
                <w:kern w:val="0"/>
                <w:sz w:val="20"/>
                <w:szCs w:val="20"/>
                <w:lang w:eastAsia="tr-TR"/>
              </w:rPr>
            </w:pPr>
            <w:r w:rsidRPr="00D35AB9">
              <w:rPr>
                <w:rFonts w:eastAsia="Times New Roman"/>
                <w:bCs/>
                <w:kern w:val="0"/>
                <w:sz w:val="20"/>
                <w:szCs w:val="20"/>
                <w:lang w:eastAsia="tr-TR"/>
              </w:rPr>
              <w:t xml:space="preserve">Ölçme-Değerlendirme </w:t>
            </w:r>
          </w:p>
          <w:p w:rsidR="001E24F7" w:rsidRPr="00D35AB9" w:rsidRDefault="001E24F7" w:rsidP="00B66D2B">
            <w:pPr>
              <w:rPr>
                <w:rFonts w:eastAsia="Times New Roman"/>
                <w:bCs/>
                <w:kern w:val="0"/>
                <w:sz w:val="20"/>
                <w:szCs w:val="20"/>
                <w:lang w:eastAsia="tr-TR"/>
              </w:rPr>
            </w:pPr>
            <w:r w:rsidRPr="00D35AB9">
              <w:rPr>
                <w:rFonts w:eastAsia="Times New Roman"/>
                <w:bCs/>
                <w:kern w:val="0"/>
                <w:sz w:val="20"/>
                <w:szCs w:val="20"/>
                <w:lang w:eastAsia="tr-TR"/>
              </w:rPr>
              <w:t>Grupla öğrenme etkinliklerine yönelik</w:t>
            </w:r>
          </w:p>
          <w:p w:rsidR="001E24F7" w:rsidRPr="00D35AB9" w:rsidRDefault="001E24F7" w:rsidP="00B66D2B">
            <w:pPr>
              <w:rPr>
                <w:rFonts w:eastAsia="Times New Roman"/>
                <w:bCs/>
                <w:kern w:val="0"/>
                <w:sz w:val="20"/>
                <w:szCs w:val="20"/>
                <w:lang w:eastAsia="tr-TR"/>
              </w:rPr>
            </w:pPr>
            <w:r w:rsidRPr="00D35AB9">
              <w:rPr>
                <w:rFonts w:eastAsia="Times New Roman"/>
                <w:bCs/>
                <w:kern w:val="0"/>
                <w:sz w:val="20"/>
                <w:szCs w:val="20"/>
                <w:lang w:eastAsia="tr-TR"/>
              </w:rPr>
              <w:t>Ölçme-Değerlendirme</w:t>
            </w:r>
          </w:p>
          <w:p w:rsidR="001E24F7" w:rsidRPr="00D35AB9" w:rsidRDefault="001E24F7" w:rsidP="00B66D2B">
            <w:pPr>
              <w:rPr>
                <w:rFonts w:eastAsia="Times New Roman"/>
                <w:bCs/>
                <w:kern w:val="0"/>
                <w:sz w:val="22"/>
                <w:szCs w:val="22"/>
                <w:lang w:eastAsia="tr-TR"/>
              </w:rPr>
            </w:pPr>
            <w:r w:rsidRPr="00D35AB9">
              <w:rPr>
                <w:rFonts w:eastAsia="Times New Roman"/>
                <w:bCs/>
                <w:kern w:val="0"/>
                <w:sz w:val="20"/>
                <w:szCs w:val="20"/>
                <w:lang w:eastAsia="tr-TR"/>
              </w:rPr>
              <w:t>Öğrenme güçlüğü olan öğrenciler ve ileri düzey de öğrenme hızında olan öğrenciler için ek Ölçme-Değerlendirme etkinlikleri</w:t>
            </w:r>
          </w:p>
        </w:tc>
        <w:tc>
          <w:tcPr>
            <w:tcW w:w="7039" w:type="dxa"/>
            <w:tcBorders>
              <w:top w:val="single" w:sz="4" w:space="0" w:color="auto"/>
              <w:bottom w:val="single" w:sz="4" w:space="0" w:color="auto"/>
              <w:right w:val="single" w:sz="4" w:space="0" w:color="auto"/>
            </w:tcBorders>
            <w:vAlign w:val="center"/>
          </w:tcPr>
          <w:p w:rsidR="00AF00C2" w:rsidRPr="00D35AB9" w:rsidRDefault="00A4459E" w:rsidP="00C101D7">
            <w:pPr>
              <w:rPr>
                <w:rFonts w:eastAsia="Times New Roman"/>
                <w:bCs/>
                <w:kern w:val="0"/>
                <w:sz w:val="22"/>
                <w:szCs w:val="22"/>
                <w:lang w:eastAsia="tr-TR"/>
              </w:rPr>
            </w:pPr>
            <w:r w:rsidRPr="00A4459E">
              <w:rPr>
                <w:rFonts w:eastAsia="Times New Roman"/>
                <w:bCs/>
                <w:kern w:val="0"/>
                <w:sz w:val="22"/>
                <w:szCs w:val="22"/>
                <w:lang w:eastAsia="tr-TR"/>
              </w:rPr>
              <w:t>Ülkemizde en çok üretilen meyve ve sebzeler nelerdir?</w:t>
            </w:r>
          </w:p>
        </w:tc>
      </w:tr>
      <w:tr w:rsidR="001E24F7" w:rsidRPr="00D35AB9" w:rsidTr="001E24F7">
        <w:trPr>
          <w:trHeight w:val="340"/>
        </w:trPr>
        <w:tc>
          <w:tcPr>
            <w:tcW w:w="2098" w:type="dxa"/>
            <w:gridSpan w:val="2"/>
            <w:tcBorders>
              <w:top w:val="single" w:sz="4" w:space="0" w:color="auto"/>
              <w:left w:val="single" w:sz="4" w:space="0" w:color="auto"/>
              <w:bottom w:val="single" w:sz="4" w:space="0" w:color="auto"/>
              <w:right w:val="single" w:sz="4" w:space="0" w:color="auto"/>
            </w:tcBorders>
            <w:vAlign w:val="center"/>
          </w:tcPr>
          <w:p w:rsidR="001E24F7" w:rsidRPr="00D35AB9" w:rsidRDefault="001E24F7" w:rsidP="00B66D2B">
            <w:pPr>
              <w:spacing w:line="220" w:lineRule="atLeast"/>
              <w:rPr>
                <w:sz w:val="22"/>
                <w:szCs w:val="22"/>
              </w:rPr>
            </w:pPr>
            <w:r w:rsidRPr="00D35AB9">
              <w:rPr>
                <w:sz w:val="22"/>
                <w:szCs w:val="22"/>
              </w:rPr>
              <w:t>Dersin Diğer Derslerle İlişkisi/Açıklamalar</w:t>
            </w:r>
          </w:p>
        </w:tc>
        <w:tc>
          <w:tcPr>
            <w:tcW w:w="8075" w:type="dxa"/>
            <w:gridSpan w:val="4"/>
            <w:tcBorders>
              <w:top w:val="single" w:sz="4" w:space="0" w:color="auto"/>
              <w:left w:val="single" w:sz="4" w:space="0" w:color="auto"/>
              <w:bottom w:val="single" w:sz="4" w:space="0" w:color="auto"/>
              <w:right w:val="single" w:sz="4" w:space="0" w:color="auto"/>
            </w:tcBorders>
            <w:vAlign w:val="center"/>
          </w:tcPr>
          <w:p w:rsidR="001E24F7" w:rsidRPr="00D35AB9" w:rsidRDefault="001E24F7" w:rsidP="00B66D2B">
            <w:pPr>
              <w:spacing w:line="220" w:lineRule="atLeast"/>
              <w:rPr>
                <w:sz w:val="22"/>
                <w:szCs w:val="22"/>
              </w:rPr>
            </w:pPr>
          </w:p>
        </w:tc>
      </w:tr>
      <w:tr w:rsidR="001E24F7" w:rsidRPr="00D35AB9" w:rsidTr="001E24F7">
        <w:trPr>
          <w:trHeight w:val="340"/>
        </w:trPr>
        <w:tc>
          <w:tcPr>
            <w:tcW w:w="2098" w:type="dxa"/>
            <w:gridSpan w:val="2"/>
            <w:tcBorders>
              <w:top w:val="single" w:sz="4" w:space="0" w:color="auto"/>
              <w:left w:val="nil"/>
              <w:bottom w:val="single" w:sz="4" w:space="0" w:color="auto"/>
              <w:right w:val="nil"/>
            </w:tcBorders>
            <w:vAlign w:val="center"/>
          </w:tcPr>
          <w:p w:rsidR="001E24F7" w:rsidRPr="00D35AB9" w:rsidRDefault="001E24F7" w:rsidP="003C41E8">
            <w:pPr>
              <w:spacing w:line="220" w:lineRule="atLeast"/>
              <w:rPr>
                <w:sz w:val="22"/>
                <w:szCs w:val="22"/>
              </w:rPr>
            </w:pPr>
            <w:r w:rsidRPr="00D35AB9">
              <w:rPr>
                <w:sz w:val="22"/>
                <w:szCs w:val="22"/>
              </w:rPr>
              <w:t>BÖLÜM IV</w:t>
            </w:r>
          </w:p>
        </w:tc>
        <w:tc>
          <w:tcPr>
            <w:tcW w:w="671" w:type="dxa"/>
            <w:gridSpan w:val="2"/>
            <w:tcBorders>
              <w:top w:val="single" w:sz="4" w:space="0" w:color="auto"/>
              <w:left w:val="nil"/>
              <w:bottom w:val="single" w:sz="4" w:space="0" w:color="auto"/>
              <w:right w:val="nil"/>
            </w:tcBorders>
          </w:tcPr>
          <w:p w:rsidR="001E24F7" w:rsidRPr="00D35AB9" w:rsidRDefault="001E24F7" w:rsidP="003C41E8">
            <w:pPr>
              <w:spacing w:line="220" w:lineRule="atLeast"/>
              <w:rPr>
                <w:sz w:val="22"/>
                <w:szCs w:val="22"/>
              </w:rPr>
            </w:pPr>
          </w:p>
        </w:tc>
        <w:tc>
          <w:tcPr>
            <w:tcW w:w="7404" w:type="dxa"/>
            <w:gridSpan w:val="2"/>
            <w:tcBorders>
              <w:top w:val="single" w:sz="4" w:space="0" w:color="auto"/>
              <w:left w:val="nil"/>
              <w:bottom w:val="single" w:sz="4" w:space="0" w:color="auto"/>
              <w:right w:val="nil"/>
            </w:tcBorders>
            <w:vAlign w:val="center"/>
          </w:tcPr>
          <w:p w:rsidR="001E24F7" w:rsidRPr="00D35AB9" w:rsidRDefault="001E24F7" w:rsidP="003C41E8">
            <w:pPr>
              <w:spacing w:line="220" w:lineRule="atLeast"/>
              <w:rPr>
                <w:sz w:val="22"/>
                <w:szCs w:val="22"/>
              </w:rPr>
            </w:pPr>
          </w:p>
        </w:tc>
      </w:tr>
      <w:tr w:rsidR="001E24F7" w:rsidRPr="00D35AB9" w:rsidTr="001E24F7">
        <w:trPr>
          <w:trHeight w:val="340"/>
        </w:trPr>
        <w:tc>
          <w:tcPr>
            <w:tcW w:w="2098" w:type="dxa"/>
            <w:gridSpan w:val="2"/>
            <w:tcBorders>
              <w:top w:val="single" w:sz="4" w:space="0" w:color="auto"/>
              <w:left w:val="single" w:sz="4" w:space="0" w:color="auto"/>
              <w:bottom w:val="single" w:sz="4" w:space="0" w:color="auto"/>
              <w:right w:val="single" w:sz="4" w:space="0" w:color="auto"/>
            </w:tcBorders>
            <w:vAlign w:val="center"/>
          </w:tcPr>
          <w:p w:rsidR="001E24F7" w:rsidRPr="00D35AB9" w:rsidRDefault="001E24F7" w:rsidP="003C41E8">
            <w:pPr>
              <w:spacing w:line="220" w:lineRule="atLeast"/>
              <w:rPr>
                <w:sz w:val="22"/>
                <w:szCs w:val="22"/>
              </w:rPr>
            </w:pPr>
            <w:r w:rsidRPr="00D35AB9">
              <w:rPr>
                <w:sz w:val="22"/>
                <w:szCs w:val="22"/>
              </w:rPr>
              <w:t xml:space="preserve">Planın Uygulanmasına </w:t>
            </w:r>
          </w:p>
          <w:p w:rsidR="001E24F7" w:rsidRPr="00D35AB9" w:rsidRDefault="001E24F7" w:rsidP="003C41E8">
            <w:pPr>
              <w:spacing w:line="220" w:lineRule="atLeast"/>
              <w:rPr>
                <w:sz w:val="22"/>
                <w:szCs w:val="22"/>
              </w:rPr>
            </w:pPr>
            <w:r w:rsidRPr="00D35AB9">
              <w:rPr>
                <w:sz w:val="22"/>
                <w:szCs w:val="22"/>
              </w:rPr>
              <w:t>İlişkin Açıklamalar</w:t>
            </w:r>
          </w:p>
        </w:tc>
        <w:tc>
          <w:tcPr>
            <w:tcW w:w="8075" w:type="dxa"/>
            <w:gridSpan w:val="4"/>
            <w:tcBorders>
              <w:top w:val="single" w:sz="4" w:space="0" w:color="auto"/>
              <w:left w:val="single" w:sz="4" w:space="0" w:color="auto"/>
              <w:bottom w:val="single" w:sz="4" w:space="0" w:color="auto"/>
              <w:right w:val="single" w:sz="4" w:space="0" w:color="auto"/>
            </w:tcBorders>
            <w:vAlign w:val="center"/>
          </w:tcPr>
          <w:p w:rsidR="00A4459E" w:rsidRPr="00A4459E" w:rsidRDefault="00A4459E" w:rsidP="00A4459E">
            <w:pPr>
              <w:spacing w:line="220" w:lineRule="atLeast"/>
              <w:rPr>
                <w:sz w:val="22"/>
                <w:szCs w:val="22"/>
              </w:rPr>
            </w:pPr>
            <w:r w:rsidRPr="00A4459E">
              <w:rPr>
                <w:sz w:val="22"/>
                <w:szCs w:val="22"/>
              </w:rPr>
              <w:t>Kazanımlar doğrultusunda yapılacak etkinliklerle okul ve yaşam arasında bağlantı kurulmasına özen gösterilmelidir.</w:t>
            </w:r>
          </w:p>
          <w:p w:rsidR="00A4459E" w:rsidRPr="00A4459E" w:rsidRDefault="00A4459E" w:rsidP="00A4459E">
            <w:pPr>
              <w:spacing w:line="220" w:lineRule="atLeast"/>
              <w:rPr>
                <w:sz w:val="22"/>
                <w:szCs w:val="22"/>
              </w:rPr>
            </w:pPr>
            <w:r w:rsidRPr="00A4459E">
              <w:rPr>
                <w:sz w:val="22"/>
                <w:szCs w:val="22"/>
              </w:rPr>
              <w:t xml:space="preserve">      Program uygulanırken özel gereksinimi olan öğrenciler için gereken esneklik gösterilmeli, öğrencilerin ilgi, istek ve ihtiyaçları doğrultusunda etkinlikler hazırlanmalıdır.</w:t>
            </w:r>
          </w:p>
          <w:p w:rsidR="001E24F7" w:rsidRPr="00D35AB9" w:rsidRDefault="00A4459E" w:rsidP="00A4459E">
            <w:pPr>
              <w:spacing w:line="220" w:lineRule="atLeast"/>
              <w:rPr>
                <w:sz w:val="22"/>
                <w:szCs w:val="22"/>
              </w:rPr>
            </w:pPr>
            <w:r w:rsidRPr="00A4459E">
              <w:rPr>
                <w:sz w:val="22"/>
                <w:szCs w:val="22"/>
              </w:rPr>
              <w:t xml:space="preserve">       Program uygulanırken öğrencilerin değerleri kazanmasına özen gösterilmelidir.</w:t>
            </w:r>
          </w:p>
        </w:tc>
      </w:tr>
    </w:tbl>
    <w:p w:rsidR="000D41D9" w:rsidRPr="00D35AB9" w:rsidRDefault="000D41D9" w:rsidP="000D41D9">
      <w:pPr>
        <w:jc w:val="center"/>
      </w:pPr>
    </w:p>
    <w:p w:rsidR="00F23290" w:rsidRDefault="00994EC9" w:rsidP="00994EC9">
      <w:pPr>
        <w:jc w:val="both"/>
      </w:pPr>
      <w:r>
        <w:t xml:space="preserve">                                                                                                                          </w:t>
      </w:r>
      <w:r w:rsidR="00802884">
        <w:t>2</w:t>
      </w:r>
      <w:r w:rsidR="008157EB">
        <w:t>8</w:t>
      </w:r>
      <w:r>
        <w:t>.</w:t>
      </w:r>
      <w:r w:rsidR="002349F4">
        <w:t>0</w:t>
      </w:r>
      <w:r w:rsidR="00F22BA4">
        <w:t>4</w:t>
      </w:r>
      <w:r>
        <w:t>.202</w:t>
      </w:r>
      <w:r w:rsidR="002349F4">
        <w:t>5</w:t>
      </w:r>
    </w:p>
    <w:p w:rsidR="00A41867" w:rsidRDefault="00A41867" w:rsidP="00994EC9">
      <w:pPr>
        <w:jc w:val="both"/>
      </w:pPr>
    </w:p>
    <w:p w:rsidR="00605AF7" w:rsidRDefault="00605AF7" w:rsidP="00994EC9">
      <w:pPr>
        <w:jc w:val="both"/>
      </w:pPr>
    </w:p>
    <w:p w:rsidR="00994EC9" w:rsidRPr="00780747" w:rsidRDefault="00994EC9" w:rsidP="00994EC9">
      <w:pPr>
        <w:spacing w:line="240" w:lineRule="auto"/>
        <w:jc w:val="center"/>
        <w:rPr>
          <w:rFonts w:eastAsia="Times New Roman"/>
          <w:lang w:eastAsia="tr-TR"/>
        </w:rPr>
      </w:pPr>
      <w:r w:rsidRPr="00780747">
        <w:rPr>
          <w:rFonts w:eastAsia="Times New Roman"/>
          <w:lang w:eastAsia="tr-TR"/>
        </w:rPr>
        <w:t>DERS PLÂNI</w:t>
      </w:r>
    </w:p>
    <w:p w:rsidR="00994EC9" w:rsidRPr="005E75D4" w:rsidRDefault="00994EC9" w:rsidP="00994EC9">
      <w:pPr>
        <w:tabs>
          <w:tab w:val="left" w:pos="7845"/>
        </w:tabs>
        <w:spacing w:line="240" w:lineRule="auto"/>
        <w:ind w:firstLine="142"/>
        <w:rPr>
          <w:rFonts w:eastAsia="Times New Roman"/>
          <w:lang w:eastAsia="tr-TR"/>
        </w:rPr>
      </w:pPr>
      <w:r w:rsidRPr="00780747">
        <w:rPr>
          <w:rFonts w:eastAsia="Times New Roman"/>
          <w:sz w:val="20"/>
          <w:szCs w:val="20"/>
          <w:lang w:eastAsia="tr-TR"/>
        </w:rPr>
        <w:t>BÖLÜM I:</w:t>
      </w:r>
      <w:r w:rsidR="00E939DB">
        <w:rPr>
          <w:rFonts w:eastAsia="Times New Roman"/>
          <w:sz w:val="20"/>
          <w:szCs w:val="20"/>
          <w:lang w:eastAsia="tr-TR"/>
        </w:rPr>
        <w:t xml:space="preserve">                                                                                                                           </w:t>
      </w:r>
      <w:r w:rsidR="00DE07E5">
        <w:rPr>
          <w:rFonts w:eastAsia="Times New Roman"/>
          <w:sz w:val="20"/>
          <w:szCs w:val="20"/>
          <w:lang w:eastAsia="tr-TR"/>
        </w:rPr>
        <w:t xml:space="preserve">               </w:t>
      </w:r>
      <w:r w:rsidR="00E939DB">
        <w:rPr>
          <w:rFonts w:eastAsia="Times New Roman"/>
          <w:sz w:val="20"/>
          <w:szCs w:val="20"/>
          <w:lang w:eastAsia="tr-TR"/>
        </w:rPr>
        <w:t xml:space="preserve">   </w:t>
      </w:r>
      <w:r w:rsidR="008157EB" w:rsidRPr="008157EB">
        <w:rPr>
          <w:sz w:val="22"/>
          <w:szCs w:val="22"/>
        </w:rPr>
        <w:t>28-02.04-05 .2025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5"/>
        <w:gridCol w:w="7042"/>
      </w:tblGrid>
      <w:tr w:rsidR="00994EC9" w:rsidRPr="00780747" w:rsidTr="00EC67F3">
        <w:trPr>
          <w:cantSplit/>
          <w:jc w:val="center"/>
        </w:trPr>
        <w:tc>
          <w:tcPr>
            <w:tcW w:w="3075" w:type="dxa"/>
          </w:tcPr>
          <w:p w:rsidR="00994EC9" w:rsidRPr="00A81396" w:rsidRDefault="00994EC9" w:rsidP="00EC67F3">
            <w:pPr>
              <w:spacing w:line="240" w:lineRule="auto"/>
              <w:rPr>
                <w:rFonts w:eastAsia="Times New Roman"/>
                <w:lang w:eastAsia="tr-TR"/>
              </w:rPr>
            </w:pPr>
            <w:r>
              <w:rPr>
                <w:rFonts w:eastAsia="Times New Roman"/>
                <w:bCs/>
                <w:lang w:eastAsia="tr-TR"/>
              </w:rPr>
              <w:t>SÜRE</w:t>
            </w:r>
          </w:p>
        </w:tc>
        <w:tc>
          <w:tcPr>
            <w:tcW w:w="7042" w:type="dxa"/>
          </w:tcPr>
          <w:p w:rsidR="00994EC9" w:rsidRPr="00A81396" w:rsidRDefault="002349F4" w:rsidP="00EC67F3">
            <w:pPr>
              <w:spacing w:line="240" w:lineRule="auto"/>
              <w:rPr>
                <w:rFonts w:eastAsia="Times New Roman"/>
                <w:lang w:eastAsia="tr-TR"/>
              </w:rPr>
            </w:pPr>
            <w:r>
              <w:rPr>
                <w:rFonts w:eastAsia="Times New Roman"/>
                <w:lang w:eastAsia="tr-TR"/>
              </w:rPr>
              <w:t>10</w:t>
            </w:r>
            <w:r w:rsidR="002A58A5">
              <w:rPr>
                <w:rFonts w:eastAsia="Times New Roman"/>
                <w:lang w:eastAsia="tr-TR"/>
              </w:rPr>
              <w:t xml:space="preserve"> </w:t>
            </w:r>
            <w:r w:rsidR="00994EC9" w:rsidRPr="00A81396">
              <w:rPr>
                <w:rFonts w:eastAsia="Times New Roman"/>
                <w:lang w:eastAsia="tr-TR"/>
              </w:rPr>
              <w:t>ders saati</w:t>
            </w:r>
          </w:p>
        </w:tc>
      </w:tr>
      <w:tr w:rsidR="00994EC9" w:rsidRPr="00780747" w:rsidTr="00EC67F3">
        <w:trPr>
          <w:cantSplit/>
          <w:trHeight w:val="128"/>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DERS</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TÜRKÇE</w:t>
            </w:r>
          </w:p>
        </w:tc>
      </w:tr>
      <w:tr w:rsidR="00994EC9" w:rsidRPr="00780747" w:rsidTr="00EC67F3">
        <w:trPr>
          <w:cantSplit/>
          <w:trHeight w:val="70"/>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SINIF </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 xml:space="preserve">2 – </w:t>
            </w:r>
            <w:r>
              <w:rPr>
                <w:rFonts w:eastAsia="Times New Roman"/>
                <w:lang w:eastAsia="tr-TR"/>
              </w:rPr>
              <w:t>D</w:t>
            </w:r>
            <w:r w:rsidRPr="00A81396">
              <w:rPr>
                <w:rFonts w:eastAsia="Times New Roman"/>
                <w:lang w:eastAsia="tr-TR"/>
              </w:rPr>
              <w:t xml:space="preserve"> </w:t>
            </w:r>
          </w:p>
        </w:tc>
      </w:tr>
      <w:tr w:rsidR="00994EC9" w:rsidRPr="00780747" w:rsidTr="00EC67F3">
        <w:trPr>
          <w:cantSplit/>
          <w:trHeight w:val="232"/>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ÜNİTE ADI   /TEMA </w:t>
            </w:r>
          </w:p>
        </w:tc>
        <w:tc>
          <w:tcPr>
            <w:tcW w:w="7042" w:type="dxa"/>
          </w:tcPr>
          <w:p w:rsidR="00994EC9" w:rsidRPr="00A81396" w:rsidRDefault="00541353" w:rsidP="00EC67F3">
            <w:pPr>
              <w:spacing w:line="240" w:lineRule="auto"/>
              <w:rPr>
                <w:rFonts w:eastAsia="Times New Roman"/>
                <w:lang w:eastAsia="tr-TR"/>
              </w:rPr>
            </w:pPr>
            <w:r w:rsidRPr="00541353">
              <w:rPr>
                <w:rFonts w:eastAsia="Times New Roman"/>
                <w:lang w:eastAsia="tr-TR"/>
              </w:rPr>
              <w:t>ÇOCUK DÜNYASI</w:t>
            </w:r>
          </w:p>
        </w:tc>
      </w:tr>
    </w:tbl>
    <w:p w:rsidR="00994EC9" w:rsidRPr="00780747" w:rsidRDefault="00994EC9" w:rsidP="00994EC9">
      <w:pPr>
        <w:spacing w:line="240" w:lineRule="auto"/>
        <w:ind w:firstLine="180"/>
        <w:rPr>
          <w:rFonts w:eastAsia="Times New Roman"/>
          <w:sz w:val="20"/>
          <w:szCs w:val="20"/>
          <w:lang w:eastAsia="tr-TR"/>
        </w:rPr>
      </w:pPr>
      <w:r w:rsidRPr="00780747">
        <w:rPr>
          <w:rFonts w:eastAsia="Times New Roman"/>
          <w:sz w:val="20"/>
          <w:szCs w:val="20"/>
          <w:lang w:eastAsia="tr-TR"/>
        </w:rPr>
        <w:t>BÖLÜM 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567"/>
        <w:gridCol w:w="425"/>
        <w:gridCol w:w="1417"/>
        <w:gridCol w:w="7330"/>
      </w:tblGrid>
      <w:tr w:rsidR="00994EC9" w:rsidRPr="00780747" w:rsidTr="00EC67F3">
        <w:trPr>
          <w:jc w:val="center"/>
        </w:trPr>
        <w:tc>
          <w:tcPr>
            <w:tcW w:w="2795" w:type="dxa"/>
            <w:gridSpan w:val="4"/>
            <w:vAlign w:val="center"/>
          </w:tcPr>
          <w:p w:rsidR="00994EC9" w:rsidRPr="00780747" w:rsidRDefault="00994EC9" w:rsidP="00EC67F3">
            <w:pPr>
              <w:keepNext/>
              <w:spacing w:line="240" w:lineRule="auto"/>
              <w:outlineLvl w:val="0"/>
              <w:rPr>
                <w:rFonts w:eastAsia="Times New Roman"/>
                <w:sz w:val="18"/>
                <w:szCs w:val="18"/>
                <w:lang w:eastAsia="tr-TR"/>
              </w:rPr>
            </w:pPr>
            <w:r w:rsidRPr="00780747">
              <w:rPr>
                <w:rFonts w:eastAsia="Times New Roman"/>
                <w:sz w:val="18"/>
                <w:szCs w:val="18"/>
                <w:lang w:eastAsia="tr-TR"/>
              </w:rPr>
              <w:t>KAZANIMLAR</w:t>
            </w:r>
          </w:p>
        </w:tc>
        <w:tc>
          <w:tcPr>
            <w:tcW w:w="7330" w:type="dxa"/>
            <w:vAlign w:val="center"/>
          </w:tcPr>
          <w:p w:rsidR="00C6333F" w:rsidRPr="00C6333F" w:rsidRDefault="00C6333F" w:rsidP="00C6333F">
            <w:pPr>
              <w:pStyle w:val="Default"/>
              <w:spacing w:before="7"/>
              <w:rPr>
                <w:rFonts w:asciiTheme="majorHAnsi" w:hAnsiTheme="majorHAnsi"/>
                <w:bCs/>
                <w:sz w:val="20"/>
                <w:szCs w:val="20"/>
              </w:rPr>
            </w:pPr>
            <w:r w:rsidRPr="00C6333F">
              <w:rPr>
                <w:rFonts w:asciiTheme="majorHAnsi" w:hAnsiTheme="majorHAnsi"/>
                <w:bCs/>
                <w:sz w:val="20"/>
                <w:szCs w:val="20"/>
              </w:rPr>
              <w:t>T.2.1.3. Dinlediği/izlediği metni anlatır.</w:t>
            </w:r>
            <w:r w:rsidR="00DC704F">
              <w:rPr>
                <w:rFonts w:asciiTheme="majorHAnsi" w:hAnsiTheme="majorHAnsi"/>
                <w:bCs/>
                <w:sz w:val="20"/>
                <w:szCs w:val="20"/>
              </w:rPr>
              <w:t xml:space="preserve">        </w:t>
            </w:r>
            <w:r w:rsidRPr="00C6333F">
              <w:rPr>
                <w:rFonts w:asciiTheme="majorHAnsi" w:hAnsiTheme="majorHAnsi"/>
                <w:bCs/>
                <w:sz w:val="20"/>
                <w:szCs w:val="20"/>
              </w:rPr>
              <w:t>T.2.1.4. Dinlediklerinin/izlediklerinin konusunu belirler.</w:t>
            </w:r>
            <w:r w:rsidR="00DC704F">
              <w:rPr>
                <w:rFonts w:asciiTheme="majorHAnsi" w:hAnsiTheme="majorHAnsi"/>
                <w:bCs/>
                <w:sz w:val="20"/>
                <w:szCs w:val="20"/>
              </w:rPr>
              <w:t xml:space="preserve"> </w:t>
            </w:r>
            <w:r w:rsidRPr="00C6333F">
              <w:rPr>
                <w:rFonts w:asciiTheme="majorHAnsi" w:hAnsiTheme="majorHAnsi"/>
                <w:bCs/>
                <w:sz w:val="20"/>
                <w:szCs w:val="20"/>
              </w:rPr>
              <w:t>T.2.1.5. Dinlediklerine/izlediklerine yönelik sorulara cevap verir.</w:t>
            </w:r>
          </w:p>
          <w:p w:rsidR="00C6333F" w:rsidRPr="00C6333F" w:rsidRDefault="00C6333F" w:rsidP="00C6333F">
            <w:pPr>
              <w:pStyle w:val="Default"/>
              <w:spacing w:before="7"/>
              <w:rPr>
                <w:rFonts w:asciiTheme="majorHAnsi" w:hAnsiTheme="majorHAnsi"/>
                <w:bCs/>
                <w:sz w:val="20"/>
                <w:szCs w:val="20"/>
              </w:rPr>
            </w:pPr>
            <w:r w:rsidRPr="00C6333F">
              <w:rPr>
                <w:rFonts w:asciiTheme="majorHAnsi" w:hAnsiTheme="majorHAnsi"/>
                <w:bCs/>
                <w:sz w:val="20"/>
                <w:szCs w:val="20"/>
              </w:rPr>
              <w:t>T.2.1.6. Dinlediklerine/izlediklerine farklı başlıklar önerir.</w:t>
            </w:r>
          </w:p>
          <w:p w:rsidR="00DC704F" w:rsidRPr="00DC704F" w:rsidRDefault="00C6333F" w:rsidP="00DC704F">
            <w:pPr>
              <w:pStyle w:val="Default"/>
              <w:spacing w:before="7"/>
              <w:rPr>
                <w:rFonts w:asciiTheme="majorHAnsi" w:hAnsiTheme="majorHAnsi"/>
                <w:bCs/>
                <w:sz w:val="20"/>
                <w:szCs w:val="20"/>
              </w:rPr>
            </w:pPr>
            <w:r w:rsidRPr="00C6333F">
              <w:rPr>
                <w:rFonts w:asciiTheme="majorHAnsi" w:hAnsiTheme="majorHAnsi"/>
                <w:bCs/>
                <w:sz w:val="20"/>
                <w:szCs w:val="20"/>
              </w:rPr>
              <w:t>T.2.1.8. Dinleme stratejilerini uygular.</w:t>
            </w:r>
            <w:r w:rsidR="00DC704F" w:rsidRPr="00DC704F">
              <w:rPr>
                <w:rFonts w:asciiTheme="majorHAnsi" w:hAnsiTheme="majorHAnsi"/>
                <w:bCs/>
                <w:sz w:val="20"/>
                <w:szCs w:val="20"/>
              </w:rPr>
              <w:t>T.2.2.1. Kelimeleri anlamlarına uygun kullanır.</w:t>
            </w:r>
          </w:p>
          <w:p w:rsidR="00DC704F" w:rsidRPr="00DC704F" w:rsidRDefault="00DC704F" w:rsidP="00DC704F">
            <w:pPr>
              <w:pStyle w:val="Default"/>
              <w:spacing w:before="7"/>
              <w:rPr>
                <w:rFonts w:asciiTheme="majorHAnsi" w:hAnsiTheme="majorHAnsi"/>
                <w:bCs/>
                <w:sz w:val="20"/>
                <w:szCs w:val="20"/>
              </w:rPr>
            </w:pPr>
            <w:r w:rsidRPr="00DC704F">
              <w:rPr>
                <w:rFonts w:asciiTheme="majorHAnsi" w:hAnsiTheme="majorHAnsi"/>
                <w:bCs/>
                <w:sz w:val="20"/>
                <w:szCs w:val="20"/>
              </w:rPr>
              <w:t>T.2.2.2. Hazırlıksız konuşmalar yapar.</w:t>
            </w:r>
          </w:p>
          <w:p w:rsidR="00DC704F" w:rsidRPr="00DC704F" w:rsidRDefault="00DC704F" w:rsidP="00DC704F">
            <w:pPr>
              <w:pStyle w:val="Default"/>
              <w:spacing w:before="7"/>
              <w:rPr>
                <w:rFonts w:asciiTheme="majorHAnsi" w:hAnsiTheme="majorHAnsi"/>
                <w:bCs/>
                <w:sz w:val="20"/>
                <w:szCs w:val="20"/>
              </w:rPr>
            </w:pPr>
            <w:r w:rsidRPr="00DC704F">
              <w:rPr>
                <w:rFonts w:asciiTheme="majorHAnsi" w:hAnsiTheme="majorHAnsi"/>
                <w:bCs/>
                <w:sz w:val="20"/>
                <w:szCs w:val="20"/>
              </w:rPr>
              <w:t>T.2.2.3. Çerçevesi belirli bir konu hakkında konuşur.</w:t>
            </w:r>
          </w:p>
          <w:p w:rsidR="00DC704F" w:rsidRPr="00DC704F" w:rsidRDefault="00DC704F" w:rsidP="00DC704F">
            <w:pPr>
              <w:pStyle w:val="Default"/>
              <w:spacing w:before="7"/>
              <w:rPr>
                <w:rFonts w:asciiTheme="majorHAnsi" w:hAnsiTheme="majorHAnsi"/>
                <w:bCs/>
                <w:sz w:val="20"/>
                <w:szCs w:val="20"/>
              </w:rPr>
            </w:pPr>
            <w:r w:rsidRPr="00DC704F">
              <w:rPr>
                <w:rFonts w:asciiTheme="majorHAnsi" w:hAnsiTheme="majorHAnsi"/>
                <w:bCs/>
                <w:sz w:val="20"/>
                <w:szCs w:val="20"/>
              </w:rPr>
              <w:t>T.2.2.4. Konuşma stratejilerini uygular.</w:t>
            </w:r>
            <w:r>
              <w:rPr>
                <w:rFonts w:asciiTheme="majorHAnsi" w:hAnsiTheme="majorHAnsi"/>
                <w:bCs/>
                <w:sz w:val="20"/>
                <w:szCs w:val="20"/>
              </w:rPr>
              <w:t xml:space="preserve">      </w:t>
            </w:r>
            <w:r w:rsidRPr="00DC704F">
              <w:rPr>
                <w:rFonts w:asciiTheme="majorHAnsi" w:hAnsiTheme="majorHAnsi"/>
                <w:bCs/>
                <w:sz w:val="20"/>
                <w:szCs w:val="20"/>
              </w:rPr>
              <w:t>T.2.4.1. Anlamlı ve kurallı cümleler yazar.</w:t>
            </w:r>
          </w:p>
          <w:p w:rsidR="00DC704F" w:rsidRPr="00EA7712" w:rsidRDefault="00DC704F" w:rsidP="00DC704F">
            <w:pPr>
              <w:pStyle w:val="Default"/>
              <w:spacing w:before="7"/>
              <w:rPr>
                <w:rFonts w:asciiTheme="majorHAnsi" w:hAnsiTheme="majorHAnsi"/>
                <w:bCs/>
                <w:sz w:val="20"/>
                <w:szCs w:val="20"/>
              </w:rPr>
            </w:pPr>
            <w:r w:rsidRPr="00DC704F">
              <w:rPr>
                <w:rFonts w:asciiTheme="majorHAnsi" w:hAnsiTheme="majorHAnsi"/>
                <w:bCs/>
                <w:sz w:val="20"/>
                <w:szCs w:val="20"/>
              </w:rPr>
              <w:t>T.2.4.8. Büyük harf ve noktalama işaretlerini uygun yerlerde kullanır.</w:t>
            </w:r>
          </w:p>
        </w:tc>
      </w:tr>
      <w:tr w:rsidR="00994EC9" w:rsidRPr="00780747" w:rsidTr="00EC67F3">
        <w:trPr>
          <w:trHeight w:val="640"/>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ÖĞRENME-ÖĞRETME YÖNTEM VE TEKNİKLERİ</w:t>
            </w:r>
          </w:p>
        </w:tc>
        <w:tc>
          <w:tcPr>
            <w:tcW w:w="7330" w:type="dxa"/>
            <w:vAlign w:val="center"/>
          </w:tcPr>
          <w:p w:rsidR="00994EC9" w:rsidRPr="00A81396" w:rsidRDefault="00994EC9" w:rsidP="00EC67F3">
            <w:pPr>
              <w:tabs>
                <w:tab w:val="left" w:pos="72"/>
                <w:tab w:val="left" w:pos="252"/>
              </w:tabs>
              <w:spacing w:line="240" w:lineRule="auto"/>
              <w:jc w:val="both"/>
              <w:rPr>
                <w:bCs/>
              </w:rPr>
            </w:pPr>
            <w:r w:rsidRPr="00A81396">
              <w:rPr>
                <w:bCs/>
              </w:rPr>
              <w:t>Anlatım, drama,  rol yapma,  gösteri ,  benzetim,</w:t>
            </w:r>
            <w:r w:rsidR="006923F4">
              <w:rPr>
                <w:bCs/>
              </w:rPr>
              <w:t xml:space="preserve"> </w:t>
            </w:r>
            <w:r w:rsidRPr="00A81396">
              <w:rPr>
                <w:bCs/>
              </w:rPr>
              <w:t>oyunlar, soru cevap</w:t>
            </w:r>
          </w:p>
          <w:p w:rsidR="00994EC9" w:rsidRPr="00A81396" w:rsidRDefault="00994EC9" w:rsidP="00EC67F3">
            <w:pPr>
              <w:tabs>
                <w:tab w:val="left" w:pos="72"/>
                <w:tab w:val="left" w:pos="252"/>
              </w:tabs>
              <w:spacing w:line="240" w:lineRule="auto"/>
              <w:jc w:val="both"/>
              <w:rPr>
                <w:bCs/>
              </w:rPr>
            </w:pPr>
            <w:r w:rsidRPr="00A81396">
              <w:rPr>
                <w:bCs/>
              </w:rPr>
              <w:t>tartışma,  beyin fırtınası,  problem çözme</w:t>
            </w:r>
          </w:p>
        </w:tc>
      </w:tr>
      <w:tr w:rsidR="00994EC9" w:rsidRPr="00780747" w:rsidTr="00EC67F3">
        <w:trPr>
          <w:trHeight w:val="833"/>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KULLANILAN EĞİTİM TEKNOLOJİLERİ ARAÇ VE GEREÇLER</w:t>
            </w:r>
          </w:p>
        </w:tc>
        <w:tc>
          <w:tcPr>
            <w:tcW w:w="7330" w:type="dxa"/>
            <w:vAlign w:val="center"/>
          </w:tcPr>
          <w:p w:rsidR="00493675" w:rsidRDefault="00DC704F" w:rsidP="00EC67F3">
            <w:pPr>
              <w:tabs>
                <w:tab w:val="num" w:pos="0"/>
                <w:tab w:val="left" w:pos="72"/>
                <w:tab w:val="left" w:pos="252"/>
              </w:tabs>
              <w:spacing w:line="240" w:lineRule="auto"/>
              <w:rPr>
                <w:rFonts w:eastAsia="Times New Roman"/>
                <w:lang w:eastAsia="tr-TR"/>
              </w:rPr>
            </w:pPr>
            <w:r>
              <w:rPr>
                <w:rFonts w:eastAsia="Times New Roman"/>
                <w:lang w:eastAsia="tr-TR"/>
              </w:rPr>
              <w:t>Dinleme</w:t>
            </w:r>
            <w:r w:rsidR="00FA1A3A">
              <w:rPr>
                <w:rFonts w:eastAsia="Times New Roman"/>
                <w:lang w:eastAsia="tr-TR"/>
              </w:rPr>
              <w:t xml:space="preserve"> </w:t>
            </w:r>
            <w:r w:rsidR="00743873">
              <w:rPr>
                <w:rFonts w:eastAsia="Times New Roman"/>
                <w:lang w:eastAsia="tr-TR"/>
              </w:rPr>
              <w:t>Metni:</w:t>
            </w:r>
            <w:r w:rsidR="00743873">
              <w:t xml:space="preserve"> </w:t>
            </w:r>
            <w:r w:rsidRPr="00DC704F">
              <w:rPr>
                <w:rFonts w:eastAsia="Times New Roman"/>
                <w:lang w:eastAsia="tr-TR"/>
              </w:rPr>
              <w:t>Sürpriz Bilmece Günü</w:t>
            </w:r>
          </w:p>
          <w:p w:rsidR="00994EC9" w:rsidRPr="00321862" w:rsidRDefault="00994EC9" w:rsidP="00EC67F3">
            <w:pPr>
              <w:tabs>
                <w:tab w:val="num" w:pos="0"/>
                <w:tab w:val="left" w:pos="72"/>
                <w:tab w:val="left" w:pos="252"/>
              </w:tabs>
              <w:spacing w:line="240" w:lineRule="auto"/>
              <w:rPr>
                <w:rFonts w:eastAsia="Times New Roman"/>
                <w:lang w:eastAsia="tr-TR"/>
              </w:rPr>
            </w:pPr>
            <w:r>
              <w:rPr>
                <w:rFonts w:eastAsia="Times New Roman"/>
                <w:lang w:eastAsia="tr-TR"/>
              </w:rPr>
              <w:t>A</w:t>
            </w:r>
            <w:r w:rsidRPr="00A81396">
              <w:rPr>
                <w:rFonts w:eastAsia="Times New Roman"/>
                <w:lang w:eastAsia="tr-TR"/>
              </w:rPr>
              <w:t>kıllı tahta, resim ve levhalar,sözlük</w:t>
            </w:r>
          </w:p>
        </w:tc>
      </w:tr>
      <w:tr w:rsidR="00994EC9" w:rsidRPr="00780747" w:rsidTr="00EC67F3">
        <w:trPr>
          <w:jc w:val="center"/>
        </w:trPr>
        <w:tc>
          <w:tcPr>
            <w:tcW w:w="2795" w:type="dxa"/>
            <w:gridSpan w:val="4"/>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DERS ALANI                   </w:t>
            </w:r>
          </w:p>
        </w:tc>
        <w:tc>
          <w:tcPr>
            <w:tcW w:w="7330" w:type="dxa"/>
            <w:vAlign w:val="center"/>
          </w:tcPr>
          <w:p w:rsidR="00994EC9" w:rsidRPr="00A81396" w:rsidRDefault="00994EC9" w:rsidP="00EC67F3">
            <w:pPr>
              <w:tabs>
                <w:tab w:val="left" w:pos="284"/>
                <w:tab w:val="left" w:pos="2268"/>
                <w:tab w:val="left" w:pos="2520"/>
              </w:tabs>
              <w:spacing w:line="240" w:lineRule="auto"/>
              <w:rPr>
                <w:rFonts w:eastAsia="Times New Roman"/>
                <w:lang w:eastAsia="tr-TR"/>
              </w:rPr>
            </w:pPr>
            <w:r w:rsidRPr="00A81396">
              <w:rPr>
                <w:rFonts w:eastAsia="Times New Roman"/>
                <w:lang w:eastAsia="tr-TR"/>
              </w:rPr>
              <w:t>Sınıf</w:t>
            </w:r>
          </w:p>
        </w:tc>
      </w:tr>
      <w:tr w:rsidR="00994EC9" w:rsidRPr="00780747" w:rsidTr="00EC67F3">
        <w:trPr>
          <w:jc w:val="center"/>
        </w:trPr>
        <w:tc>
          <w:tcPr>
            <w:tcW w:w="10125" w:type="dxa"/>
            <w:gridSpan w:val="5"/>
            <w:vAlign w:val="center"/>
          </w:tcPr>
          <w:p w:rsidR="00994EC9" w:rsidRPr="00A81396" w:rsidRDefault="00994EC9" w:rsidP="00EC67F3">
            <w:pPr>
              <w:spacing w:line="240" w:lineRule="auto"/>
              <w:jc w:val="center"/>
              <w:rPr>
                <w:rFonts w:eastAsia="Times New Roman"/>
                <w:lang w:eastAsia="tr-TR"/>
              </w:rPr>
            </w:pPr>
            <w:r w:rsidRPr="00A81396">
              <w:rPr>
                <w:rFonts w:eastAsia="Times New Roman"/>
                <w:lang w:eastAsia="tr-TR"/>
              </w:rPr>
              <w:t>ÖĞRENME-ÖĞRETME SÜRECİ</w:t>
            </w:r>
          </w:p>
        </w:tc>
      </w:tr>
      <w:tr w:rsidR="00994EC9" w:rsidRPr="00780747" w:rsidTr="00EC67F3">
        <w:trPr>
          <w:cantSplit/>
          <w:trHeight w:val="3273"/>
          <w:jc w:val="center"/>
        </w:trPr>
        <w:tc>
          <w:tcPr>
            <w:tcW w:w="386" w:type="dxa"/>
            <w:textDirection w:val="btLr"/>
            <w:vAlign w:val="center"/>
          </w:tcPr>
          <w:p w:rsidR="00994EC9" w:rsidRPr="00A81396" w:rsidRDefault="00994EC9" w:rsidP="00EC67F3">
            <w:pPr>
              <w:spacing w:line="240" w:lineRule="auto"/>
              <w:ind w:left="45"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Dikkat Çekme</w:t>
            </w:r>
          </w:p>
          <w:p w:rsidR="00994EC9" w:rsidRPr="00A81396" w:rsidRDefault="00994EC9" w:rsidP="00EC67F3">
            <w:pPr>
              <w:spacing w:line="240" w:lineRule="auto"/>
              <w:ind w:left="113" w:right="113"/>
              <w:jc w:val="center"/>
              <w:rPr>
                <w:rFonts w:eastAsia="Times New Roman"/>
                <w:lang w:eastAsia="tr-TR"/>
              </w:rPr>
            </w:pPr>
          </w:p>
        </w:tc>
        <w:tc>
          <w:tcPr>
            <w:tcW w:w="567" w:type="dxa"/>
            <w:textDirection w:val="btLr"/>
            <w:vAlign w:val="center"/>
          </w:tcPr>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p w:rsidR="00994EC9" w:rsidRPr="00A81396" w:rsidRDefault="00994EC9" w:rsidP="00EC67F3">
            <w:pPr>
              <w:autoSpaceDE w:val="0"/>
              <w:autoSpaceDN w:val="0"/>
              <w:adjustRightInd w:val="0"/>
              <w:spacing w:line="240" w:lineRule="auto"/>
              <w:ind w:left="113" w:right="113"/>
              <w:jc w:val="center"/>
              <w:rPr>
                <w:rFonts w:eastAsia="Times New Roman"/>
                <w:lang w:eastAsia="tr-TR"/>
              </w:rPr>
            </w:pPr>
            <w:r w:rsidRPr="00A81396">
              <w:rPr>
                <w:rFonts w:eastAsia="Times New Roman"/>
                <w:lang w:eastAsia="tr-TR"/>
              </w:rPr>
              <w:t>Öğretme-Öğrenme Etkinlikleri</w:t>
            </w:r>
          </w:p>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tc>
        <w:tc>
          <w:tcPr>
            <w:tcW w:w="425" w:type="dxa"/>
            <w:textDirection w:val="btLr"/>
            <w:vAlign w:val="center"/>
          </w:tcPr>
          <w:p w:rsidR="00994EC9" w:rsidRPr="00A81396" w:rsidRDefault="00994EC9" w:rsidP="00EC67F3">
            <w:pPr>
              <w:spacing w:line="240" w:lineRule="auto"/>
              <w:ind w:left="113"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Etkinlikler Derse Geçiş</w:t>
            </w:r>
          </w:p>
          <w:p w:rsidR="00994EC9" w:rsidRPr="00A81396" w:rsidRDefault="00994EC9" w:rsidP="00EC67F3">
            <w:pPr>
              <w:spacing w:line="240" w:lineRule="auto"/>
              <w:ind w:left="113" w:right="113"/>
              <w:jc w:val="center"/>
            </w:pPr>
          </w:p>
        </w:tc>
        <w:tc>
          <w:tcPr>
            <w:tcW w:w="8747" w:type="dxa"/>
            <w:gridSpan w:val="2"/>
            <w:vAlign w:val="center"/>
          </w:tcPr>
          <w:p w:rsidR="00AA0CDB" w:rsidRPr="00EB2E35" w:rsidRDefault="00FF7088" w:rsidP="00BB4E24">
            <w:pPr>
              <w:spacing w:line="240" w:lineRule="auto"/>
              <w:jc w:val="both"/>
              <w:rPr>
                <w:bCs/>
                <w:sz w:val="22"/>
                <w:szCs w:val="22"/>
              </w:rPr>
            </w:pPr>
            <w:r>
              <w:rPr>
                <w:bCs/>
                <w:sz w:val="22"/>
                <w:szCs w:val="22"/>
              </w:rPr>
              <w:t>Öğrenciler bildikleri bilmeceleri arkadaşlarına sorarlar</w:t>
            </w:r>
            <w:r w:rsidR="009E5144">
              <w:rPr>
                <w:bCs/>
                <w:sz w:val="22"/>
                <w:szCs w:val="22"/>
              </w:rPr>
              <w:t xml:space="preserve">. </w:t>
            </w:r>
            <w:r>
              <w:rPr>
                <w:bCs/>
                <w:sz w:val="22"/>
                <w:szCs w:val="22"/>
              </w:rPr>
              <w:t>Dinleme metnini öğrenciler dikkatli bir şekilde inlerler.</w:t>
            </w:r>
            <w:r w:rsidR="003B0391">
              <w:rPr>
                <w:bCs/>
                <w:sz w:val="22"/>
                <w:szCs w:val="22"/>
              </w:rPr>
              <w:t xml:space="preserve"> </w:t>
            </w:r>
            <w:r>
              <w:rPr>
                <w:bCs/>
                <w:sz w:val="22"/>
                <w:szCs w:val="22"/>
              </w:rPr>
              <w:t>Harfleri karışık verilen kelimeleri yazıp, sözlükten anlamını bulurlar. Bu kelimeler cümle içerisinde kullanırlar</w:t>
            </w:r>
            <w:r w:rsidR="00DB615C">
              <w:rPr>
                <w:bCs/>
                <w:sz w:val="22"/>
                <w:szCs w:val="22"/>
              </w:rPr>
              <w:t>.</w:t>
            </w:r>
            <w:r w:rsidR="009E5144">
              <w:rPr>
                <w:bCs/>
                <w:sz w:val="22"/>
                <w:szCs w:val="22"/>
              </w:rPr>
              <w:t xml:space="preserve"> Kelimeler cümle içerisinde kullanılır. </w:t>
            </w:r>
            <w:r>
              <w:rPr>
                <w:bCs/>
                <w:sz w:val="22"/>
                <w:szCs w:val="22"/>
              </w:rPr>
              <w:t>Metindeki bilmecelerin cevaplarına ilişkin görselleri işaretler.</w:t>
            </w:r>
            <w:r w:rsidR="00BB4E24" w:rsidRPr="00BB4E24">
              <w:rPr>
                <w:bCs/>
                <w:sz w:val="22"/>
                <w:szCs w:val="22"/>
              </w:rPr>
              <w:t xml:space="preserve"> </w:t>
            </w:r>
            <w:r>
              <w:rPr>
                <w:bCs/>
                <w:sz w:val="22"/>
                <w:szCs w:val="22"/>
              </w:rPr>
              <w:t>Metnin konusunu yazarlar.</w:t>
            </w:r>
            <w:r w:rsidR="00C84100">
              <w:rPr>
                <w:bCs/>
                <w:sz w:val="22"/>
                <w:szCs w:val="22"/>
              </w:rPr>
              <w:t xml:space="preserve"> </w:t>
            </w:r>
            <w:r>
              <w:rPr>
                <w:bCs/>
                <w:sz w:val="22"/>
                <w:szCs w:val="22"/>
              </w:rPr>
              <w:t>Öğrenciler metinle ilgili farklı başlıklar yazarlar</w:t>
            </w:r>
            <w:r w:rsidR="00C84100">
              <w:rPr>
                <w:bCs/>
                <w:sz w:val="22"/>
                <w:szCs w:val="22"/>
              </w:rPr>
              <w:t>.</w:t>
            </w:r>
            <w:r w:rsidR="00A41867">
              <w:rPr>
                <w:bCs/>
                <w:sz w:val="22"/>
                <w:szCs w:val="22"/>
              </w:rPr>
              <w:t xml:space="preserve"> </w:t>
            </w:r>
            <w:r>
              <w:rPr>
                <w:bCs/>
                <w:sz w:val="22"/>
                <w:szCs w:val="22"/>
              </w:rPr>
              <w:t>Metin öğrenciler tarafından anlatılır. Öğrenciler metinle ilgili soruları cevaplarlar. Verilen bilmecelerin cevaplarına uygun görsellerle eşleştirir.</w:t>
            </w:r>
            <w:r w:rsidR="00CE2A49">
              <w:rPr>
                <w:bCs/>
                <w:sz w:val="22"/>
                <w:szCs w:val="22"/>
              </w:rPr>
              <w:t xml:space="preserve"> Verilen kelimelerle anlamlı ve kurallı cümleler yazarlar. Metindeki verilmeyen noktalama işaretleri öğrenciler tarafından koyulur. Verilen krokiyle ilgili sorular cevaplandırılır. </w:t>
            </w:r>
            <w:r w:rsidR="005377CB" w:rsidRPr="005377CB">
              <w:rPr>
                <w:bCs/>
                <w:sz w:val="22"/>
                <w:szCs w:val="22"/>
              </w:rPr>
              <w:t>Öğrencilere dikte çalışması yaptırılır.</w:t>
            </w: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Bireysel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(Ödev, deney, problem çözme vb.)</w:t>
            </w:r>
          </w:p>
        </w:tc>
        <w:tc>
          <w:tcPr>
            <w:tcW w:w="7330" w:type="dxa"/>
            <w:vAlign w:val="center"/>
          </w:tcPr>
          <w:p w:rsidR="00994EC9" w:rsidRPr="00780747" w:rsidRDefault="001A5268" w:rsidP="00EC67F3">
            <w:pPr>
              <w:spacing w:line="240" w:lineRule="auto"/>
              <w:rPr>
                <w:rFonts w:eastAsia="Times New Roman"/>
                <w:sz w:val="18"/>
                <w:szCs w:val="18"/>
                <w:lang w:eastAsia="tr-TR"/>
              </w:rPr>
            </w:pPr>
            <w:r>
              <w:rPr>
                <w:rFonts w:eastAsia="Times New Roman"/>
                <w:sz w:val="18"/>
                <w:szCs w:val="18"/>
                <w:lang w:eastAsia="tr-TR"/>
              </w:rPr>
              <w:t xml:space="preserve">Sonraki metne hazırlık çalışması </w:t>
            </w:r>
            <w:r w:rsidR="00994EC9" w:rsidRPr="00780747">
              <w:rPr>
                <w:rFonts w:eastAsia="Times New Roman"/>
                <w:sz w:val="18"/>
                <w:szCs w:val="18"/>
                <w:lang w:eastAsia="tr-TR"/>
              </w:rPr>
              <w:t xml:space="preserve">  ev çalışması olarak verilir.</w:t>
            </w: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Grupla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(Proje, gezi, gözlem vb.)</w:t>
            </w:r>
          </w:p>
        </w:tc>
        <w:tc>
          <w:tcPr>
            <w:tcW w:w="7330" w:type="dxa"/>
            <w:vAlign w:val="center"/>
          </w:tcPr>
          <w:p w:rsidR="00994EC9" w:rsidRPr="00780747" w:rsidRDefault="00994EC9" w:rsidP="00EC67F3">
            <w:pPr>
              <w:spacing w:line="240" w:lineRule="auto"/>
              <w:rPr>
                <w:rFonts w:eastAsia="Times New Roman"/>
                <w:sz w:val="18"/>
                <w:szCs w:val="18"/>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10"/>
        <w:gridCol w:w="4658"/>
      </w:tblGrid>
      <w:tr w:rsidR="00994EC9" w:rsidRPr="00780747" w:rsidTr="00EC67F3">
        <w:trPr>
          <w:jc w:val="center"/>
        </w:trPr>
        <w:tc>
          <w:tcPr>
            <w:tcW w:w="5510" w:type="dxa"/>
          </w:tcPr>
          <w:p w:rsidR="00994EC9" w:rsidRPr="00780747" w:rsidRDefault="00994EC9" w:rsidP="00EC67F3">
            <w:pPr>
              <w:keepNext/>
              <w:spacing w:line="240" w:lineRule="auto"/>
              <w:jc w:val="both"/>
              <w:outlineLvl w:val="0"/>
              <w:rPr>
                <w:rFonts w:eastAsia="Times New Roman"/>
                <w:sz w:val="20"/>
                <w:szCs w:val="20"/>
                <w:lang w:eastAsia="tr-TR"/>
              </w:rPr>
            </w:pPr>
            <w:r w:rsidRPr="00780747">
              <w:rPr>
                <w:rFonts w:eastAsia="Times New Roman"/>
                <w:sz w:val="20"/>
                <w:szCs w:val="20"/>
                <w:lang w:eastAsia="tr-TR"/>
              </w:rPr>
              <w:t>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Bireysel öğrenme etkinliklerine yönelik Ölçme-Değerlendirme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Grupla öğrenme etkinliklerine yönelik 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Öğrenme güçlüğü olan öğrenciler ve ileri düzeyde öğrenme hızında olan öğrenciler için ek Ölçme-Değerlendirme etkinlikleri</w:t>
            </w:r>
          </w:p>
        </w:tc>
        <w:tc>
          <w:tcPr>
            <w:tcW w:w="4658" w:type="dxa"/>
            <w:vAlign w:val="center"/>
          </w:tcPr>
          <w:p w:rsidR="00A26BE8" w:rsidRDefault="00CE2A49" w:rsidP="001A5268">
            <w:pPr>
              <w:tabs>
                <w:tab w:val="left" w:pos="224"/>
                <w:tab w:val="left" w:pos="366"/>
              </w:tabs>
              <w:spacing w:line="240" w:lineRule="auto"/>
              <w:rPr>
                <w:color w:val="231F20"/>
                <w:sz w:val="18"/>
                <w:szCs w:val="18"/>
              </w:rPr>
            </w:pPr>
            <w:r>
              <w:rPr>
                <w:color w:val="231F20"/>
                <w:sz w:val="18"/>
                <w:szCs w:val="18"/>
              </w:rPr>
              <w:t>Dinleme</w:t>
            </w:r>
            <w:r w:rsidR="00161988">
              <w:rPr>
                <w:color w:val="231F20"/>
                <w:sz w:val="18"/>
                <w:szCs w:val="18"/>
              </w:rPr>
              <w:t xml:space="preserve"> kurallarına u</w:t>
            </w:r>
            <w:r w:rsidR="00740FE6">
              <w:rPr>
                <w:color w:val="231F20"/>
                <w:sz w:val="18"/>
                <w:szCs w:val="18"/>
              </w:rPr>
              <w:t>yabiliyorlar</w:t>
            </w:r>
            <w:r w:rsidR="00B847B1">
              <w:rPr>
                <w:color w:val="231F20"/>
                <w:sz w:val="18"/>
                <w:szCs w:val="18"/>
              </w:rPr>
              <w:t xml:space="preserve"> </w:t>
            </w:r>
            <w:r w:rsidR="001A5268">
              <w:rPr>
                <w:color w:val="231F20"/>
                <w:sz w:val="18"/>
                <w:szCs w:val="18"/>
              </w:rPr>
              <w:t xml:space="preserve"> mı?</w:t>
            </w:r>
          </w:p>
          <w:p w:rsidR="006649A3" w:rsidRDefault="006649A3" w:rsidP="001A5268">
            <w:pPr>
              <w:tabs>
                <w:tab w:val="left" w:pos="224"/>
                <w:tab w:val="left" w:pos="366"/>
              </w:tabs>
              <w:spacing w:line="240" w:lineRule="auto"/>
              <w:rPr>
                <w:color w:val="231F20"/>
                <w:sz w:val="18"/>
                <w:szCs w:val="18"/>
              </w:rPr>
            </w:pPr>
            <w:r>
              <w:rPr>
                <w:color w:val="231F20"/>
                <w:sz w:val="18"/>
                <w:szCs w:val="18"/>
              </w:rPr>
              <w:t>Metinle ilgili soruları cevaplayabiliyorlar mı?</w:t>
            </w:r>
          </w:p>
          <w:p w:rsidR="00CE59FE" w:rsidRDefault="00D210DB" w:rsidP="001A5268">
            <w:pPr>
              <w:tabs>
                <w:tab w:val="left" w:pos="224"/>
                <w:tab w:val="left" w:pos="366"/>
              </w:tabs>
              <w:spacing w:line="240" w:lineRule="auto"/>
              <w:rPr>
                <w:color w:val="231F20"/>
                <w:sz w:val="18"/>
                <w:szCs w:val="18"/>
              </w:rPr>
            </w:pPr>
            <w:r>
              <w:rPr>
                <w:color w:val="231F20"/>
                <w:sz w:val="18"/>
                <w:szCs w:val="18"/>
              </w:rPr>
              <w:t>Metnin konusunu yazabiliyorlar</w:t>
            </w:r>
            <w:r w:rsidR="00CE59FE">
              <w:rPr>
                <w:color w:val="231F20"/>
                <w:sz w:val="18"/>
                <w:szCs w:val="18"/>
              </w:rPr>
              <w:t xml:space="preserve"> mı?</w:t>
            </w:r>
          </w:p>
          <w:p w:rsidR="00573C4B" w:rsidRPr="00780747" w:rsidRDefault="00573C4B" w:rsidP="006659B4">
            <w:pPr>
              <w:tabs>
                <w:tab w:val="left" w:pos="224"/>
                <w:tab w:val="left" w:pos="366"/>
              </w:tabs>
              <w:spacing w:line="240" w:lineRule="auto"/>
              <w:rPr>
                <w:rFonts w:eastAsia="Times New Roman"/>
                <w:sz w:val="20"/>
                <w:szCs w:val="20"/>
                <w:lang w:eastAsia="tr-TR"/>
              </w:rPr>
            </w:pPr>
          </w:p>
        </w:tc>
      </w:tr>
      <w:tr w:rsidR="00994EC9" w:rsidRPr="00780747" w:rsidTr="00EC67F3">
        <w:trPr>
          <w:jc w:val="center"/>
        </w:trPr>
        <w:tc>
          <w:tcPr>
            <w:tcW w:w="5510" w:type="dxa"/>
          </w:tcPr>
          <w:p w:rsidR="00994EC9" w:rsidRPr="00780747" w:rsidRDefault="00994EC9" w:rsidP="00EC67F3">
            <w:pPr>
              <w:keepNext/>
              <w:spacing w:line="240" w:lineRule="auto"/>
              <w:jc w:val="both"/>
              <w:outlineLvl w:val="1"/>
              <w:rPr>
                <w:rFonts w:eastAsia="Times New Roman"/>
                <w:sz w:val="20"/>
                <w:szCs w:val="20"/>
                <w:lang w:eastAsia="tr-TR"/>
              </w:rPr>
            </w:pPr>
            <w:r w:rsidRPr="00780747">
              <w:rPr>
                <w:rFonts w:eastAsia="Times New Roman"/>
                <w:sz w:val="20"/>
                <w:szCs w:val="20"/>
                <w:lang w:eastAsia="tr-TR"/>
              </w:rPr>
              <w:t>Dersin Diğer Derslerle İlişkisi/Açıklamalar</w:t>
            </w:r>
          </w:p>
        </w:tc>
        <w:tc>
          <w:tcPr>
            <w:tcW w:w="4658" w:type="dxa"/>
          </w:tcPr>
          <w:p w:rsidR="00994EC9" w:rsidRPr="00780747" w:rsidRDefault="00994EC9" w:rsidP="00EC67F3">
            <w:pPr>
              <w:spacing w:line="240" w:lineRule="auto"/>
              <w:rPr>
                <w:rFonts w:eastAsia="Times New Roman"/>
                <w:bCs/>
                <w:sz w:val="20"/>
                <w:szCs w:val="20"/>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76"/>
        <w:gridCol w:w="7625"/>
      </w:tblGrid>
      <w:tr w:rsidR="00994EC9" w:rsidRPr="00780747" w:rsidTr="00EC67F3">
        <w:trPr>
          <w:jc w:val="center"/>
        </w:trPr>
        <w:tc>
          <w:tcPr>
            <w:tcW w:w="2576" w:type="dxa"/>
            <w:vAlign w:val="center"/>
          </w:tcPr>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Planın Uygulanmasına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İlişkin Açıklamalar</w:t>
            </w:r>
          </w:p>
        </w:tc>
        <w:tc>
          <w:tcPr>
            <w:tcW w:w="7625" w:type="dxa"/>
            <w:vAlign w:val="center"/>
          </w:tcPr>
          <w:p w:rsidR="00994EC9" w:rsidRPr="00780747" w:rsidRDefault="00994EC9" w:rsidP="00EC67F3">
            <w:pPr>
              <w:spacing w:line="240" w:lineRule="auto"/>
              <w:rPr>
                <w:rFonts w:eastAsia="Times New Roman"/>
                <w:sz w:val="20"/>
                <w:szCs w:val="20"/>
                <w:lang w:eastAsia="tr-TR"/>
              </w:rPr>
            </w:pPr>
          </w:p>
        </w:tc>
      </w:tr>
    </w:tbl>
    <w:p w:rsidR="00994EC9" w:rsidRDefault="00994EC9" w:rsidP="00994EC9">
      <w:pPr>
        <w:spacing w:line="240" w:lineRule="auto"/>
        <w:rPr>
          <w:rFonts w:eastAsia="Times New Roman"/>
          <w:sz w:val="20"/>
          <w:szCs w:val="20"/>
          <w:lang w:eastAsia="tr-TR"/>
        </w:rPr>
      </w:pPr>
    </w:p>
    <w:p w:rsidR="00F23290" w:rsidRDefault="00994EC9" w:rsidP="00994EC9">
      <w:pPr>
        <w:tabs>
          <w:tab w:val="left" w:pos="7104"/>
        </w:tabs>
      </w:pPr>
      <w:r>
        <w:tab/>
        <w:t xml:space="preserve">    </w:t>
      </w:r>
      <w:r w:rsidR="00802884">
        <w:t>2</w:t>
      </w:r>
      <w:r w:rsidR="008157EB">
        <w:t>8</w:t>
      </w:r>
      <w:r>
        <w:t>.</w:t>
      </w:r>
      <w:r w:rsidR="002349F4">
        <w:t>0</w:t>
      </w:r>
      <w:r w:rsidR="00F22BA4">
        <w:t>4</w:t>
      </w:r>
      <w:r>
        <w:t>.202</w:t>
      </w:r>
      <w:r w:rsidR="002349F4">
        <w:t>5</w:t>
      </w:r>
    </w:p>
    <w:p w:rsidR="00605AF7" w:rsidRDefault="00605AF7" w:rsidP="00994EC9">
      <w:pPr>
        <w:tabs>
          <w:tab w:val="left" w:pos="7104"/>
        </w:tabs>
      </w:pPr>
    </w:p>
    <w:p w:rsidR="000B7EC6" w:rsidRDefault="000B7EC6" w:rsidP="00994EC9">
      <w:pPr>
        <w:tabs>
          <w:tab w:val="left" w:pos="7104"/>
        </w:tabs>
      </w:pPr>
    </w:p>
    <w:p w:rsidR="009B0EDE" w:rsidRDefault="009B0EDE" w:rsidP="00893D76">
      <w:pPr>
        <w:tabs>
          <w:tab w:val="left" w:pos="6750"/>
        </w:tabs>
        <w:jc w:val="center"/>
      </w:pPr>
    </w:p>
    <w:p w:rsidR="009B0EDE" w:rsidRDefault="009B0EDE" w:rsidP="00893D76">
      <w:pPr>
        <w:tabs>
          <w:tab w:val="left" w:pos="6750"/>
        </w:tabs>
        <w:jc w:val="center"/>
      </w:pPr>
    </w:p>
    <w:p w:rsidR="009B0EDE" w:rsidRDefault="009B0EDE" w:rsidP="00893D76">
      <w:pPr>
        <w:tabs>
          <w:tab w:val="left" w:pos="6750"/>
        </w:tabs>
        <w:jc w:val="center"/>
      </w:pPr>
      <w:bookmarkStart w:id="3" w:name="_Hlk193478765"/>
    </w:p>
    <w:p w:rsidR="00893D76" w:rsidRPr="002923DC" w:rsidRDefault="00893D76" w:rsidP="00893D76">
      <w:pPr>
        <w:tabs>
          <w:tab w:val="left" w:pos="6750"/>
        </w:tabs>
        <w:jc w:val="center"/>
      </w:pPr>
      <w:r w:rsidRPr="002923DC">
        <w:t>DERS PLANI</w:t>
      </w:r>
      <w:r w:rsidR="009B0EDE" w:rsidRPr="009B0EDE">
        <w:rPr>
          <w:noProof/>
        </w:rPr>
        <w:t xml:space="preserve"> </w:t>
      </w:r>
    </w:p>
    <w:tbl>
      <w:tblPr>
        <w:tblStyle w:val="TabloKlavuzu"/>
        <w:tblW w:w="9922" w:type="dxa"/>
        <w:tblInd w:w="392" w:type="dxa"/>
        <w:tblLook w:val="04A0" w:firstRow="1" w:lastRow="0" w:firstColumn="1" w:lastColumn="0" w:noHBand="0" w:noVBand="1"/>
      </w:tblPr>
      <w:tblGrid>
        <w:gridCol w:w="2238"/>
        <w:gridCol w:w="184"/>
        <w:gridCol w:w="612"/>
        <w:gridCol w:w="912"/>
        <w:gridCol w:w="76"/>
        <w:gridCol w:w="1892"/>
        <w:gridCol w:w="1331"/>
        <w:gridCol w:w="2677"/>
      </w:tblGrid>
      <w:tr w:rsidR="00893D76" w:rsidRPr="002923DC" w:rsidTr="006B6163">
        <w:trPr>
          <w:trHeight w:val="340"/>
        </w:trPr>
        <w:tc>
          <w:tcPr>
            <w:tcW w:w="2238" w:type="dxa"/>
            <w:tcBorders>
              <w:top w:val="nil"/>
              <w:left w:val="nil"/>
              <w:bottom w:val="single" w:sz="4" w:space="0" w:color="auto"/>
              <w:right w:val="nil"/>
            </w:tcBorders>
            <w:vAlign w:val="center"/>
          </w:tcPr>
          <w:p w:rsidR="00893D76" w:rsidRPr="002923DC" w:rsidRDefault="00893D76" w:rsidP="00A414F7">
            <w:pPr>
              <w:spacing w:line="220" w:lineRule="atLeast"/>
              <w:rPr>
                <w:sz w:val="22"/>
                <w:szCs w:val="22"/>
              </w:rPr>
            </w:pPr>
            <w:r w:rsidRPr="002923DC">
              <w:rPr>
                <w:sz w:val="22"/>
                <w:szCs w:val="22"/>
              </w:rPr>
              <w:t>BÖLÜM 1</w:t>
            </w:r>
          </w:p>
        </w:tc>
        <w:tc>
          <w:tcPr>
            <w:tcW w:w="1708" w:type="dxa"/>
            <w:gridSpan w:val="3"/>
            <w:tcBorders>
              <w:top w:val="nil"/>
              <w:left w:val="nil"/>
              <w:bottom w:val="single" w:sz="4" w:space="0" w:color="auto"/>
              <w:right w:val="nil"/>
            </w:tcBorders>
            <w:vAlign w:val="center"/>
          </w:tcPr>
          <w:p w:rsidR="00893D76" w:rsidRPr="002923DC" w:rsidRDefault="00893D76" w:rsidP="00A414F7">
            <w:pPr>
              <w:spacing w:line="220" w:lineRule="atLeast"/>
              <w:rPr>
                <w:sz w:val="22"/>
                <w:szCs w:val="22"/>
              </w:rPr>
            </w:pPr>
          </w:p>
        </w:tc>
        <w:tc>
          <w:tcPr>
            <w:tcW w:w="1968" w:type="dxa"/>
            <w:gridSpan w:val="2"/>
            <w:tcBorders>
              <w:top w:val="nil"/>
              <w:left w:val="nil"/>
              <w:bottom w:val="single" w:sz="4" w:space="0" w:color="auto"/>
              <w:right w:val="nil"/>
            </w:tcBorders>
            <w:vAlign w:val="center"/>
          </w:tcPr>
          <w:p w:rsidR="00893D76" w:rsidRPr="002923DC" w:rsidRDefault="00893D76" w:rsidP="00A414F7">
            <w:pPr>
              <w:spacing w:line="220" w:lineRule="atLeast"/>
              <w:rPr>
                <w:sz w:val="22"/>
                <w:szCs w:val="22"/>
              </w:rPr>
            </w:pPr>
          </w:p>
        </w:tc>
        <w:tc>
          <w:tcPr>
            <w:tcW w:w="1331" w:type="dxa"/>
            <w:tcBorders>
              <w:top w:val="nil"/>
              <w:left w:val="nil"/>
              <w:bottom w:val="single" w:sz="4" w:space="0" w:color="auto"/>
              <w:right w:val="nil"/>
            </w:tcBorders>
            <w:vAlign w:val="center"/>
          </w:tcPr>
          <w:p w:rsidR="00893D76" w:rsidRPr="002923DC" w:rsidRDefault="00893D76" w:rsidP="00A414F7">
            <w:pPr>
              <w:spacing w:line="220" w:lineRule="atLeast"/>
              <w:jc w:val="right"/>
              <w:rPr>
                <w:sz w:val="22"/>
                <w:szCs w:val="22"/>
              </w:rPr>
            </w:pPr>
          </w:p>
        </w:tc>
        <w:tc>
          <w:tcPr>
            <w:tcW w:w="2677" w:type="dxa"/>
            <w:tcBorders>
              <w:top w:val="nil"/>
              <w:left w:val="nil"/>
              <w:bottom w:val="single" w:sz="4" w:space="0" w:color="auto"/>
              <w:right w:val="nil"/>
            </w:tcBorders>
            <w:vAlign w:val="center"/>
          </w:tcPr>
          <w:p w:rsidR="00893D76" w:rsidRPr="002923DC" w:rsidRDefault="00893D76" w:rsidP="00A414F7">
            <w:pPr>
              <w:spacing w:line="220" w:lineRule="atLeast"/>
              <w:rPr>
                <w:sz w:val="22"/>
                <w:szCs w:val="22"/>
              </w:rPr>
            </w:pPr>
            <w:r>
              <w:rPr>
                <w:sz w:val="22"/>
                <w:szCs w:val="22"/>
              </w:rPr>
              <w:t xml:space="preserve">        </w:t>
            </w:r>
            <w:r w:rsidR="00760B92">
              <w:rPr>
                <w:sz w:val="22"/>
                <w:szCs w:val="22"/>
              </w:rPr>
              <w:t>30</w:t>
            </w:r>
            <w:r w:rsidR="008157EB" w:rsidRPr="008157EB">
              <w:rPr>
                <w:sz w:val="22"/>
                <w:szCs w:val="22"/>
              </w:rPr>
              <w:t>-0</w:t>
            </w:r>
            <w:r w:rsidR="00760B92">
              <w:rPr>
                <w:sz w:val="22"/>
                <w:szCs w:val="22"/>
              </w:rPr>
              <w:t>5</w:t>
            </w:r>
            <w:r w:rsidR="008157EB" w:rsidRPr="008157EB">
              <w:rPr>
                <w:sz w:val="22"/>
                <w:szCs w:val="22"/>
              </w:rPr>
              <w:t>.04-05 .2025</w:t>
            </w:r>
          </w:p>
        </w:tc>
      </w:tr>
      <w:tr w:rsidR="00893D76" w:rsidRPr="002923DC" w:rsidTr="006B6163">
        <w:trPr>
          <w:trHeight w:val="340"/>
        </w:trPr>
        <w:tc>
          <w:tcPr>
            <w:tcW w:w="2422" w:type="dxa"/>
            <w:gridSpan w:val="2"/>
            <w:tcBorders>
              <w:top w:val="single" w:sz="4" w:space="0" w:color="auto"/>
              <w:left w:val="single" w:sz="4" w:space="0" w:color="auto"/>
            </w:tcBorders>
            <w:vAlign w:val="center"/>
          </w:tcPr>
          <w:p w:rsidR="00893D76" w:rsidRPr="002923DC" w:rsidRDefault="00893D76" w:rsidP="00A414F7">
            <w:pPr>
              <w:spacing w:line="220" w:lineRule="atLeast"/>
              <w:rPr>
                <w:sz w:val="22"/>
                <w:szCs w:val="22"/>
              </w:rPr>
            </w:pPr>
            <w:r w:rsidRPr="002923DC">
              <w:rPr>
                <w:sz w:val="22"/>
                <w:szCs w:val="22"/>
              </w:rPr>
              <w:t>Dersin Adı</w:t>
            </w:r>
          </w:p>
        </w:tc>
        <w:tc>
          <w:tcPr>
            <w:tcW w:w="7500" w:type="dxa"/>
            <w:gridSpan w:val="6"/>
            <w:tcBorders>
              <w:top w:val="single" w:sz="4" w:space="0" w:color="auto"/>
              <w:right w:val="single" w:sz="4" w:space="0" w:color="auto"/>
            </w:tcBorders>
            <w:vAlign w:val="center"/>
          </w:tcPr>
          <w:p w:rsidR="00893D76" w:rsidRPr="002923DC" w:rsidRDefault="00893D76" w:rsidP="00A414F7">
            <w:pPr>
              <w:rPr>
                <w:sz w:val="22"/>
                <w:szCs w:val="22"/>
              </w:rPr>
            </w:pPr>
            <w:r w:rsidRPr="002923DC">
              <w:rPr>
                <w:sz w:val="22"/>
                <w:szCs w:val="22"/>
              </w:rPr>
              <w:t>MATEMATİK</w:t>
            </w:r>
          </w:p>
        </w:tc>
      </w:tr>
      <w:tr w:rsidR="00893D76" w:rsidRPr="002923DC" w:rsidTr="006B6163">
        <w:trPr>
          <w:trHeight w:val="340"/>
        </w:trPr>
        <w:tc>
          <w:tcPr>
            <w:tcW w:w="2422" w:type="dxa"/>
            <w:gridSpan w:val="2"/>
            <w:tcBorders>
              <w:left w:val="single" w:sz="4" w:space="0" w:color="auto"/>
            </w:tcBorders>
            <w:vAlign w:val="center"/>
          </w:tcPr>
          <w:p w:rsidR="00893D76" w:rsidRPr="002923DC" w:rsidRDefault="00893D76" w:rsidP="00A414F7">
            <w:pPr>
              <w:spacing w:line="220" w:lineRule="atLeast"/>
              <w:rPr>
                <w:sz w:val="22"/>
                <w:szCs w:val="22"/>
              </w:rPr>
            </w:pPr>
            <w:r w:rsidRPr="002923DC">
              <w:rPr>
                <w:sz w:val="22"/>
                <w:szCs w:val="22"/>
              </w:rPr>
              <w:t>Süre</w:t>
            </w:r>
          </w:p>
        </w:tc>
        <w:tc>
          <w:tcPr>
            <w:tcW w:w="7500" w:type="dxa"/>
            <w:gridSpan w:val="6"/>
            <w:tcBorders>
              <w:right w:val="single" w:sz="4" w:space="0" w:color="auto"/>
            </w:tcBorders>
            <w:vAlign w:val="center"/>
          </w:tcPr>
          <w:p w:rsidR="00893D76" w:rsidRPr="002923DC" w:rsidRDefault="00F1726D" w:rsidP="00A414F7">
            <w:pPr>
              <w:rPr>
                <w:sz w:val="22"/>
                <w:szCs w:val="22"/>
              </w:rPr>
            </w:pPr>
            <w:r>
              <w:rPr>
                <w:sz w:val="22"/>
                <w:szCs w:val="22"/>
              </w:rPr>
              <w:t>3</w:t>
            </w:r>
            <w:r w:rsidR="00893D76">
              <w:rPr>
                <w:sz w:val="22"/>
                <w:szCs w:val="22"/>
              </w:rPr>
              <w:t xml:space="preserve"> </w:t>
            </w:r>
            <w:r w:rsidR="00893D76" w:rsidRPr="002923DC">
              <w:rPr>
                <w:sz w:val="22"/>
                <w:szCs w:val="22"/>
              </w:rPr>
              <w:t xml:space="preserve"> </w:t>
            </w:r>
            <w:r w:rsidR="00893D76">
              <w:rPr>
                <w:sz w:val="22"/>
                <w:szCs w:val="22"/>
              </w:rPr>
              <w:t>ders saati</w:t>
            </w:r>
          </w:p>
        </w:tc>
      </w:tr>
      <w:tr w:rsidR="00893D76" w:rsidRPr="002923DC" w:rsidTr="006B6163">
        <w:trPr>
          <w:trHeight w:val="340"/>
        </w:trPr>
        <w:tc>
          <w:tcPr>
            <w:tcW w:w="2422" w:type="dxa"/>
            <w:gridSpan w:val="2"/>
            <w:tcBorders>
              <w:left w:val="single" w:sz="4" w:space="0" w:color="auto"/>
            </w:tcBorders>
            <w:vAlign w:val="center"/>
          </w:tcPr>
          <w:p w:rsidR="00893D76" w:rsidRPr="002923DC" w:rsidRDefault="00893D76" w:rsidP="00A414F7">
            <w:pPr>
              <w:spacing w:line="220" w:lineRule="atLeast"/>
              <w:rPr>
                <w:sz w:val="22"/>
                <w:szCs w:val="22"/>
              </w:rPr>
            </w:pPr>
            <w:r w:rsidRPr="002923DC">
              <w:rPr>
                <w:sz w:val="22"/>
                <w:szCs w:val="22"/>
              </w:rPr>
              <w:t>Sınıf</w:t>
            </w:r>
          </w:p>
        </w:tc>
        <w:tc>
          <w:tcPr>
            <w:tcW w:w="7500" w:type="dxa"/>
            <w:gridSpan w:val="6"/>
            <w:tcBorders>
              <w:right w:val="single" w:sz="4" w:space="0" w:color="auto"/>
            </w:tcBorders>
            <w:vAlign w:val="center"/>
          </w:tcPr>
          <w:p w:rsidR="00893D76" w:rsidRPr="002923DC" w:rsidRDefault="00893D76" w:rsidP="00A414F7">
            <w:pPr>
              <w:rPr>
                <w:sz w:val="22"/>
                <w:szCs w:val="22"/>
              </w:rPr>
            </w:pPr>
            <w:r w:rsidRPr="002923DC">
              <w:rPr>
                <w:sz w:val="22"/>
                <w:szCs w:val="22"/>
              </w:rPr>
              <w:t>2</w:t>
            </w:r>
            <w:r>
              <w:rPr>
                <w:sz w:val="22"/>
                <w:szCs w:val="22"/>
              </w:rPr>
              <w:t>-D</w:t>
            </w:r>
          </w:p>
        </w:tc>
      </w:tr>
      <w:tr w:rsidR="00853770" w:rsidRPr="002923DC" w:rsidTr="006B6163">
        <w:trPr>
          <w:trHeight w:val="340"/>
        </w:trPr>
        <w:tc>
          <w:tcPr>
            <w:tcW w:w="2422" w:type="dxa"/>
            <w:gridSpan w:val="2"/>
            <w:tcBorders>
              <w:left w:val="single" w:sz="4" w:space="0" w:color="auto"/>
            </w:tcBorders>
            <w:vAlign w:val="center"/>
          </w:tcPr>
          <w:p w:rsidR="00853770" w:rsidRPr="002923DC" w:rsidRDefault="00853770" w:rsidP="00853770">
            <w:pPr>
              <w:spacing w:line="220" w:lineRule="atLeast"/>
              <w:rPr>
                <w:sz w:val="22"/>
                <w:szCs w:val="22"/>
              </w:rPr>
            </w:pPr>
            <w:r w:rsidRPr="002923DC">
              <w:rPr>
                <w:sz w:val="22"/>
                <w:szCs w:val="22"/>
              </w:rPr>
              <w:t>Öğrenme Alanı</w:t>
            </w:r>
          </w:p>
        </w:tc>
        <w:tc>
          <w:tcPr>
            <w:tcW w:w="7500" w:type="dxa"/>
            <w:gridSpan w:val="6"/>
            <w:tcBorders>
              <w:right w:val="single" w:sz="4" w:space="0" w:color="auto"/>
            </w:tcBorders>
            <w:vAlign w:val="center"/>
          </w:tcPr>
          <w:p w:rsidR="00853770" w:rsidRPr="002923DC" w:rsidRDefault="00853770" w:rsidP="00853770">
            <w:r w:rsidRPr="002923DC">
              <w:t>M.2.1. Sayılar ve İşlemler</w:t>
            </w:r>
          </w:p>
        </w:tc>
      </w:tr>
      <w:tr w:rsidR="00853770" w:rsidRPr="002923DC" w:rsidTr="006B6163">
        <w:trPr>
          <w:trHeight w:val="340"/>
        </w:trPr>
        <w:tc>
          <w:tcPr>
            <w:tcW w:w="2422" w:type="dxa"/>
            <w:gridSpan w:val="2"/>
            <w:tcBorders>
              <w:left w:val="single" w:sz="4" w:space="0" w:color="auto"/>
              <w:bottom w:val="single" w:sz="4" w:space="0" w:color="auto"/>
            </w:tcBorders>
            <w:vAlign w:val="center"/>
          </w:tcPr>
          <w:p w:rsidR="00853770" w:rsidRPr="002923DC" w:rsidRDefault="00853770" w:rsidP="00853770">
            <w:pPr>
              <w:spacing w:line="220" w:lineRule="atLeast"/>
              <w:rPr>
                <w:sz w:val="22"/>
                <w:szCs w:val="22"/>
              </w:rPr>
            </w:pPr>
            <w:r w:rsidRPr="002923DC">
              <w:rPr>
                <w:sz w:val="22"/>
                <w:szCs w:val="22"/>
              </w:rPr>
              <w:t>Alt Öğrenme Alanı</w:t>
            </w:r>
          </w:p>
        </w:tc>
        <w:tc>
          <w:tcPr>
            <w:tcW w:w="7500" w:type="dxa"/>
            <w:gridSpan w:val="6"/>
            <w:tcBorders>
              <w:bottom w:val="single" w:sz="4" w:space="0" w:color="auto"/>
              <w:right w:val="single" w:sz="4" w:space="0" w:color="auto"/>
            </w:tcBorders>
            <w:vAlign w:val="center"/>
          </w:tcPr>
          <w:p w:rsidR="00853770" w:rsidRPr="00C24456" w:rsidRDefault="00DB508A" w:rsidP="00853770">
            <w:r>
              <w:rPr>
                <w:sz w:val="22"/>
                <w:szCs w:val="22"/>
              </w:rPr>
              <w:t>Paralarımız</w:t>
            </w:r>
          </w:p>
        </w:tc>
      </w:tr>
      <w:tr w:rsidR="00893D76" w:rsidRPr="002923DC" w:rsidTr="006B6163">
        <w:trPr>
          <w:trHeight w:val="340"/>
        </w:trPr>
        <w:tc>
          <w:tcPr>
            <w:tcW w:w="2238" w:type="dxa"/>
            <w:tcBorders>
              <w:top w:val="single" w:sz="4" w:space="0" w:color="auto"/>
              <w:left w:val="nil"/>
              <w:bottom w:val="single" w:sz="4" w:space="0" w:color="auto"/>
              <w:right w:val="nil"/>
            </w:tcBorders>
            <w:vAlign w:val="center"/>
          </w:tcPr>
          <w:p w:rsidR="00893D76" w:rsidRPr="002923DC" w:rsidRDefault="00893D76" w:rsidP="00A414F7">
            <w:pPr>
              <w:spacing w:line="220" w:lineRule="atLeast"/>
              <w:rPr>
                <w:sz w:val="22"/>
                <w:szCs w:val="22"/>
              </w:rPr>
            </w:pPr>
            <w:r w:rsidRPr="002923DC">
              <w:rPr>
                <w:sz w:val="22"/>
                <w:szCs w:val="22"/>
              </w:rPr>
              <w:t>BÖLÜM II</w:t>
            </w:r>
          </w:p>
        </w:tc>
        <w:tc>
          <w:tcPr>
            <w:tcW w:w="7684" w:type="dxa"/>
            <w:gridSpan w:val="7"/>
            <w:tcBorders>
              <w:top w:val="single" w:sz="4" w:space="0" w:color="auto"/>
              <w:left w:val="nil"/>
              <w:bottom w:val="single" w:sz="4" w:space="0" w:color="auto"/>
              <w:right w:val="nil"/>
            </w:tcBorders>
            <w:vAlign w:val="center"/>
          </w:tcPr>
          <w:p w:rsidR="00893D76" w:rsidRPr="002923DC" w:rsidRDefault="00893D76" w:rsidP="00A414F7">
            <w:pPr>
              <w:spacing w:line="220" w:lineRule="atLeast"/>
              <w:rPr>
                <w:sz w:val="22"/>
                <w:szCs w:val="22"/>
              </w:rPr>
            </w:pPr>
          </w:p>
        </w:tc>
      </w:tr>
      <w:tr w:rsidR="00030892" w:rsidRPr="002923DC" w:rsidTr="006B6163">
        <w:trPr>
          <w:trHeight w:val="397"/>
        </w:trPr>
        <w:tc>
          <w:tcPr>
            <w:tcW w:w="3034" w:type="dxa"/>
            <w:gridSpan w:val="3"/>
            <w:tcBorders>
              <w:top w:val="single" w:sz="4" w:space="0" w:color="auto"/>
              <w:left w:val="single" w:sz="4" w:space="0" w:color="auto"/>
            </w:tcBorders>
            <w:vAlign w:val="center"/>
          </w:tcPr>
          <w:p w:rsidR="00030892" w:rsidRPr="00031663" w:rsidRDefault="00030892" w:rsidP="00030892">
            <w:pPr>
              <w:spacing w:line="220" w:lineRule="atLeast"/>
              <w:ind w:right="-113"/>
              <w:rPr>
                <w:sz w:val="22"/>
                <w:szCs w:val="22"/>
              </w:rPr>
            </w:pPr>
            <w:r w:rsidRPr="00031663">
              <w:rPr>
                <w:sz w:val="22"/>
                <w:szCs w:val="22"/>
              </w:rPr>
              <w:t>Kazanımlar</w:t>
            </w:r>
          </w:p>
        </w:tc>
        <w:tc>
          <w:tcPr>
            <w:tcW w:w="6888" w:type="dxa"/>
            <w:gridSpan w:val="5"/>
            <w:tcBorders>
              <w:top w:val="single" w:sz="4" w:space="0" w:color="auto"/>
              <w:right w:val="single" w:sz="4" w:space="0" w:color="auto"/>
            </w:tcBorders>
            <w:vAlign w:val="center"/>
          </w:tcPr>
          <w:p w:rsidR="00030892" w:rsidRPr="00031663" w:rsidRDefault="00BF2A5C" w:rsidP="00030892">
            <w:pPr>
              <w:spacing w:line="220" w:lineRule="atLeast"/>
              <w:rPr>
                <w:sz w:val="22"/>
                <w:szCs w:val="22"/>
              </w:rPr>
            </w:pPr>
            <w:r w:rsidRPr="00BF2A5C">
              <w:rPr>
                <w:sz w:val="22"/>
                <w:szCs w:val="22"/>
              </w:rPr>
              <w:t>M.2.3.2.3. Paralarımızla ilgili problemleri çözer.</w:t>
            </w:r>
          </w:p>
        </w:tc>
      </w:tr>
      <w:tr w:rsidR="00030892" w:rsidRPr="002923DC" w:rsidTr="006B6163">
        <w:trPr>
          <w:trHeight w:val="340"/>
        </w:trPr>
        <w:tc>
          <w:tcPr>
            <w:tcW w:w="3034" w:type="dxa"/>
            <w:gridSpan w:val="3"/>
            <w:tcBorders>
              <w:left w:val="single" w:sz="4" w:space="0" w:color="auto"/>
            </w:tcBorders>
            <w:vAlign w:val="center"/>
          </w:tcPr>
          <w:p w:rsidR="00030892" w:rsidRPr="00031663" w:rsidRDefault="00030892" w:rsidP="00030892">
            <w:pPr>
              <w:spacing w:line="220" w:lineRule="atLeast"/>
              <w:ind w:right="-113"/>
              <w:rPr>
                <w:sz w:val="22"/>
                <w:szCs w:val="22"/>
              </w:rPr>
            </w:pPr>
            <w:r w:rsidRPr="00031663">
              <w:rPr>
                <w:sz w:val="22"/>
                <w:szCs w:val="22"/>
              </w:rPr>
              <w:t>Öğrenme-Öğretme Yöntem ve teknikleri</w:t>
            </w:r>
          </w:p>
        </w:tc>
        <w:tc>
          <w:tcPr>
            <w:tcW w:w="6888" w:type="dxa"/>
            <w:gridSpan w:val="5"/>
            <w:tcBorders>
              <w:right w:val="single" w:sz="4" w:space="0" w:color="auto"/>
            </w:tcBorders>
            <w:vAlign w:val="center"/>
          </w:tcPr>
          <w:p w:rsidR="00030892" w:rsidRPr="00031663" w:rsidRDefault="00030892" w:rsidP="00030892">
            <w:pPr>
              <w:spacing w:line="220" w:lineRule="atLeast"/>
              <w:rPr>
                <w:sz w:val="22"/>
                <w:szCs w:val="22"/>
              </w:rPr>
            </w:pPr>
            <w:r w:rsidRPr="00031663">
              <w:rPr>
                <w:sz w:val="22"/>
                <w:szCs w:val="22"/>
              </w:rPr>
              <w:t>Anlatım, soru-cevap, akıl yürütme, problem çözme,  oyun, keşfetme,  gösterip yaptırma, bireysel çalışma, tahmin ve kontrol etme</w:t>
            </w:r>
          </w:p>
        </w:tc>
      </w:tr>
      <w:tr w:rsidR="00030892" w:rsidRPr="002923DC" w:rsidTr="006B6163">
        <w:trPr>
          <w:trHeight w:val="340"/>
        </w:trPr>
        <w:tc>
          <w:tcPr>
            <w:tcW w:w="3034" w:type="dxa"/>
            <w:gridSpan w:val="3"/>
            <w:tcBorders>
              <w:left w:val="single" w:sz="4" w:space="0" w:color="auto"/>
            </w:tcBorders>
            <w:vAlign w:val="center"/>
          </w:tcPr>
          <w:p w:rsidR="00030892" w:rsidRPr="00031663" w:rsidRDefault="00030892" w:rsidP="00030892">
            <w:pPr>
              <w:spacing w:line="220" w:lineRule="atLeast"/>
              <w:ind w:right="-113"/>
              <w:rPr>
                <w:sz w:val="22"/>
                <w:szCs w:val="22"/>
              </w:rPr>
            </w:pPr>
            <w:r w:rsidRPr="00031663">
              <w:rPr>
                <w:sz w:val="22"/>
                <w:szCs w:val="22"/>
              </w:rPr>
              <w:t>Ünite Kavramları ve Sembolleri</w:t>
            </w:r>
          </w:p>
        </w:tc>
        <w:tc>
          <w:tcPr>
            <w:tcW w:w="6888" w:type="dxa"/>
            <w:gridSpan w:val="5"/>
            <w:tcBorders>
              <w:right w:val="single" w:sz="4" w:space="0" w:color="auto"/>
            </w:tcBorders>
            <w:vAlign w:val="center"/>
          </w:tcPr>
          <w:p w:rsidR="00030892" w:rsidRPr="00031663" w:rsidRDefault="00BF2A5C" w:rsidP="00030892">
            <w:pPr>
              <w:spacing w:line="220" w:lineRule="atLeast"/>
              <w:rPr>
                <w:sz w:val="22"/>
                <w:szCs w:val="22"/>
              </w:rPr>
            </w:pPr>
            <w:r w:rsidRPr="00BF2A5C">
              <w:rPr>
                <w:sz w:val="22"/>
                <w:szCs w:val="22"/>
              </w:rPr>
              <w:t>Para. TL , Kuruş</w:t>
            </w:r>
          </w:p>
        </w:tc>
      </w:tr>
      <w:tr w:rsidR="00893D76" w:rsidRPr="002923DC" w:rsidTr="006B6163">
        <w:trPr>
          <w:trHeight w:val="340"/>
        </w:trPr>
        <w:tc>
          <w:tcPr>
            <w:tcW w:w="3034" w:type="dxa"/>
            <w:gridSpan w:val="3"/>
            <w:tcBorders>
              <w:left w:val="single" w:sz="4" w:space="0" w:color="auto"/>
            </w:tcBorders>
            <w:vAlign w:val="center"/>
          </w:tcPr>
          <w:p w:rsidR="00893D76" w:rsidRPr="002923DC" w:rsidRDefault="00893D76" w:rsidP="00A414F7">
            <w:pPr>
              <w:spacing w:line="220" w:lineRule="atLeast"/>
              <w:ind w:right="-113"/>
              <w:rPr>
                <w:sz w:val="22"/>
                <w:szCs w:val="22"/>
              </w:rPr>
            </w:pPr>
            <w:r w:rsidRPr="002923DC">
              <w:rPr>
                <w:sz w:val="22"/>
                <w:szCs w:val="22"/>
              </w:rPr>
              <w:t>Kullanılan Eğitim Teknolojileri Araç-Gereçler</w:t>
            </w:r>
          </w:p>
        </w:tc>
        <w:tc>
          <w:tcPr>
            <w:tcW w:w="6888" w:type="dxa"/>
            <w:gridSpan w:val="5"/>
            <w:tcBorders>
              <w:right w:val="single" w:sz="4" w:space="0" w:color="auto"/>
            </w:tcBorders>
            <w:vAlign w:val="center"/>
          </w:tcPr>
          <w:p w:rsidR="00893D76" w:rsidRPr="002923DC" w:rsidRDefault="00893D76" w:rsidP="00A414F7">
            <w:pPr>
              <w:spacing w:line="220" w:lineRule="atLeast"/>
              <w:rPr>
                <w:sz w:val="22"/>
                <w:szCs w:val="22"/>
              </w:rPr>
            </w:pPr>
            <w:r w:rsidRPr="002923DC">
              <w:rPr>
                <w:sz w:val="22"/>
                <w:szCs w:val="22"/>
              </w:rPr>
              <w:t xml:space="preserve">Ders kitabı, </w:t>
            </w:r>
            <w:r>
              <w:rPr>
                <w:sz w:val="22"/>
                <w:szCs w:val="22"/>
              </w:rPr>
              <w:t xml:space="preserve">akıllı tahta </w:t>
            </w:r>
          </w:p>
        </w:tc>
      </w:tr>
      <w:tr w:rsidR="00893D76" w:rsidRPr="002923DC" w:rsidTr="006B6163">
        <w:trPr>
          <w:trHeight w:val="340"/>
        </w:trPr>
        <w:tc>
          <w:tcPr>
            <w:tcW w:w="9922" w:type="dxa"/>
            <w:gridSpan w:val="8"/>
            <w:tcBorders>
              <w:left w:val="single" w:sz="4" w:space="0" w:color="auto"/>
              <w:right w:val="single" w:sz="4" w:space="0" w:color="auto"/>
            </w:tcBorders>
            <w:vAlign w:val="center"/>
          </w:tcPr>
          <w:p w:rsidR="00893D76" w:rsidRPr="002923DC" w:rsidRDefault="00893D76" w:rsidP="00A414F7">
            <w:pPr>
              <w:spacing w:line="220" w:lineRule="atLeast"/>
              <w:jc w:val="center"/>
              <w:rPr>
                <w:sz w:val="22"/>
                <w:szCs w:val="22"/>
              </w:rPr>
            </w:pPr>
            <w:r w:rsidRPr="002923DC">
              <w:rPr>
                <w:sz w:val="22"/>
                <w:szCs w:val="22"/>
              </w:rPr>
              <w:t>ÖĞRENME-ÖĞRETME SÜRECİ</w:t>
            </w:r>
          </w:p>
        </w:tc>
      </w:tr>
      <w:tr w:rsidR="00893D76" w:rsidRPr="002923DC" w:rsidTr="006B6163">
        <w:trPr>
          <w:trHeight w:val="340"/>
        </w:trPr>
        <w:tc>
          <w:tcPr>
            <w:tcW w:w="3034" w:type="dxa"/>
            <w:gridSpan w:val="3"/>
            <w:tcBorders>
              <w:left w:val="single" w:sz="4" w:space="0" w:color="auto"/>
            </w:tcBorders>
            <w:vAlign w:val="center"/>
          </w:tcPr>
          <w:p w:rsidR="00893D76" w:rsidRPr="002923DC" w:rsidRDefault="00893D76" w:rsidP="00A414F7">
            <w:pPr>
              <w:spacing w:line="220" w:lineRule="atLeast"/>
              <w:ind w:left="-57" w:right="-113"/>
              <w:rPr>
                <w:sz w:val="22"/>
                <w:szCs w:val="22"/>
              </w:rPr>
            </w:pPr>
            <w:r w:rsidRPr="002923DC">
              <w:rPr>
                <w:sz w:val="22"/>
                <w:szCs w:val="22"/>
              </w:rPr>
              <w:t>Etkinlik Örneği</w:t>
            </w:r>
          </w:p>
        </w:tc>
        <w:tc>
          <w:tcPr>
            <w:tcW w:w="6888" w:type="dxa"/>
            <w:gridSpan w:val="5"/>
            <w:tcBorders>
              <w:right w:val="single" w:sz="4" w:space="0" w:color="auto"/>
            </w:tcBorders>
            <w:vAlign w:val="center"/>
          </w:tcPr>
          <w:p w:rsidR="00893D76" w:rsidRPr="002923DC" w:rsidRDefault="00893D76" w:rsidP="00A414F7">
            <w:pPr>
              <w:spacing w:line="220" w:lineRule="atLeast"/>
              <w:rPr>
                <w:sz w:val="22"/>
                <w:szCs w:val="22"/>
              </w:rPr>
            </w:pPr>
          </w:p>
        </w:tc>
      </w:tr>
      <w:tr w:rsidR="000F277C" w:rsidRPr="002923DC" w:rsidTr="006B6163">
        <w:trPr>
          <w:trHeight w:val="283"/>
        </w:trPr>
        <w:tc>
          <w:tcPr>
            <w:tcW w:w="9922" w:type="dxa"/>
            <w:gridSpan w:val="8"/>
            <w:tcBorders>
              <w:left w:val="single" w:sz="4" w:space="0" w:color="auto"/>
              <w:right w:val="single" w:sz="4" w:space="0" w:color="auto"/>
            </w:tcBorders>
          </w:tcPr>
          <w:p w:rsidR="00712401" w:rsidRPr="00712401" w:rsidRDefault="00712401" w:rsidP="00712401">
            <w:pPr>
              <w:tabs>
                <w:tab w:val="left" w:pos="900"/>
                <w:tab w:val="center" w:pos="4536"/>
                <w:tab w:val="right" w:pos="9072"/>
              </w:tabs>
              <w:spacing w:line="276" w:lineRule="auto"/>
              <w:rPr>
                <w:rFonts w:eastAsia="Times New Roman"/>
                <w:color w:val="000000" w:themeColor="text1"/>
                <w:kern w:val="0"/>
                <w:sz w:val="20"/>
                <w:szCs w:val="20"/>
              </w:rPr>
            </w:pPr>
          </w:p>
          <w:p w:rsidR="00BF2A5C" w:rsidRPr="0020355F" w:rsidRDefault="00BF2A5C" w:rsidP="00BF2A5C">
            <w:pPr>
              <w:pStyle w:val="stBilgi"/>
              <w:numPr>
                <w:ilvl w:val="0"/>
                <w:numId w:val="8"/>
              </w:numPr>
              <w:tabs>
                <w:tab w:val="left" w:pos="900"/>
              </w:tabs>
              <w:spacing w:line="276" w:lineRule="auto"/>
              <w:rPr>
                <w:bCs/>
                <w:color w:val="000000" w:themeColor="text1"/>
              </w:rPr>
            </w:pPr>
            <w:r w:rsidRPr="0020355F">
              <w:rPr>
                <w:bCs/>
                <w:color w:val="000000" w:themeColor="text1"/>
              </w:rPr>
              <w:t>Paralarımızla ilgili problemleri çözer</w:t>
            </w:r>
          </w:p>
          <w:p w:rsidR="00BF2A5C" w:rsidRPr="0020355F" w:rsidRDefault="00BF2A5C" w:rsidP="00BF2A5C">
            <w:pPr>
              <w:pStyle w:val="stBilgi"/>
              <w:numPr>
                <w:ilvl w:val="0"/>
                <w:numId w:val="8"/>
              </w:numPr>
              <w:tabs>
                <w:tab w:val="left" w:pos="900"/>
              </w:tabs>
              <w:spacing w:line="276" w:lineRule="auto"/>
              <w:rPr>
                <w:color w:val="000000" w:themeColor="text1"/>
              </w:rPr>
            </w:pPr>
            <w:r w:rsidRPr="0020355F">
              <w:rPr>
                <w:color w:val="000000" w:themeColor="text1"/>
              </w:rPr>
              <w:t>a)Sınıf sayı sınırlılıkları içinde kalınır.</w:t>
            </w:r>
          </w:p>
          <w:p w:rsidR="00BF2A5C" w:rsidRPr="0020355F" w:rsidRDefault="00BF2A5C" w:rsidP="00BF2A5C">
            <w:pPr>
              <w:pStyle w:val="stBilgi"/>
              <w:tabs>
                <w:tab w:val="left" w:pos="900"/>
              </w:tabs>
              <w:spacing w:line="276" w:lineRule="auto"/>
              <w:rPr>
                <w:color w:val="000000" w:themeColor="text1"/>
              </w:rPr>
            </w:pPr>
            <w:r w:rsidRPr="0020355F">
              <w:rPr>
                <w:color w:val="000000" w:themeColor="text1"/>
              </w:rPr>
              <w:t xml:space="preserve">              b) Dönüşüm gerektiren problemlere girilmez.</w:t>
            </w:r>
          </w:p>
          <w:p w:rsidR="00BF2A5C" w:rsidRDefault="00BF2A5C" w:rsidP="00BF2A5C">
            <w:pPr>
              <w:pStyle w:val="stBilgi"/>
              <w:tabs>
                <w:tab w:val="left" w:pos="900"/>
              </w:tabs>
              <w:spacing w:line="276" w:lineRule="auto"/>
              <w:rPr>
                <w:color w:val="000000" w:themeColor="text1"/>
              </w:rPr>
            </w:pPr>
            <w:r w:rsidRPr="0020355F">
              <w:rPr>
                <w:color w:val="000000" w:themeColor="text1"/>
              </w:rPr>
              <w:t xml:space="preserve">              c) Problem kurmaya yönelik çalışmalara da yer verilir.</w:t>
            </w:r>
          </w:p>
          <w:p w:rsidR="00DF2517" w:rsidRDefault="00DF2517" w:rsidP="00BF2A5C">
            <w:pPr>
              <w:pStyle w:val="stBilgi"/>
              <w:tabs>
                <w:tab w:val="left" w:pos="900"/>
              </w:tabs>
              <w:spacing w:line="276" w:lineRule="auto"/>
              <w:rPr>
                <w:color w:val="000000" w:themeColor="text1"/>
              </w:rPr>
            </w:pPr>
            <w:r>
              <w:rPr>
                <w:color w:val="000000" w:themeColor="text1"/>
              </w:rPr>
              <w:t xml:space="preserve">              Arda’nın 85 lirası vardı. Her gün 15 lira harcarsa 4 gün sonunda kaç lirası kalır?</w:t>
            </w:r>
          </w:p>
          <w:p w:rsidR="00075CDE" w:rsidRPr="00075CDE" w:rsidRDefault="00DF2517" w:rsidP="00075CDE">
            <w:r>
              <w:rPr>
                <w:color w:val="000000" w:themeColor="text1"/>
              </w:rPr>
              <w:t xml:space="preserve">              </w:t>
            </w:r>
            <w:r w:rsidR="00075CDE" w:rsidRPr="00075CDE">
              <w:t>4 tane 25 kuruş kaç TL eder?</w:t>
            </w:r>
          </w:p>
          <w:p w:rsidR="000F277C" w:rsidRPr="00075CDE" w:rsidRDefault="00BF2A5C" w:rsidP="00BF2A5C">
            <w:pPr>
              <w:pStyle w:val="stBilgi"/>
              <w:numPr>
                <w:ilvl w:val="0"/>
                <w:numId w:val="8"/>
              </w:numPr>
              <w:tabs>
                <w:tab w:val="left" w:pos="900"/>
              </w:tabs>
            </w:pPr>
            <w:r w:rsidRPr="0020355F">
              <w:rPr>
                <w:rFonts w:eastAsia="Helvetica-LightOblique"/>
                <w:iCs/>
                <w:color w:val="000000" w:themeColor="text1"/>
              </w:rPr>
              <w:t>Ders kitabında verilen etkinlikler ile ders işlenir.</w:t>
            </w:r>
            <w:r w:rsidRPr="0020355F">
              <w:rPr>
                <w:color w:val="000000" w:themeColor="text1"/>
              </w:rPr>
              <w:t xml:space="preserve"> </w:t>
            </w:r>
            <w:r w:rsidR="00DF2517">
              <w:rPr>
                <w:color w:val="000000" w:themeColor="text1"/>
              </w:rPr>
              <w:t>Kitaptaki etkinlikler yapılır</w:t>
            </w:r>
            <w:r w:rsidRPr="0020355F">
              <w:rPr>
                <w:color w:val="000000" w:themeColor="text1"/>
              </w:rPr>
              <w:t>.</w:t>
            </w:r>
          </w:p>
          <w:p w:rsidR="00075CDE" w:rsidRPr="00D7539A" w:rsidRDefault="00075CDE" w:rsidP="00075CDE">
            <w:pPr>
              <w:pStyle w:val="stBilgi"/>
              <w:tabs>
                <w:tab w:val="left" w:pos="900"/>
              </w:tabs>
              <w:ind w:left="720"/>
            </w:pPr>
          </w:p>
        </w:tc>
      </w:tr>
      <w:tr w:rsidR="002E3104" w:rsidRPr="002923DC" w:rsidTr="006B6163">
        <w:trPr>
          <w:trHeight w:val="340"/>
        </w:trPr>
        <w:tc>
          <w:tcPr>
            <w:tcW w:w="3034" w:type="dxa"/>
            <w:gridSpan w:val="3"/>
            <w:tcBorders>
              <w:left w:val="single" w:sz="4" w:space="0" w:color="auto"/>
            </w:tcBorders>
            <w:vAlign w:val="center"/>
          </w:tcPr>
          <w:p w:rsidR="002E3104" w:rsidRPr="002923DC" w:rsidRDefault="002E3104" w:rsidP="002E3104">
            <w:pPr>
              <w:spacing w:line="220" w:lineRule="atLeast"/>
              <w:ind w:left="-57" w:right="-113"/>
              <w:rPr>
                <w:sz w:val="22"/>
                <w:szCs w:val="22"/>
              </w:rPr>
            </w:pPr>
            <w:r w:rsidRPr="002923DC">
              <w:rPr>
                <w:sz w:val="22"/>
                <w:szCs w:val="22"/>
              </w:rPr>
              <w:t>Bireysel Öğrenme Etkinlikleri</w:t>
            </w:r>
          </w:p>
          <w:p w:rsidR="002E3104" w:rsidRPr="002923DC" w:rsidRDefault="002E3104" w:rsidP="002E3104">
            <w:pPr>
              <w:spacing w:line="220" w:lineRule="atLeast"/>
              <w:ind w:left="-57" w:right="-113"/>
              <w:rPr>
                <w:sz w:val="20"/>
                <w:szCs w:val="20"/>
              </w:rPr>
            </w:pPr>
            <w:r w:rsidRPr="002923DC">
              <w:rPr>
                <w:sz w:val="20"/>
                <w:szCs w:val="20"/>
              </w:rPr>
              <w:t>(Ödev, deney, problem çözme vb.)</w:t>
            </w:r>
          </w:p>
        </w:tc>
        <w:tc>
          <w:tcPr>
            <w:tcW w:w="6888" w:type="dxa"/>
            <w:gridSpan w:val="5"/>
            <w:tcBorders>
              <w:right w:val="single" w:sz="4" w:space="0" w:color="auto"/>
            </w:tcBorders>
            <w:vAlign w:val="center"/>
          </w:tcPr>
          <w:p w:rsidR="002E3104" w:rsidRPr="002923DC" w:rsidRDefault="00075CDE" w:rsidP="002E3104">
            <w:pPr>
              <w:spacing w:line="220" w:lineRule="atLeast"/>
              <w:rPr>
                <w:sz w:val="22"/>
                <w:szCs w:val="22"/>
              </w:rPr>
            </w:pPr>
            <w:r w:rsidRPr="00075CDE">
              <w:rPr>
                <w:sz w:val="22"/>
                <w:szCs w:val="22"/>
              </w:rPr>
              <w:t>50 TL na neler alabiliriz araştıralım</w:t>
            </w:r>
          </w:p>
        </w:tc>
      </w:tr>
      <w:tr w:rsidR="002E3104" w:rsidRPr="002923DC" w:rsidTr="006B6163">
        <w:trPr>
          <w:trHeight w:val="340"/>
        </w:trPr>
        <w:tc>
          <w:tcPr>
            <w:tcW w:w="3034" w:type="dxa"/>
            <w:gridSpan w:val="3"/>
            <w:tcBorders>
              <w:left w:val="single" w:sz="4" w:space="0" w:color="auto"/>
            </w:tcBorders>
            <w:vAlign w:val="center"/>
          </w:tcPr>
          <w:p w:rsidR="002E3104" w:rsidRPr="002923DC" w:rsidRDefault="002E3104" w:rsidP="002E3104">
            <w:pPr>
              <w:spacing w:line="220" w:lineRule="atLeast"/>
              <w:ind w:left="-57" w:right="-113"/>
              <w:rPr>
                <w:sz w:val="22"/>
                <w:szCs w:val="22"/>
              </w:rPr>
            </w:pPr>
            <w:r w:rsidRPr="002923DC">
              <w:rPr>
                <w:sz w:val="22"/>
                <w:szCs w:val="22"/>
              </w:rPr>
              <w:t>Grupla Öğrenme Etkinlikleri</w:t>
            </w:r>
          </w:p>
          <w:p w:rsidR="002E3104" w:rsidRPr="002923DC" w:rsidRDefault="002E3104" w:rsidP="002E3104">
            <w:pPr>
              <w:spacing w:line="220" w:lineRule="atLeast"/>
              <w:ind w:left="-57" w:right="-113"/>
              <w:rPr>
                <w:sz w:val="20"/>
                <w:szCs w:val="20"/>
              </w:rPr>
            </w:pPr>
            <w:r w:rsidRPr="002923DC">
              <w:rPr>
                <w:sz w:val="20"/>
                <w:szCs w:val="20"/>
              </w:rPr>
              <w:t>(Proje, gezi, gözlem vb.)</w:t>
            </w:r>
          </w:p>
        </w:tc>
        <w:tc>
          <w:tcPr>
            <w:tcW w:w="6888" w:type="dxa"/>
            <w:gridSpan w:val="5"/>
            <w:tcBorders>
              <w:right w:val="single" w:sz="4" w:space="0" w:color="auto"/>
            </w:tcBorders>
            <w:vAlign w:val="center"/>
          </w:tcPr>
          <w:p w:rsidR="002E3104" w:rsidRPr="002923DC" w:rsidRDefault="002E3104" w:rsidP="002E3104">
            <w:pPr>
              <w:spacing w:line="220" w:lineRule="atLeast"/>
              <w:rPr>
                <w:sz w:val="22"/>
                <w:szCs w:val="22"/>
              </w:rPr>
            </w:pPr>
          </w:p>
        </w:tc>
      </w:tr>
      <w:tr w:rsidR="007A7A6E" w:rsidRPr="002923DC" w:rsidTr="006B6163">
        <w:trPr>
          <w:trHeight w:val="397"/>
        </w:trPr>
        <w:tc>
          <w:tcPr>
            <w:tcW w:w="3034" w:type="dxa"/>
            <w:gridSpan w:val="3"/>
            <w:tcBorders>
              <w:left w:val="single" w:sz="4" w:space="0" w:color="auto"/>
              <w:bottom w:val="single" w:sz="4" w:space="0" w:color="auto"/>
            </w:tcBorders>
            <w:vAlign w:val="center"/>
          </w:tcPr>
          <w:p w:rsidR="007A7A6E" w:rsidRPr="002923DC" w:rsidRDefault="007A7A6E" w:rsidP="007A7A6E">
            <w:pPr>
              <w:spacing w:line="220" w:lineRule="atLeast"/>
              <w:ind w:left="-57" w:right="-113"/>
              <w:rPr>
                <w:sz w:val="22"/>
                <w:szCs w:val="22"/>
              </w:rPr>
            </w:pPr>
            <w:r w:rsidRPr="002923DC">
              <w:rPr>
                <w:sz w:val="22"/>
                <w:szCs w:val="22"/>
              </w:rPr>
              <w:t>Özet</w:t>
            </w:r>
          </w:p>
        </w:tc>
        <w:tc>
          <w:tcPr>
            <w:tcW w:w="6888" w:type="dxa"/>
            <w:gridSpan w:val="5"/>
            <w:tcBorders>
              <w:bottom w:val="single" w:sz="4" w:space="0" w:color="auto"/>
              <w:right w:val="single" w:sz="4" w:space="0" w:color="auto"/>
            </w:tcBorders>
            <w:vAlign w:val="center"/>
          </w:tcPr>
          <w:p w:rsidR="007A7A6E" w:rsidRPr="002923DC" w:rsidRDefault="007A7A6E" w:rsidP="007A7A6E">
            <w:pPr>
              <w:spacing w:line="220" w:lineRule="atLeast"/>
              <w:rPr>
                <w:sz w:val="22"/>
                <w:szCs w:val="22"/>
              </w:rPr>
            </w:pPr>
          </w:p>
        </w:tc>
      </w:tr>
      <w:tr w:rsidR="00E14549" w:rsidRPr="002923DC" w:rsidTr="006B6163">
        <w:trPr>
          <w:trHeight w:val="340"/>
        </w:trPr>
        <w:tc>
          <w:tcPr>
            <w:tcW w:w="2238" w:type="dxa"/>
            <w:tcBorders>
              <w:top w:val="single" w:sz="4" w:space="0" w:color="auto"/>
              <w:left w:val="nil"/>
              <w:bottom w:val="single" w:sz="4" w:space="0" w:color="auto"/>
              <w:right w:val="nil"/>
            </w:tcBorders>
            <w:vAlign w:val="center"/>
          </w:tcPr>
          <w:p w:rsidR="00E14549" w:rsidRPr="002923DC" w:rsidRDefault="00E14549" w:rsidP="00E14549">
            <w:pPr>
              <w:spacing w:line="220" w:lineRule="atLeast"/>
              <w:rPr>
                <w:sz w:val="22"/>
                <w:szCs w:val="22"/>
              </w:rPr>
            </w:pPr>
            <w:r w:rsidRPr="002923DC">
              <w:rPr>
                <w:sz w:val="22"/>
                <w:szCs w:val="22"/>
              </w:rPr>
              <w:t>BÖLÜM III</w:t>
            </w:r>
          </w:p>
        </w:tc>
        <w:tc>
          <w:tcPr>
            <w:tcW w:w="7684" w:type="dxa"/>
            <w:gridSpan w:val="7"/>
            <w:tcBorders>
              <w:top w:val="single" w:sz="4" w:space="0" w:color="auto"/>
              <w:left w:val="nil"/>
              <w:bottom w:val="single" w:sz="4" w:space="0" w:color="auto"/>
              <w:right w:val="nil"/>
            </w:tcBorders>
            <w:vAlign w:val="center"/>
          </w:tcPr>
          <w:p w:rsidR="00E14549" w:rsidRPr="002923DC" w:rsidRDefault="00E14549" w:rsidP="00E14549">
            <w:pPr>
              <w:spacing w:line="220" w:lineRule="atLeast"/>
              <w:rPr>
                <w:sz w:val="22"/>
                <w:szCs w:val="22"/>
              </w:rPr>
            </w:pPr>
          </w:p>
        </w:tc>
      </w:tr>
      <w:tr w:rsidR="000F277C" w:rsidRPr="002923DC" w:rsidTr="006B6163">
        <w:trPr>
          <w:trHeight w:val="1642"/>
        </w:trPr>
        <w:tc>
          <w:tcPr>
            <w:tcW w:w="4022" w:type="dxa"/>
            <w:gridSpan w:val="5"/>
            <w:tcBorders>
              <w:top w:val="single" w:sz="4" w:space="0" w:color="auto"/>
              <w:left w:val="single" w:sz="4" w:space="0" w:color="auto"/>
              <w:bottom w:val="single" w:sz="4" w:space="0" w:color="auto"/>
            </w:tcBorders>
          </w:tcPr>
          <w:p w:rsidR="000F277C" w:rsidRPr="002923DC" w:rsidRDefault="000F277C" w:rsidP="000F277C">
            <w:pPr>
              <w:keepNext/>
              <w:jc w:val="both"/>
              <w:outlineLvl w:val="0"/>
              <w:rPr>
                <w:rFonts w:eastAsia="Times New Roman"/>
                <w:bCs/>
                <w:kern w:val="0"/>
                <w:sz w:val="20"/>
                <w:szCs w:val="20"/>
                <w:lang w:eastAsia="tr-TR"/>
              </w:rPr>
            </w:pPr>
            <w:r w:rsidRPr="002923DC">
              <w:rPr>
                <w:rFonts w:eastAsia="Times New Roman"/>
                <w:bCs/>
                <w:kern w:val="0"/>
                <w:sz w:val="20"/>
                <w:szCs w:val="20"/>
                <w:lang w:eastAsia="tr-TR"/>
              </w:rPr>
              <w:t>Ölçme-Değerlendirme:</w:t>
            </w:r>
          </w:p>
          <w:p w:rsidR="000F277C" w:rsidRPr="002923DC" w:rsidRDefault="000F277C" w:rsidP="000F277C">
            <w:pPr>
              <w:rPr>
                <w:rFonts w:eastAsia="Times New Roman"/>
                <w:bCs/>
                <w:kern w:val="0"/>
                <w:sz w:val="20"/>
                <w:szCs w:val="20"/>
                <w:lang w:eastAsia="tr-TR"/>
              </w:rPr>
            </w:pPr>
            <w:r w:rsidRPr="002923DC">
              <w:rPr>
                <w:rFonts w:eastAsia="Times New Roman"/>
                <w:bCs/>
                <w:kern w:val="0"/>
                <w:sz w:val="20"/>
                <w:szCs w:val="20"/>
                <w:lang w:eastAsia="tr-TR"/>
              </w:rPr>
              <w:t xml:space="preserve">Bireysel öğrenme etkinliklerine yönelik </w:t>
            </w:r>
          </w:p>
          <w:p w:rsidR="000F277C" w:rsidRPr="002923DC" w:rsidRDefault="000F277C" w:rsidP="000F277C">
            <w:pPr>
              <w:rPr>
                <w:rFonts w:eastAsia="Times New Roman"/>
                <w:bCs/>
                <w:kern w:val="0"/>
                <w:sz w:val="20"/>
                <w:szCs w:val="20"/>
                <w:lang w:eastAsia="tr-TR"/>
              </w:rPr>
            </w:pPr>
            <w:r w:rsidRPr="002923DC">
              <w:rPr>
                <w:rFonts w:eastAsia="Times New Roman"/>
                <w:bCs/>
                <w:kern w:val="0"/>
                <w:sz w:val="20"/>
                <w:szCs w:val="20"/>
                <w:lang w:eastAsia="tr-TR"/>
              </w:rPr>
              <w:t xml:space="preserve">Ölçme-Değerlendirme </w:t>
            </w:r>
          </w:p>
          <w:p w:rsidR="000F277C" w:rsidRPr="002923DC" w:rsidRDefault="000F277C" w:rsidP="000F277C">
            <w:pPr>
              <w:rPr>
                <w:rFonts w:eastAsia="Times New Roman"/>
                <w:bCs/>
                <w:kern w:val="0"/>
                <w:sz w:val="20"/>
                <w:szCs w:val="20"/>
                <w:lang w:eastAsia="tr-TR"/>
              </w:rPr>
            </w:pPr>
            <w:r w:rsidRPr="002923DC">
              <w:rPr>
                <w:rFonts w:eastAsia="Times New Roman"/>
                <w:bCs/>
                <w:kern w:val="0"/>
                <w:sz w:val="20"/>
                <w:szCs w:val="20"/>
                <w:lang w:eastAsia="tr-TR"/>
              </w:rPr>
              <w:t>Grupla öğrenme etkinliklerine yönelik</w:t>
            </w:r>
          </w:p>
          <w:p w:rsidR="000F277C" w:rsidRPr="002923DC" w:rsidRDefault="000F277C" w:rsidP="000F277C">
            <w:pPr>
              <w:rPr>
                <w:rFonts w:eastAsia="Times New Roman"/>
                <w:bCs/>
                <w:kern w:val="0"/>
                <w:sz w:val="20"/>
                <w:szCs w:val="20"/>
                <w:lang w:eastAsia="tr-TR"/>
              </w:rPr>
            </w:pPr>
            <w:r w:rsidRPr="002923DC">
              <w:rPr>
                <w:rFonts w:eastAsia="Times New Roman"/>
                <w:bCs/>
                <w:kern w:val="0"/>
                <w:sz w:val="20"/>
                <w:szCs w:val="20"/>
                <w:lang w:eastAsia="tr-TR"/>
              </w:rPr>
              <w:t>Ölçme-Değerlendirme</w:t>
            </w:r>
          </w:p>
          <w:p w:rsidR="000F277C" w:rsidRPr="002923DC" w:rsidRDefault="000F277C" w:rsidP="000F277C">
            <w:pPr>
              <w:rPr>
                <w:rFonts w:eastAsia="Times New Roman"/>
                <w:bCs/>
                <w:kern w:val="0"/>
                <w:sz w:val="22"/>
                <w:szCs w:val="22"/>
                <w:lang w:eastAsia="tr-TR"/>
              </w:rPr>
            </w:pPr>
            <w:r w:rsidRPr="002923DC">
              <w:rPr>
                <w:rFonts w:eastAsia="Times New Roman"/>
                <w:bCs/>
                <w:kern w:val="0"/>
                <w:sz w:val="20"/>
                <w:szCs w:val="20"/>
                <w:lang w:eastAsia="tr-TR"/>
              </w:rPr>
              <w:t>Öğrenme güçlüğü olan öğrenciler ve ileri düzey de öğrenme hızında olan öğrenciler için ek Ölçme-Değerlendirme etkinlikleri</w:t>
            </w:r>
          </w:p>
        </w:tc>
        <w:tc>
          <w:tcPr>
            <w:tcW w:w="5900" w:type="dxa"/>
            <w:gridSpan w:val="3"/>
            <w:tcBorders>
              <w:top w:val="single" w:sz="4" w:space="0" w:color="auto"/>
              <w:bottom w:val="single" w:sz="4" w:space="0" w:color="auto"/>
              <w:right w:val="single" w:sz="4" w:space="0" w:color="auto"/>
            </w:tcBorders>
            <w:vAlign w:val="center"/>
          </w:tcPr>
          <w:p w:rsidR="000F277C" w:rsidRDefault="00075CDE" w:rsidP="00075CDE">
            <w:pPr>
              <w:rPr>
                <w:sz w:val="22"/>
                <w:szCs w:val="22"/>
              </w:rPr>
            </w:pPr>
            <w:r w:rsidRPr="00075CDE">
              <w:rPr>
                <w:sz w:val="22"/>
                <w:szCs w:val="22"/>
              </w:rPr>
              <w:t>10 tane</w:t>
            </w:r>
            <w:r>
              <w:rPr>
                <w:sz w:val="22"/>
                <w:szCs w:val="22"/>
              </w:rPr>
              <w:t xml:space="preserve"> 1 TL,</w:t>
            </w:r>
            <w:r w:rsidRPr="00075CDE">
              <w:rPr>
                <w:sz w:val="22"/>
                <w:szCs w:val="22"/>
              </w:rPr>
              <w:t xml:space="preserve"> 2 tane 50 Kr kaç TL eder?</w:t>
            </w:r>
          </w:p>
          <w:p w:rsidR="00075CDE" w:rsidRPr="00075CDE" w:rsidRDefault="00075CDE" w:rsidP="00075CDE">
            <w:pPr>
              <w:rPr>
                <w:sz w:val="22"/>
                <w:szCs w:val="22"/>
                <w:lang w:eastAsia="tr-TR"/>
              </w:rPr>
            </w:pPr>
            <w:r w:rsidRPr="00075CDE">
              <w:rPr>
                <w:sz w:val="22"/>
                <w:szCs w:val="22"/>
                <w:lang w:eastAsia="tr-TR"/>
              </w:rPr>
              <w:t>Sıla’nın kumbarasında 43 lirası vardı. Suna kumbarasına 3 tane 5 lira koydu. Kumbarada kaç lira olmuştur?</w:t>
            </w:r>
          </w:p>
        </w:tc>
      </w:tr>
      <w:tr w:rsidR="000F277C" w:rsidRPr="002923DC" w:rsidTr="006B6163">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0F277C" w:rsidRPr="002923DC" w:rsidRDefault="000F277C" w:rsidP="000F277C">
            <w:pPr>
              <w:spacing w:line="220" w:lineRule="atLeast"/>
              <w:rPr>
                <w:sz w:val="22"/>
                <w:szCs w:val="22"/>
              </w:rPr>
            </w:pPr>
            <w:r w:rsidRPr="002923DC">
              <w:rPr>
                <w:sz w:val="22"/>
                <w:szCs w:val="22"/>
              </w:rPr>
              <w:t>Dersin Diğer Derslerle İlişkisi/Açıklamalar</w:t>
            </w:r>
          </w:p>
        </w:tc>
        <w:tc>
          <w:tcPr>
            <w:tcW w:w="7500" w:type="dxa"/>
            <w:gridSpan w:val="6"/>
            <w:tcBorders>
              <w:top w:val="single" w:sz="4" w:space="0" w:color="auto"/>
              <w:left w:val="single" w:sz="4" w:space="0" w:color="auto"/>
              <w:bottom w:val="single" w:sz="4" w:space="0" w:color="auto"/>
              <w:right w:val="single" w:sz="4" w:space="0" w:color="auto"/>
            </w:tcBorders>
            <w:vAlign w:val="center"/>
          </w:tcPr>
          <w:p w:rsidR="000F277C" w:rsidRPr="002923DC" w:rsidRDefault="000F277C" w:rsidP="000F277C">
            <w:pPr>
              <w:spacing w:line="220" w:lineRule="atLeast"/>
              <w:rPr>
                <w:sz w:val="22"/>
                <w:szCs w:val="22"/>
              </w:rPr>
            </w:pPr>
          </w:p>
        </w:tc>
      </w:tr>
      <w:tr w:rsidR="000F277C" w:rsidRPr="002923DC" w:rsidTr="006B6163">
        <w:trPr>
          <w:trHeight w:val="340"/>
        </w:trPr>
        <w:tc>
          <w:tcPr>
            <w:tcW w:w="2422" w:type="dxa"/>
            <w:gridSpan w:val="2"/>
            <w:tcBorders>
              <w:top w:val="single" w:sz="4" w:space="0" w:color="auto"/>
              <w:left w:val="nil"/>
              <w:bottom w:val="single" w:sz="4" w:space="0" w:color="auto"/>
              <w:right w:val="nil"/>
            </w:tcBorders>
            <w:vAlign w:val="center"/>
          </w:tcPr>
          <w:p w:rsidR="000F277C" w:rsidRPr="002923DC" w:rsidRDefault="000F277C" w:rsidP="000F277C">
            <w:pPr>
              <w:spacing w:line="220" w:lineRule="atLeast"/>
              <w:rPr>
                <w:sz w:val="22"/>
                <w:szCs w:val="22"/>
              </w:rPr>
            </w:pPr>
            <w:r w:rsidRPr="002923DC">
              <w:rPr>
                <w:sz w:val="22"/>
                <w:szCs w:val="22"/>
              </w:rPr>
              <w:t>BÖLÜM IV</w:t>
            </w:r>
          </w:p>
        </w:tc>
        <w:tc>
          <w:tcPr>
            <w:tcW w:w="7500" w:type="dxa"/>
            <w:gridSpan w:val="6"/>
            <w:tcBorders>
              <w:top w:val="single" w:sz="4" w:space="0" w:color="auto"/>
              <w:left w:val="nil"/>
              <w:bottom w:val="single" w:sz="4" w:space="0" w:color="auto"/>
              <w:right w:val="nil"/>
            </w:tcBorders>
            <w:vAlign w:val="center"/>
          </w:tcPr>
          <w:p w:rsidR="000F277C" w:rsidRPr="002923DC" w:rsidRDefault="000F277C" w:rsidP="000F277C">
            <w:pPr>
              <w:spacing w:line="220" w:lineRule="atLeast"/>
              <w:rPr>
                <w:sz w:val="22"/>
                <w:szCs w:val="22"/>
              </w:rPr>
            </w:pPr>
          </w:p>
        </w:tc>
      </w:tr>
      <w:tr w:rsidR="000F277C" w:rsidRPr="002923DC" w:rsidTr="006B6163">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0F277C" w:rsidRPr="002923DC" w:rsidRDefault="000F277C" w:rsidP="000F277C">
            <w:pPr>
              <w:spacing w:line="220" w:lineRule="atLeast"/>
              <w:rPr>
                <w:sz w:val="22"/>
                <w:szCs w:val="22"/>
              </w:rPr>
            </w:pPr>
            <w:r w:rsidRPr="002923DC">
              <w:rPr>
                <w:sz w:val="22"/>
                <w:szCs w:val="22"/>
              </w:rPr>
              <w:t xml:space="preserve">Planın Uygulanmasına </w:t>
            </w:r>
          </w:p>
          <w:p w:rsidR="000F277C" w:rsidRPr="002923DC" w:rsidRDefault="000F277C" w:rsidP="000F277C">
            <w:pPr>
              <w:spacing w:line="220" w:lineRule="atLeast"/>
              <w:rPr>
                <w:sz w:val="22"/>
                <w:szCs w:val="22"/>
              </w:rPr>
            </w:pPr>
            <w:r w:rsidRPr="002923DC">
              <w:rPr>
                <w:sz w:val="22"/>
                <w:szCs w:val="22"/>
              </w:rPr>
              <w:t>İlişkin Açıklamalar</w:t>
            </w:r>
          </w:p>
        </w:tc>
        <w:tc>
          <w:tcPr>
            <w:tcW w:w="7500" w:type="dxa"/>
            <w:gridSpan w:val="6"/>
            <w:tcBorders>
              <w:top w:val="single" w:sz="4" w:space="0" w:color="auto"/>
              <w:left w:val="single" w:sz="4" w:space="0" w:color="auto"/>
              <w:bottom w:val="single" w:sz="4" w:space="0" w:color="auto"/>
              <w:right w:val="single" w:sz="4" w:space="0" w:color="auto"/>
            </w:tcBorders>
            <w:vAlign w:val="center"/>
          </w:tcPr>
          <w:p w:rsidR="003B720C" w:rsidRPr="003B720C" w:rsidRDefault="003B720C" w:rsidP="003B720C">
            <w:pPr>
              <w:spacing w:line="220" w:lineRule="atLeast"/>
              <w:rPr>
                <w:sz w:val="22"/>
                <w:szCs w:val="22"/>
              </w:rPr>
            </w:pPr>
            <w:r w:rsidRPr="003B720C">
              <w:rPr>
                <w:sz w:val="22"/>
                <w:szCs w:val="22"/>
              </w:rPr>
              <w:t>Öğrencilerin bireysel farklılıkları ihmal edilmemelidir. (Öğrencilerin öğrenme stillerini ve stratejilerini öne çıkaran uygulamalara öncelik ve önem verilmelidir.)</w:t>
            </w:r>
          </w:p>
          <w:p w:rsidR="000F277C" w:rsidRPr="002923DC" w:rsidRDefault="003B720C" w:rsidP="003B720C">
            <w:pPr>
              <w:spacing w:line="220" w:lineRule="atLeast"/>
              <w:rPr>
                <w:sz w:val="22"/>
                <w:szCs w:val="22"/>
              </w:rPr>
            </w:pPr>
            <w:r w:rsidRPr="003B720C">
              <w:rPr>
                <w:sz w:val="22"/>
                <w:szCs w:val="22"/>
              </w:rPr>
              <w:lastRenderedPageBreak/>
              <w:t>-Öğrencilerin yeni matematiksel kavramları önceki kavramların üzerine inşa etmeleri için fırsatlar sunulmalı ve bu süreçte öğrenciler cesaretlendirilmelidir.</w:t>
            </w:r>
          </w:p>
        </w:tc>
      </w:tr>
    </w:tbl>
    <w:p w:rsidR="00893D76" w:rsidRPr="00D35AB9" w:rsidRDefault="00893D76" w:rsidP="00893D76">
      <w:pPr>
        <w:tabs>
          <w:tab w:val="left" w:pos="7164"/>
        </w:tabs>
      </w:pPr>
      <w:r>
        <w:lastRenderedPageBreak/>
        <w:tab/>
        <w:t xml:space="preserve">  </w:t>
      </w:r>
      <w:r w:rsidR="00802884">
        <w:t>2</w:t>
      </w:r>
      <w:r w:rsidR="008157EB">
        <w:t>8</w:t>
      </w:r>
      <w:r>
        <w:t>.0</w:t>
      </w:r>
      <w:r w:rsidR="004823E3">
        <w:t>4</w:t>
      </w:r>
      <w:r>
        <w:t>.2025</w:t>
      </w:r>
    </w:p>
    <w:bookmarkEnd w:id="3"/>
    <w:p w:rsidR="00893D76" w:rsidRDefault="00893D76" w:rsidP="00543CA2">
      <w:pPr>
        <w:spacing w:line="240" w:lineRule="auto"/>
        <w:jc w:val="center"/>
        <w:rPr>
          <w:rFonts w:eastAsiaTheme="minorHAnsi"/>
          <w:kern w:val="0"/>
        </w:rPr>
      </w:pPr>
    </w:p>
    <w:p w:rsidR="00893D76" w:rsidRDefault="00893D76" w:rsidP="00543CA2">
      <w:pPr>
        <w:spacing w:line="240" w:lineRule="auto"/>
        <w:jc w:val="center"/>
        <w:rPr>
          <w:rFonts w:eastAsiaTheme="minorHAnsi"/>
          <w:kern w:val="0"/>
        </w:rPr>
      </w:pPr>
    </w:p>
    <w:p w:rsidR="009A1090" w:rsidRDefault="009A1090" w:rsidP="00543CA2">
      <w:pPr>
        <w:spacing w:line="240" w:lineRule="auto"/>
        <w:jc w:val="center"/>
        <w:rPr>
          <w:rFonts w:eastAsiaTheme="minorHAnsi"/>
          <w:kern w:val="0"/>
        </w:rPr>
      </w:pPr>
    </w:p>
    <w:p w:rsidR="00DB619E" w:rsidRDefault="00DB619E" w:rsidP="00543CA2">
      <w:pPr>
        <w:spacing w:line="240" w:lineRule="auto"/>
        <w:jc w:val="center"/>
        <w:rPr>
          <w:rFonts w:eastAsiaTheme="minorHAnsi"/>
          <w:kern w:val="0"/>
        </w:rPr>
      </w:pPr>
    </w:p>
    <w:p w:rsidR="00DB619E" w:rsidRDefault="00DB619E" w:rsidP="00543CA2">
      <w:pPr>
        <w:spacing w:line="240" w:lineRule="auto"/>
        <w:jc w:val="center"/>
        <w:rPr>
          <w:rFonts w:eastAsiaTheme="minorHAnsi"/>
          <w:kern w:val="0"/>
        </w:rPr>
      </w:pPr>
    </w:p>
    <w:p w:rsidR="00786166" w:rsidRDefault="00786166" w:rsidP="00543CA2">
      <w:pPr>
        <w:spacing w:line="240" w:lineRule="auto"/>
        <w:jc w:val="center"/>
        <w:rPr>
          <w:rFonts w:eastAsiaTheme="minorHAnsi"/>
          <w:kern w:val="0"/>
        </w:rPr>
      </w:pPr>
    </w:p>
    <w:p w:rsidR="009B0EDE" w:rsidRDefault="009B0EDE" w:rsidP="009B0EDE">
      <w:pPr>
        <w:tabs>
          <w:tab w:val="left" w:pos="6750"/>
        </w:tabs>
        <w:jc w:val="center"/>
      </w:pPr>
    </w:p>
    <w:p w:rsidR="00D363A6" w:rsidRDefault="00D363A6" w:rsidP="00543CA2">
      <w:pPr>
        <w:spacing w:line="240" w:lineRule="auto"/>
        <w:jc w:val="center"/>
        <w:rPr>
          <w:rFonts w:eastAsiaTheme="minorHAnsi"/>
          <w:kern w:val="0"/>
        </w:rPr>
      </w:pPr>
    </w:p>
    <w:p w:rsidR="00693DD7" w:rsidRDefault="00693DD7" w:rsidP="00543CA2">
      <w:pPr>
        <w:spacing w:line="240" w:lineRule="auto"/>
        <w:jc w:val="center"/>
        <w:rPr>
          <w:rFonts w:eastAsiaTheme="minorHAnsi"/>
          <w:kern w:val="0"/>
        </w:rPr>
      </w:pPr>
    </w:p>
    <w:p w:rsidR="00E56711" w:rsidRPr="00E56711" w:rsidRDefault="00E56711" w:rsidP="00E56711">
      <w:pPr>
        <w:spacing w:line="240" w:lineRule="auto"/>
        <w:jc w:val="center"/>
        <w:rPr>
          <w:rFonts w:eastAsiaTheme="minorHAnsi"/>
          <w:kern w:val="0"/>
        </w:rPr>
      </w:pPr>
      <w:r w:rsidRPr="00E56711">
        <w:rPr>
          <w:rFonts w:eastAsiaTheme="minorHAnsi"/>
          <w:kern w:val="0"/>
        </w:rPr>
        <w:t>DERS PLANI</w:t>
      </w:r>
    </w:p>
    <w:p w:rsidR="00E56711" w:rsidRPr="00E56711" w:rsidRDefault="00E56711" w:rsidP="00E56711">
      <w:pPr>
        <w:spacing w:line="240" w:lineRule="auto"/>
        <w:rPr>
          <w:rFonts w:eastAsiaTheme="minorHAnsi"/>
          <w:kern w:val="0"/>
        </w:rPr>
      </w:pPr>
      <w:r w:rsidRPr="00E56711">
        <w:rPr>
          <w:rFonts w:eastAsiaTheme="minorHAnsi"/>
          <w:kern w:val="0"/>
        </w:rPr>
        <w:t xml:space="preserve">BÖLÜM I:                                                                                                                </w:t>
      </w:r>
      <w:r w:rsidR="00FA2F4F">
        <w:rPr>
          <w:rFonts w:eastAsiaTheme="minorHAnsi"/>
          <w:kern w:val="0"/>
        </w:rPr>
        <w:t xml:space="preserve">    </w:t>
      </w:r>
      <w:r w:rsidRPr="00E56711">
        <w:rPr>
          <w:rFonts w:eastAsiaTheme="minorHAnsi"/>
          <w:kern w:val="0"/>
        </w:rPr>
        <w:t xml:space="preserve"> </w:t>
      </w:r>
      <w:r w:rsidR="008157EB" w:rsidRPr="008157EB">
        <w:rPr>
          <w:sz w:val="22"/>
          <w:szCs w:val="22"/>
        </w:rPr>
        <w:t>28-02.04-05 .2025</w:t>
      </w:r>
      <w:r w:rsidRPr="00E56711">
        <w:rPr>
          <w:rFonts w:eastAsiaTheme="minorHAnsi"/>
          <w:kern w:val="0"/>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974"/>
        <w:gridCol w:w="7144"/>
      </w:tblGrid>
      <w:tr w:rsidR="00E56711" w:rsidRPr="00E56711" w:rsidTr="004D0E14">
        <w:trPr>
          <w:cantSplit/>
          <w:jc w:val="center"/>
        </w:trPr>
        <w:tc>
          <w:tcPr>
            <w:tcW w:w="10135" w:type="dxa"/>
            <w:gridSpan w:val="2"/>
            <w:tcBorders>
              <w:top w:val="single" w:sz="8" w:space="0" w:color="auto"/>
              <w:left w:val="single" w:sz="8" w:space="0" w:color="auto"/>
              <w:right w:val="single" w:sz="8" w:space="0" w:color="auto"/>
            </w:tcBorders>
          </w:tcPr>
          <w:p w:rsidR="00E56711" w:rsidRPr="00E56711" w:rsidRDefault="00E56711" w:rsidP="00E56711">
            <w:pPr>
              <w:spacing w:line="240" w:lineRule="atLeast"/>
              <w:rPr>
                <w:rFonts w:eastAsiaTheme="minorHAnsi"/>
                <w:kern w:val="0"/>
              </w:rPr>
            </w:pPr>
            <w:r w:rsidRPr="00E56711">
              <w:rPr>
                <w:rFonts w:eastAsiaTheme="minorHAnsi"/>
                <w:bCs/>
                <w:kern w:val="0"/>
              </w:rPr>
              <w:t>Süre: 5 Ders Saati</w:t>
            </w:r>
          </w:p>
        </w:tc>
      </w:tr>
      <w:tr w:rsidR="00E56711" w:rsidRPr="00E56711" w:rsidTr="004D0E14">
        <w:trPr>
          <w:cantSplit/>
          <w:trHeight w:val="325"/>
          <w:jc w:val="center"/>
        </w:trPr>
        <w:tc>
          <w:tcPr>
            <w:tcW w:w="2979" w:type="dxa"/>
            <w:tcBorders>
              <w:left w:val="single" w:sz="8" w:space="0" w:color="auto"/>
              <w:bottom w:val="single" w:sz="4" w:space="0" w:color="auto"/>
              <w:right w:val="single" w:sz="8" w:space="0" w:color="auto"/>
            </w:tcBorders>
            <w:vAlign w:val="center"/>
          </w:tcPr>
          <w:p w:rsidR="00E56711" w:rsidRPr="00E56711" w:rsidRDefault="00E56711" w:rsidP="00E56711">
            <w:pPr>
              <w:spacing w:line="240" w:lineRule="atLeast"/>
              <w:rPr>
                <w:rFonts w:eastAsiaTheme="minorHAnsi"/>
                <w:kern w:val="0"/>
              </w:rPr>
            </w:pPr>
            <w:r w:rsidRPr="00E56711">
              <w:rPr>
                <w:rFonts w:eastAsiaTheme="minorHAnsi"/>
                <w:kern w:val="0"/>
              </w:rPr>
              <w:t xml:space="preserve">DERS </w:t>
            </w:r>
          </w:p>
        </w:tc>
        <w:tc>
          <w:tcPr>
            <w:tcW w:w="7156" w:type="dxa"/>
            <w:tcBorders>
              <w:left w:val="single" w:sz="8" w:space="0" w:color="auto"/>
              <w:bottom w:val="single" w:sz="4" w:space="0" w:color="auto"/>
              <w:right w:val="single" w:sz="8" w:space="0" w:color="auto"/>
            </w:tcBorders>
          </w:tcPr>
          <w:p w:rsidR="00E56711" w:rsidRPr="00E56711" w:rsidRDefault="009F0855" w:rsidP="00E56711">
            <w:pPr>
              <w:tabs>
                <w:tab w:val="left" w:pos="284"/>
              </w:tabs>
              <w:spacing w:line="240" w:lineRule="atLeast"/>
              <w:rPr>
                <w:rFonts w:eastAsiaTheme="minorHAnsi"/>
                <w:kern w:val="0"/>
              </w:rPr>
            </w:pPr>
            <w:r>
              <w:rPr>
                <w:rFonts w:eastAsiaTheme="minorHAnsi"/>
                <w:kern w:val="0"/>
              </w:rPr>
              <w:t>BEDEN EĞİTİMİ VE OYUN</w:t>
            </w:r>
            <w:r w:rsidR="00E56711" w:rsidRPr="00E56711">
              <w:rPr>
                <w:rFonts w:eastAsiaTheme="minorHAnsi"/>
                <w:kern w:val="0"/>
              </w:rPr>
              <w:t xml:space="preserve"> </w:t>
            </w:r>
          </w:p>
        </w:tc>
      </w:tr>
      <w:tr w:rsidR="00E56711" w:rsidRPr="00E56711" w:rsidTr="004D0E14">
        <w:trPr>
          <w:cantSplit/>
          <w:trHeight w:val="225"/>
          <w:jc w:val="center"/>
        </w:trPr>
        <w:tc>
          <w:tcPr>
            <w:tcW w:w="2979" w:type="dxa"/>
            <w:tcBorders>
              <w:top w:val="single" w:sz="4" w:space="0" w:color="auto"/>
              <w:left w:val="single" w:sz="8" w:space="0" w:color="auto"/>
              <w:bottom w:val="single" w:sz="4" w:space="0" w:color="auto"/>
              <w:right w:val="single" w:sz="8" w:space="0" w:color="auto"/>
            </w:tcBorders>
            <w:vAlign w:val="center"/>
          </w:tcPr>
          <w:p w:rsidR="00E56711" w:rsidRPr="00E56711" w:rsidRDefault="00E56711" w:rsidP="00E56711">
            <w:pPr>
              <w:spacing w:line="240" w:lineRule="atLeast"/>
              <w:rPr>
                <w:rFonts w:eastAsiaTheme="minorHAnsi"/>
                <w:kern w:val="0"/>
              </w:rPr>
            </w:pPr>
            <w:r w:rsidRPr="00E56711">
              <w:rPr>
                <w:rFonts w:eastAsiaTheme="minorHAnsi"/>
                <w:kern w:val="0"/>
              </w:rPr>
              <w:t xml:space="preserve">SINIF </w:t>
            </w:r>
          </w:p>
        </w:tc>
        <w:tc>
          <w:tcPr>
            <w:tcW w:w="7156" w:type="dxa"/>
            <w:tcBorders>
              <w:top w:val="single" w:sz="4" w:space="0" w:color="auto"/>
              <w:left w:val="single" w:sz="8" w:space="0" w:color="auto"/>
              <w:bottom w:val="single" w:sz="4" w:space="0" w:color="auto"/>
              <w:right w:val="single" w:sz="8" w:space="0" w:color="auto"/>
            </w:tcBorders>
          </w:tcPr>
          <w:p w:rsidR="00E56711" w:rsidRPr="00E56711" w:rsidRDefault="00E56711" w:rsidP="00E56711">
            <w:pPr>
              <w:tabs>
                <w:tab w:val="left" w:pos="284"/>
              </w:tabs>
              <w:spacing w:line="240" w:lineRule="atLeast"/>
              <w:rPr>
                <w:rFonts w:eastAsiaTheme="minorHAnsi"/>
                <w:kern w:val="0"/>
              </w:rPr>
            </w:pPr>
            <w:r w:rsidRPr="00E56711">
              <w:rPr>
                <w:rFonts w:eastAsiaTheme="minorHAnsi"/>
                <w:kern w:val="0"/>
              </w:rPr>
              <w:t xml:space="preserve">2 - </w:t>
            </w:r>
            <w:r>
              <w:rPr>
                <w:rFonts w:eastAsiaTheme="minorHAnsi"/>
                <w:kern w:val="0"/>
              </w:rPr>
              <w:t>D</w:t>
            </w:r>
          </w:p>
        </w:tc>
      </w:tr>
    </w:tbl>
    <w:p w:rsidR="00E56711" w:rsidRPr="00E56711" w:rsidRDefault="00E56711" w:rsidP="00E56711">
      <w:pPr>
        <w:spacing w:line="240" w:lineRule="auto"/>
        <w:rPr>
          <w:rFonts w:eastAsiaTheme="minorHAnsi"/>
          <w:kern w:val="0"/>
        </w:rPr>
      </w:pPr>
      <w:r w:rsidRPr="00E56711">
        <w:rPr>
          <w:rFonts w:eastAsiaTheme="minorHAnsi"/>
          <w:kern w:val="0"/>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821"/>
        <w:gridCol w:w="7304"/>
      </w:tblGrid>
      <w:tr w:rsidR="00E56711" w:rsidRPr="00E56711" w:rsidTr="004D0E14">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E56711" w:rsidRPr="00E56711" w:rsidRDefault="00E56711" w:rsidP="00E56711">
            <w:pPr>
              <w:keepNext/>
              <w:spacing w:line="240" w:lineRule="auto"/>
              <w:outlineLvl w:val="0"/>
              <w:rPr>
                <w:rFonts w:eastAsia="Times New Roman"/>
                <w:kern w:val="0"/>
                <w:lang w:eastAsia="tr-TR"/>
              </w:rPr>
            </w:pPr>
            <w:r w:rsidRPr="00E56711">
              <w:rPr>
                <w:rFonts w:eastAsia="Times New Roman"/>
                <w:kern w:val="0"/>
                <w:lang w:eastAsia="tr-TR"/>
              </w:rPr>
              <w:t>ÖĞRENME ALANI</w:t>
            </w:r>
          </w:p>
        </w:tc>
        <w:tc>
          <w:tcPr>
            <w:tcW w:w="7304" w:type="dxa"/>
            <w:tcBorders>
              <w:top w:val="single" w:sz="4" w:space="0" w:color="auto"/>
              <w:left w:val="nil"/>
              <w:bottom w:val="single" w:sz="4" w:space="0" w:color="auto"/>
              <w:right w:val="single" w:sz="4"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2.2. Aktif  ve Sağlıklı Hayat</w:t>
            </w:r>
          </w:p>
        </w:tc>
      </w:tr>
      <w:tr w:rsidR="00E56711" w:rsidRPr="00E56711" w:rsidTr="004D0E14">
        <w:trPr>
          <w:jc w:val="center"/>
        </w:trPr>
        <w:tc>
          <w:tcPr>
            <w:tcW w:w="2821" w:type="dxa"/>
            <w:tcBorders>
              <w:top w:val="single" w:sz="4" w:space="0" w:color="auto"/>
              <w:left w:val="single" w:sz="4" w:space="0" w:color="auto"/>
              <w:bottom w:val="single" w:sz="4" w:space="0" w:color="auto"/>
              <w:right w:val="nil"/>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ALT ÖĞRENME ALANI</w:t>
            </w:r>
          </w:p>
        </w:tc>
        <w:tc>
          <w:tcPr>
            <w:tcW w:w="7304" w:type="dxa"/>
            <w:tcBorders>
              <w:top w:val="single" w:sz="4" w:space="0" w:color="auto"/>
              <w:left w:val="single" w:sz="4" w:space="0" w:color="auto"/>
              <w:bottom w:val="single" w:sz="4" w:space="0" w:color="auto"/>
              <w:right w:val="single" w:sz="8" w:space="0" w:color="auto"/>
            </w:tcBorders>
            <w:vAlign w:val="center"/>
          </w:tcPr>
          <w:p w:rsidR="00E56711" w:rsidRPr="00E56711" w:rsidRDefault="003734BD" w:rsidP="00E56711">
            <w:pPr>
              <w:spacing w:line="240" w:lineRule="auto"/>
              <w:rPr>
                <w:rFonts w:eastAsiaTheme="minorHAnsi"/>
                <w:bCs/>
                <w:kern w:val="0"/>
              </w:rPr>
            </w:pPr>
            <w:r w:rsidRPr="003734BD">
              <w:rPr>
                <w:rFonts w:eastAsiaTheme="minorHAnsi"/>
                <w:kern w:val="0"/>
              </w:rPr>
              <w:t>2.2.2. Fiziksel Etkinlik Kavramları, İlkeleri ve İlgili Hayat Becerileri</w:t>
            </w:r>
          </w:p>
        </w:tc>
      </w:tr>
      <w:tr w:rsidR="00E56711" w:rsidRPr="00E56711" w:rsidTr="004D0E14">
        <w:trPr>
          <w:jc w:val="center"/>
        </w:trPr>
        <w:tc>
          <w:tcPr>
            <w:tcW w:w="2821" w:type="dxa"/>
            <w:tcBorders>
              <w:top w:val="single" w:sz="4" w:space="0" w:color="auto"/>
              <w:left w:val="single" w:sz="4" w:space="0" w:color="auto"/>
              <w:bottom w:val="single" w:sz="4" w:space="0" w:color="auto"/>
              <w:right w:val="nil"/>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KAZANIMLAR</w:t>
            </w:r>
          </w:p>
        </w:tc>
        <w:tc>
          <w:tcPr>
            <w:tcW w:w="7304" w:type="dxa"/>
            <w:tcBorders>
              <w:top w:val="single" w:sz="4" w:space="0" w:color="auto"/>
              <w:left w:val="single" w:sz="4" w:space="0" w:color="auto"/>
              <w:bottom w:val="single" w:sz="4" w:space="0" w:color="auto"/>
              <w:right w:val="single" w:sz="8" w:space="0" w:color="auto"/>
            </w:tcBorders>
            <w:vAlign w:val="center"/>
          </w:tcPr>
          <w:p w:rsidR="00E56711" w:rsidRPr="00E56711" w:rsidRDefault="00602781" w:rsidP="00E56711">
            <w:pPr>
              <w:spacing w:line="276" w:lineRule="auto"/>
              <w:rPr>
                <w:rFonts w:eastAsiaTheme="minorHAnsi"/>
                <w:kern w:val="0"/>
              </w:rPr>
            </w:pPr>
            <w:r w:rsidRPr="00602781">
              <w:rPr>
                <w:rFonts w:eastAsiaTheme="minorHAnsi"/>
                <w:kern w:val="0"/>
              </w:rPr>
              <w:t>BO.2.2.2.8. Oyun ve fiziki etkinliklerde bireysel farklılıklara karşı duyarlılık gösterir.</w:t>
            </w:r>
          </w:p>
        </w:tc>
      </w:tr>
      <w:tr w:rsidR="00E56711" w:rsidRPr="00E56711" w:rsidTr="004D0E14">
        <w:trPr>
          <w:jc w:val="center"/>
        </w:trPr>
        <w:tc>
          <w:tcPr>
            <w:tcW w:w="2821" w:type="dxa"/>
            <w:tcBorders>
              <w:top w:val="single" w:sz="4" w:space="0" w:color="auto"/>
              <w:left w:val="single" w:sz="4" w:space="0" w:color="auto"/>
              <w:bottom w:val="single" w:sz="4" w:space="0" w:color="auto"/>
              <w:right w:val="nil"/>
            </w:tcBorders>
            <w:vAlign w:val="center"/>
          </w:tcPr>
          <w:p w:rsidR="00E56711" w:rsidRPr="00E56711" w:rsidRDefault="00E56711" w:rsidP="00E56711">
            <w:pPr>
              <w:keepNext/>
              <w:spacing w:line="240" w:lineRule="auto"/>
              <w:outlineLvl w:val="1"/>
              <w:rPr>
                <w:rFonts w:eastAsia="Times New Roman"/>
                <w:kern w:val="0"/>
                <w:lang w:eastAsia="tr-TR"/>
              </w:rPr>
            </w:pPr>
            <w:r w:rsidRPr="00E56711">
              <w:rPr>
                <w:rFonts w:eastAsia="Times New Roman"/>
                <w:kern w:val="0"/>
                <w:lang w:eastAsia="tr-TR"/>
              </w:rPr>
              <w:t>ÖĞRENME 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Yaparak yaşayarak öğrenme, anlatım, gösterip yaptırma</w:t>
            </w:r>
          </w:p>
        </w:tc>
      </w:tr>
      <w:tr w:rsidR="00E56711" w:rsidRPr="00E56711" w:rsidTr="004D0E14">
        <w:trPr>
          <w:jc w:val="center"/>
        </w:trPr>
        <w:tc>
          <w:tcPr>
            <w:tcW w:w="2821" w:type="dxa"/>
            <w:tcBorders>
              <w:left w:val="single" w:sz="8"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 xml:space="preserve">DERS ALANI                   </w:t>
            </w:r>
          </w:p>
        </w:tc>
        <w:tc>
          <w:tcPr>
            <w:tcW w:w="7304" w:type="dxa"/>
            <w:tcBorders>
              <w:right w:val="single" w:sz="8" w:space="0" w:color="auto"/>
            </w:tcBorders>
            <w:vAlign w:val="center"/>
          </w:tcPr>
          <w:p w:rsidR="00E56711" w:rsidRPr="00E56711" w:rsidRDefault="00E56711" w:rsidP="00E56711">
            <w:pPr>
              <w:tabs>
                <w:tab w:val="left" w:pos="284"/>
                <w:tab w:val="left" w:pos="2268"/>
                <w:tab w:val="left" w:pos="2520"/>
              </w:tabs>
              <w:spacing w:line="240" w:lineRule="exact"/>
              <w:rPr>
                <w:rFonts w:eastAsiaTheme="minorHAnsi"/>
                <w:kern w:val="0"/>
              </w:rPr>
            </w:pPr>
            <w:r w:rsidRPr="00E56711">
              <w:rPr>
                <w:rFonts w:eastAsiaTheme="minorHAnsi"/>
                <w:kern w:val="0"/>
              </w:rPr>
              <w:t>Sınıf ve okul bahçesi</w:t>
            </w:r>
          </w:p>
        </w:tc>
      </w:tr>
      <w:tr w:rsidR="00E56711" w:rsidRPr="00E56711" w:rsidTr="004D0E14">
        <w:trPr>
          <w:cantSplit/>
          <w:jc w:val="center"/>
        </w:trPr>
        <w:tc>
          <w:tcPr>
            <w:tcW w:w="10125" w:type="dxa"/>
            <w:gridSpan w:val="2"/>
            <w:tcBorders>
              <w:left w:val="single" w:sz="8" w:space="0" w:color="auto"/>
              <w:bottom w:val="single" w:sz="8" w:space="0" w:color="auto"/>
              <w:right w:val="single" w:sz="8" w:space="0" w:color="auto"/>
            </w:tcBorders>
            <w:vAlign w:val="center"/>
          </w:tcPr>
          <w:p w:rsidR="00E56711" w:rsidRPr="00E56711" w:rsidRDefault="00E56711" w:rsidP="00E56711">
            <w:pPr>
              <w:spacing w:line="240" w:lineRule="auto"/>
              <w:jc w:val="center"/>
              <w:rPr>
                <w:rFonts w:eastAsiaTheme="minorHAnsi"/>
                <w:kern w:val="0"/>
              </w:rPr>
            </w:pPr>
            <w:r w:rsidRPr="00E56711">
              <w:rPr>
                <w:rFonts w:eastAsiaTheme="minorHAnsi"/>
                <w:kern w:val="0"/>
              </w:rPr>
              <w:t>ETKİNLİK SÜRECİ</w:t>
            </w:r>
          </w:p>
        </w:tc>
      </w:tr>
      <w:tr w:rsidR="00E56711" w:rsidRPr="00E56711" w:rsidTr="004D0E14">
        <w:trPr>
          <w:cantSplit/>
          <w:trHeight w:val="1374"/>
          <w:jc w:val="center"/>
        </w:trPr>
        <w:tc>
          <w:tcPr>
            <w:tcW w:w="10125" w:type="dxa"/>
            <w:gridSpan w:val="2"/>
            <w:tcBorders>
              <w:top w:val="single" w:sz="8" w:space="0" w:color="auto"/>
              <w:left w:val="single" w:sz="8" w:space="0" w:color="auto"/>
              <w:right w:val="single" w:sz="8" w:space="0" w:color="auto"/>
            </w:tcBorders>
          </w:tcPr>
          <w:p w:rsidR="003734BD" w:rsidRPr="003734BD" w:rsidRDefault="003734BD" w:rsidP="003734BD">
            <w:pPr>
              <w:spacing w:line="240" w:lineRule="auto"/>
              <w:rPr>
                <w:rFonts w:eastAsiaTheme="minorHAnsi"/>
                <w:kern w:val="0"/>
              </w:rPr>
            </w:pPr>
            <w:r w:rsidRPr="003734BD">
              <w:rPr>
                <w:rFonts w:eastAsiaTheme="minorHAnsi"/>
                <w:kern w:val="0"/>
              </w:rPr>
              <w:t>ESNETME</w:t>
            </w:r>
          </w:p>
          <w:p w:rsidR="003734BD" w:rsidRPr="003734BD" w:rsidRDefault="003734BD" w:rsidP="003734BD">
            <w:pPr>
              <w:spacing w:line="240" w:lineRule="auto"/>
              <w:rPr>
                <w:rFonts w:eastAsiaTheme="minorHAnsi"/>
                <w:kern w:val="0"/>
              </w:rPr>
            </w:pPr>
            <w:r w:rsidRPr="003734BD">
              <w:rPr>
                <w:rFonts w:eastAsiaTheme="minorHAnsi"/>
                <w:kern w:val="0"/>
              </w:rPr>
              <w:t>Etkinliğe başlamadan önce ısınma hareketleri yapılır.</w:t>
            </w:r>
          </w:p>
          <w:p w:rsidR="003734BD" w:rsidRPr="003734BD" w:rsidRDefault="003734BD" w:rsidP="003734BD">
            <w:pPr>
              <w:spacing w:line="240" w:lineRule="auto"/>
              <w:rPr>
                <w:rFonts w:eastAsiaTheme="minorHAnsi"/>
                <w:kern w:val="0"/>
              </w:rPr>
            </w:pPr>
            <w:r w:rsidRPr="003734BD">
              <w:rPr>
                <w:rFonts w:eastAsiaTheme="minorHAnsi"/>
                <w:kern w:val="0"/>
              </w:rPr>
              <w:t>Boyun,bel ve diz eklemlerinde dairesel hareketler yapılmamalı. Esnetme yönü büyük kas gruplarından (omuz,kalça vb.), küçük kas gruplarına (ön kol,ayak bileği vb.) doğru yapılmalı. Vücutlarını farklı şekillerde (aşağı,yukarı ve yanlara doğru) esnetme çalışmaları yaptırılır.</w:t>
            </w:r>
          </w:p>
          <w:p w:rsidR="003734BD" w:rsidRPr="003734BD" w:rsidRDefault="003734BD" w:rsidP="003734BD">
            <w:pPr>
              <w:spacing w:line="240" w:lineRule="auto"/>
              <w:rPr>
                <w:rFonts w:eastAsiaTheme="minorHAnsi"/>
                <w:kern w:val="0"/>
              </w:rPr>
            </w:pPr>
            <w:r w:rsidRPr="003734BD">
              <w:rPr>
                <w:rFonts w:eastAsiaTheme="minorHAnsi"/>
                <w:kern w:val="0"/>
              </w:rPr>
              <w:t>Hareketler iki üç tekrar yaptırılır. Hareketler bireysel ve eşli yaptırılır.</w:t>
            </w:r>
          </w:p>
          <w:p w:rsidR="003734BD" w:rsidRPr="003734BD" w:rsidRDefault="003734BD" w:rsidP="003734BD">
            <w:pPr>
              <w:spacing w:line="240" w:lineRule="auto"/>
              <w:rPr>
                <w:rFonts w:eastAsiaTheme="minorHAnsi"/>
                <w:kern w:val="0"/>
              </w:rPr>
            </w:pPr>
            <w:r w:rsidRPr="003734BD">
              <w:rPr>
                <w:rFonts w:eastAsiaTheme="minorHAnsi"/>
                <w:kern w:val="0"/>
              </w:rPr>
              <w:t>Esnetme ve denge arasındaki ilişki hakkında öğrenciler konuşturulur.</w:t>
            </w:r>
          </w:p>
          <w:p w:rsidR="003734BD" w:rsidRPr="003734BD" w:rsidRDefault="003734BD" w:rsidP="003734BD">
            <w:pPr>
              <w:spacing w:line="240" w:lineRule="auto"/>
              <w:rPr>
                <w:rFonts w:eastAsiaTheme="minorHAnsi"/>
                <w:kern w:val="0"/>
              </w:rPr>
            </w:pPr>
            <w:r w:rsidRPr="003734BD">
              <w:rPr>
                <w:rFonts w:eastAsiaTheme="minorHAnsi"/>
                <w:kern w:val="0"/>
              </w:rPr>
              <w:t>Esnetme çalışmalarının neden yapılması gerektiğini açıklanır.</w:t>
            </w:r>
          </w:p>
          <w:p w:rsidR="003734BD" w:rsidRPr="003734BD" w:rsidRDefault="003734BD" w:rsidP="003734BD">
            <w:pPr>
              <w:spacing w:line="240" w:lineRule="auto"/>
              <w:rPr>
                <w:rFonts w:eastAsiaTheme="minorHAnsi"/>
                <w:kern w:val="0"/>
              </w:rPr>
            </w:pPr>
            <w:r w:rsidRPr="003734BD">
              <w:rPr>
                <w:rFonts w:eastAsiaTheme="minorHAnsi"/>
                <w:kern w:val="0"/>
              </w:rPr>
              <w:t>Esnetme anında kasları zorlamamaları konusunda öğrencileri uyarılır.</w:t>
            </w:r>
          </w:p>
          <w:p w:rsidR="00D363A6" w:rsidRDefault="003734BD" w:rsidP="003734BD">
            <w:pPr>
              <w:autoSpaceDE w:val="0"/>
              <w:autoSpaceDN w:val="0"/>
              <w:adjustRightInd w:val="0"/>
              <w:spacing w:line="240" w:lineRule="auto"/>
              <w:rPr>
                <w:rFonts w:eastAsiaTheme="minorHAnsi"/>
                <w:kern w:val="0"/>
              </w:rPr>
            </w:pPr>
            <w:r w:rsidRPr="003734BD">
              <w:rPr>
                <w:rFonts w:eastAsiaTheme="minorHAnsi"/>
                <w:kern w:val="0"/>
              </w:rPr>
              <w:t xml:space="preserve">Oyun ve fiziki etkinliklerin öğrencilerin gelişim özellikleriyle uyumlu olması önemlidir. Öğrencilerin geliştirilmesi gereken yönlerinden çok, yeterli olan yönlerini ön plana çıkarmak gerekmektedir. Öğrencilerin, farklılıkları oyun ve fiziki etkinlikler içinde hissetmeleri sağlanmalıdır. Bu durumun doğal olduğunu anlamaları, hoşgörü ve saygı göstermeleri sağlanmalıdır. </w:t>
            </w:r>
          </w:p>
          <w:p w:rsidR="003734BD" w:rsidRPr="00E56711" w:rsidRDefault="003734BD" w:rsidP="003734BD">
            <w:pPr>
              <w:autoSpaceDE w:val="0"/>
              <w:autoSpaceDN w:val="0"/>
              <w:adjustRightInd w:val="0"/>
              <w:spacing w:line="240" w:lineRule="auto"/>
              <w:rPr>
                <w:rFonts w:eastAsiaTheme="minorHAnsi"/>
                <w:kern w:val="0"/>
              </w:rPr>
            </w:pPr>
          </w:p>
        </w:tc>
      </w:tr>
      <w:tr w:rsidR="00E56711" w:rsidRPr="00E56711" w:rsidTr="004D0E14">
        <w:trPr>
          <w:jc w:val="center"/>
        </w:trPr>
        <w:tc>
          <w:tcPr>
            <w:tcW w:w="2821" w:type="dxa"/>
            <w:tcBorders>
              <w:left w:val="single" w:sz="8" w:space="0" w:color="auto"/>
              <w:bottom w:val="single" w:sz="4"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Kullanılacak Kartlar (Renk ve Numaralar)</w:t>
            </w:r>
          </w:p>
        </w:tc>
        <w:tc>
          <w:tcPr>
            <w:tcW w:w="7304" w:type="dxa"/>
            <w:tcBorders>
              <w:top w:val="nil"/>
              <w:bottom w:val="single" w:sz="8" w:space="0" w:color="auto"/>
              <w:right w:val="single" w:sz="8" w:space="0" w:color="auto"/>
            </w:tcBorders>
          </w:tcPr>
          <w:p w:rsidR="00E56711" w:rsidRPr="00E56711" w:rsidRDefault="00A64C23" w:rsidP="00E56711">
            <w:pPr>
              <w:autoSpaceDE w:val="0"/>
              <w:autoSpaceDN w:val="0"/>
              <w:adjustRightInd w:val="0"/>
              <w:spacing w:line="240" w:lineRule="auto"/>
              <w:rPr>
                <w:rFonts w:eastAsiaTheme="minorHAnsi"/>
                <w:iCs/>
                <w:kern w:val="0"/>
              </w:rPr>
            </w:pPr>
            <w:r w:rsidRPr="00A64C23">
              <w:rPr>
                <w:rFonts w:eastAsiaTheme="minorHAnsi"/>
                <w:iCs/>
                <w:kern w:val="0"/>
              </w:rPr>
              <w:t>Tüm sarı FEK’lerdeki fiziki etkinliklerden yararlanılabilir.</w:t>
            </w:r>
          </w:p>
        </w:tc>
      </w:tr>
    </w:tbl>
    <w:p w:rsidR="00E56711" w:rsidRPr="00E56711" w:rsidRDefault="00E56711" w:rsidP="00E56711">
      <w:pPr>
        <w:keepNext/>
        <w:spacing w:line="240" w:lineRule="auto"/>
        <w:ind w:firstLine="180"/>
        <w:jc w:val="both"/>
        <w:outlineLvl w:val="5"/>
        <w:rPr>
          <w:rFonts w:eastAsia="Times New Roman"/>
          <w:kern w:val="0"/>
          <w:lang w:eastAsia="tr-TR"/>
        </w:rPr>
      </w:pPr>
      <w:r w:rsidRPr="00E56711">
        <w:rPr>
          <w:rFonts w:eastAsia="Times New Roman"/>
          <w:kern w:val="0"/>
          <w:lang w:eastAsia="tr-TR"/>
        </w:rPr>
        <w:t>BÖLÜM III</w:t>
      </w:r>
    </w:p>
    <w:tbl>
      <w:tblPr>
        <w:tblW w:w="1016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253"/>
        <w:gridCol w:w="4915"/>
      </w:tblGrid>
      <w:tr w:rsidR="00E56711" w:rsidRPr="00E56711" w:rsidTr="004D0E14">
        <w:trPr>
          <w:jc w:val="center"/>
        </w:trPr>
        <w:tc>
          <w:tcPr>
            <w:tcW w:w="5253" w:type="dxa"/>
            <w:tcBorders>
              <w:top w:val="single" w:sz="8" w:space="0" w:color="auto"/>
              <w:left w:val="single" w:sz="8" w:space="0" w:color="auto"/>
              <w:bottom w:val="single" w:sz="8" w:space="0" w:color="auto"/>
            </w:tcBorders>
          </w:tcPr>
          <w:p w:rsidR="00E56711" w:rsidRPr="00E56711" w:rsidRDefault="00E56711" w:rsidP="00E56711">
            <w:pPr>
              <w:spacing w:line="240" w:lineRule="auto"/>
              <w:rPr>
                <w:rFonts w:eastAsiaTheme="minorHAnsi"/>
                <w:kern w:val="0"/>
              </w:rPr>
            </w:pPr>
            <w:r w:rsidRPr="00E56711">
              <w:rPr>
                <w:rFonts w:eastAsiaTheme="minorHAnsi"/>
                <w:kern w:val="0"/>
              </w:rPr>
              <w:t xml:space="preserve">Bireysel öğrenme etkinliklerine yönelik Ölçme-Değerlendirme </w:t>
            </w:r>
          </w:p>
          <w:p w:rsidR="00E56711" w:rsidRPr="00E56711" w:rsidRDefault="00E56711" w:rsidP="00E56711">
            <w:pPr>
              <w:spacing w:line="240" w:lineRule="auto"/>
              <w:rPr>
                <w:rFonts w:eastAsiaTheme="minorHAnsi"/>
                <w:kern w:val="0"/>
              </w:rPr>
            </w:pPr>
            <w:r w:rsidRPr="00E56711">
              <w:rPr>
                <w:rFonts w:eastAsiaTheme="minorHAnsi"/>
                <w:kern w:val="0"/>
              </w:rPr>
              <w:t>Grupla öğrenme etkinliklerine yönelik Ölçme-Değerlendirme</w:t>
            </w:r>
          </w:p>
        </w:tc>
        <w:tc>
          <w:tcPr>
            <w:tcW w:w="4915" w:type="dxa"/>
            <w:tcBorders>
              <w:top w:val="single" w:sz="8" w:space="0" w:color="auto"/>
              <w:bottom w:val="single" w:sz="8" w:space="0" w:color="auto"/>
              <w:right w:val="single" w:sz="8" w:space="0" w:color="auto"/>
            </w:tcBorders>
            <w:vAlign w:val="center"/>
          </w:tcPr>
          <w:p w:rsidR="009A1090" w:rsidRPr="009A1090" w:rsidRDefault="009A1090" w:rsidP="009A1090">
            <w:pPr>
              <w:spacing w:line="240" w:lineRule="auto"/>
              <w:rPr>
                <w:rFonts w:eastAsiaTheme="minorHAnsi"/>
                <w:kern w:val="0"/>
              </w:rPr>
            </w:pPr>
            <w:r w:rsidRPr="009A1090">
              <w:rPr>
                <w:rFonts w:eastAsiaTheme="minorHAnsi"/>
                <w:kern w:val="0"/>
              </w:rPr>
              <w:t>Etkinliğe katılmada istekli mi?</w:t>
            </w:r>
          </w:p>
          <w:p w:rsidR="009A1090" w:rsidRPr="009A1090" w:rsidRDefault="009A1090" w:rsidP="009A1090">
            <w:pPr>
              <w:spacing w:line="240" w:lineRule="auto"/>
              <w:rPr>
                <w:rFonts w:eastAsiaTheme="minorHAnsi"/>
                <w:kern w:val="0"/>
              </w:rPr>
            </w:pPr>
            <w:r w:rsidRPr="009A1090">
              <w:rPr>
                <w:rFonts w:eastAsiaTheme="minorHAnsi"/>
                <w:kern w:val="0"/>
              </w:rPr>
              <w:t>Etkinlik sırasında kurallara uyuyor mu?</w:t>
            </w:r>
          </w:p>
          <w:p w:rsidR="00E56711" w:rsidRPr="00E56711" w:rsidRDefault="009A1090" w:rsidP="009A1090">
            <w:pPr>
              <w:spacing w:line="240" w:lineRule="auto"/>
              <w:rPr>
                <w:rFonts w:eastAsiaTheme="minorHAnsi"/>
                <w:kern w:val="0"/>
              </w:rPr>
            </w:pPr>
            <w:r w:rsidRPr="009A1090">
              <w:rPr>
                <w:rFonts w:eastAsiaTheme="minorHAnsi"/>
                <w:kern w:val="0"/>
              </w:rPr>
              <w:t>Paylaşım ve grup yardımlaşması yapıyor mu?</w:t>
            </w:r>
          </w:p>
        </w:tc>
      </w:tr>
    </w:tbl>
    <w:p w:rsidR="00E56711" w:rsidRPr="00E56711" w:rsidRDefault="00E56711" w:rsidP="00E56711">
      <w:pPr>
        <w:keepNext/>
        <w:spacing w:line="240" w:lineRule="auto"/>
        <w:ind w:firstLine="180"/>
        <w:jc w:val="both"/>
        <w:outlineLvl w:val="5"/>
        <w:rPr>
          <w:rFonts w:eastAsia="Times New Roman"/>
          <w:kern w:val="0"/>
          <w:lang w:eastAsia="tr-TR"/>
        </w:rPr>
      </w:pPr>
      <w:r w:rsidRPr="00E56711">
        <w:rPr>
          <w:rFonts w:eastAsia="Times New Roman"/>
          <w:kern w:val="0"/>
          <w:lang w:eastAsia="tr-TR"/>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747"/>
        <w:gridCol w:w="7371"/>
      </w:tblGrid>
      <w:tr w:rsidR="00E56711" w:rsidRPr="00E56711" w:rsidTr="004D0E14">
        <w:trPr>
          <w:jc w:val="center"/>
        </w:trPr>
        <w:tc>
          <w:tcPr>
            <w:tcW w:w="2750" w:type="dxa"/>
            <w:tcBorders>
              <w:top w:val="single" w:sz="8" w:space="0" w:color="auto"/>
              <w:left w:val="single" w:sz="8" w:space="0" w:color="auto"/>
              <w:bottom w:val="single" w:sz="8"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 xml:space="preserve">Planın Uygulanmasına </w:t>
            </w:r>
          </w:p>
          <w:p w:rsidR="00E56711" w:rsidRPr="00E56711" w:rsidRDefault="00E56711" w:rsidP="00E56711">
            <w:pPr>
              <w:spacing w:line="240" w:lineRule="auto"/>
              <w:rPr>
                <w:rFonts w:eastAsiaTheme="minorHAnsi"/>
                <w:kern w:val="0"/>
              </w:rPr>
            </w:pPr>
            <w:r w:rsidRPr="00E56711">
              <w:rPr>
                <w:rFonts w:eastAsiaTheme="minorHAnsi"/>
                <w:kern w:val="0"/>
              </w:rPr>
              <w:t>İlişkin Açıklamalar</w:t>
            </w:r>
          </w:p>
        </w:tc>
        <w:tc>
          <w:tcPr>
            <w:tcW w:w="7385" w:type="dxa"/>
            <w:tcBorders>
              <w:top w:val="single" w:sz="8" w:space="0" w:color="auto"/>
              <w:bottom w:val="single" w:sz="8" w:space="0" w:color="auto"/>
              <w:right w:val="single" w:sz="8" w:space="0" w:color="auto"/>
            </w:tcBorders>
            <w:vAlign w:val="center"/>
          </w:tcPr>
          <w:p w:rsidR="00E56711" w:rsidRPr="00E56711" w:rsidRDefault="00786166" w:rsidP="00493FD6">
            <w:pPr>
              <w:spacing w:line="240" w:lineRule="auto"/>
              <w:rPr>
                <w:rFonts w:eastAsiaTheme="minorHAnsi"/>
                <w:kern w:val="0"/>
              </w:rPr>
            </w:pPr>
            <w:r w:rsidRPr="00786166">
              <w:rPr>
                <w:rFonts w:eastAsiaTheme="minorHAnsi"/>
                <w:kern w:val="0"/>
              </w:rPr>
              <w:t>Kazanımla ilgili değerler üzerinde durulmalıdır.</w:t>
            </w:r>
          </w:p>
        </w:tc>
      </w:tr>
    </w:tbl>
    <w:p w:rsidR="00E56711" w:rsidRPr="00E56711" w:rsidRDefault="00E56711" w:rsidP="00E56711">
      <w:pPr>
        <w:spacing w:line="240" w:lineRule="auto"/>
        <w:rPr>
          <w:rFonts w:eastAsiaTheme="minorHAnsi"/>
          <w:kern w:val="0"/>
        </w:rPr>
      </w:pPr>
    </w:p>
    <w:p w:rsidR="00F2374E" w:rsidRDefault="00F2374E" w:rsidP="00F2374E">
      <w:pPr>
        <w:tabs>
          <w:tab w:val="left" w:pos="7164"/>
        </w:tabs>
      </w:pPr>
      <w:r>
        <w:tab/>
        <w:t xml:space="preserve">  </w:t>
      </w:r>
      <w:r w:rsidR="00802884">
        <w:t>2</w:t>
      </w:r>
      <w:r w:rsidR="008157EB">
        <w:t>8</w:t>
      </w:r>
      <w:r>
        <w:t>.</w:t>
      </w:r>
      <w:r w:rsidR="002349F4">
        <w:t>0</w:t>
      </w:r>
      <w:r w:rsidR="004823E3">
        <w:t>4</w:t>
      </w:r>
      <w:r>
        <w:t>.202</w:t>
      </w:r>
      <w:r w:rsidR="002349F4">
        <w:t>5</w:t>
      </w:r>
    </w:p>
    <w:p w:rsidR="0014503C" w:rsidRDefault="0014503C" w:rsidP="00F2374E">
      <w:pPr>
        <w:tabs>
          <w:tab w:val="left" w:pos="7164"/>
        </w:tabs>
      </w:pPr>
    </w:p>
    <w:p w:rsidR="009232B0" w:rsidRDefault="009232B0" w:rsidP="00F2374E">
      <w:pPr>
        <w:tabs>
          <w:tab w:val="left" w:pos="7164"/>
        </w:tabs>
      </w:pPr>
    </w:p>
    <w:p w:rsidR="0019436A" w:rsidRDefault="0019436A" w:rsidP="00F2374E">
      <w:pPr>
        <w:tabs>
          <w:tab w:val="left" w:pos="7164"/>
        </w:tabs>
      </w:pPr>
    </w:p>
    <w:p w:rsidR="004F737D" w:rsidRDefault="004F737D" w:rsidP="00F2374E">
      <w:pPr>
        <w:tabs>
          <w:tab w:val="left" w:pos="7164"/>
        </w:tabs>
      </w:pPr>
    </w:p>
    <w:p w:rsidR="004F737D" w:rsidRDefault="004F737D" w:rsidP="00F2374E">
      <w:pPr>
        <w:tabs>
          <w:tab w:val="left" w:pos="7164"/>
        </w:tabs>
      </w:pPr>
    </w:p>
    <w:p w:rsidR="004F737D" w:rsidRDefault="004F737D" w:rsidP="00F2374E">
      <w:pPr>
        <w:tabs>
          <w:tab w:val="left" w:pos="7164"/>
        </w:tabs>
      </w:pPr>
    </w:p>
    <w:p w:rsidR="00786166" w:rsidRDefault="00786166" w:rsidP="00F2374E">
      <w:pPr>
        <w:tabs>
          <w:tab w:val="left" w:pos="7164"/>
        </w:tabs>
      </w:pPr>
    </w:p>
    <w:p w:rsidR="00786166" w:rsidRDefault="00786166" w:rsidP="00F2374E">
      <w:pPr>
        <w:tabs>
          <w:tab w:val="left" w:pos="7164"/>
        </w:tabs>
      </w:pPr>
    </w:p>
    <w:p w:rsidR="00786166" w:rsidRDefault="00786166" w:rsidP="00F2374E">
      <w:pPr>
        <w:tabs>
          <w:tab w:val="left" w:pos="7164"/>
        </w:tabs>
      </w:pPr>
    </w:p>
    <w:p w:rsidR="00543CA2" w:rsidRPr="00543CA2" w:rsidRDefault="00543CA2" w:rsidP="00543CA2">
      <w:pPr>
        <w:jc w:val="center"/>
        <w:rPr>
          <w:bCs/>
        </w:rPr>
      </w:pPr>
      <w:r w:rsidRPr="00543CA2">
        <w:rPr>
          <w:bCs/>
        </w:rPr>
        <w:t xml:space="preserve">DERS PLANI </w:t>
      </w:r>
    </w:p>
    <w:tbl>
      <w:tblPr>
        <w:tblStyle w:val="TabloKlavuzu5"/>
        <w:tblW w:w="0" w:type="auto"/>
        <w:tblBorders>
          <w:top w:val="none" w:sz="0" w:space="0" w:color="auto"/>
        </w:tblBorders>
        <w:tblLook w:val="04A0" w:firstRow="1" w:lastRow="0" w:firstColumn="1" w:lastColumn="0" w:noHBand="0" w:noVBand="1"/>
      </w:tblPr>
      <w:tblGrid>
        <w:gridCol w:w="2518"/>
        <w:gridCol w:w="709"/>
        <w:gridCol w:w="1134"/>
        <w:gridCol w:w="5833"/>
      </w:tblGrid>
      <w:tr w:rsidR="00543CA2" w:rsidRPr="00543CA2" w:rsidTr="00C06D18">
        <w:trPr>
          <w:trHeight w:val="340"/>
        </w:trPr>
        <w:tc>
          <w:tcPr>
            <w:tcW w:w="10194" w:type="dxa"/>
            <w:gridSpan w:val="4"/>
            <w:tcBorders>
              <w:left w:val="nil"/>
              <w:right w:val="nil"/>
            </w:tcBorders>
            <w:vAlign w:val="center"/>
          </w:tcPr>
          <w:p w:rsidR="00543CA2" w:rsidRPr="00434A27" w:rsidRDefault="00543CA2" w:rsidP="00434A27">
            <w:r w:rsidRPr="00543CA2">
              <w:rPr>
                <w:sz w:val="22"/>
                <w:szCs w:val="22"/>
              </w:rPr>
              <w:t xml:space="preserve">BÖLÜM 1                                                                                                                     </w:t>
            </w:r>
            <w:r w:rsidR="002349F4">
              <w:rPr>
                <w:sz w:val="22"/>
                <w:szCs w:val="22"/>
              </w:rPr>
              <w:t xml:space="preserve">             </w:t>
            </w:r>
            <w:r w:rsidR="008157EB" w:rsidRPr="008157EB">
              <w:rPr>
                <w:sz w:val="22"/>
                <w:szCs w:val="22"/>
              </w:rPr>
              <w:t>28-02.04-05 .2025</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Dersin Adı</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GÖRSEL SANATLAR</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Süre</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40 dakika</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Sınıf</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2-</w:t>
            </w:r>
            <w:r>
              <w:rPr>
                <w:sz w:val="22"/>
                <w:szCs w:val="22"/>
              </w:rPr>
              <w:t>D</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Öğrenme Alanı</w:t>
            </w:r>
          </w:p>
        </w:tc>
        <w:tc>
          <w:tcPr>
            <w:tcW w:w="7676" w:type="dxa"/>
            <w:gridSpan w:val="3"/>
            <w:vAlign w:val="center"/>
          </w:tcPr>
          <w:p w:rsidR="00543CA2" w:rsidRPr="00543CA2" w:rsidRDefault="00D0469D" w:rsidP="00543CA2">
            <w:pPr>
              <w:spacing w:line="220" w:lineRule="atLeast"/>
              <w:rPr>
                <w:sz w:val="22"/>
                <w:szCs w:val="22"/>
              </w:rPr>
            </w:pPr>
            <w:r w:rsidRPr="00D0469D">
              <w:rPr>
                <w:sz w:val="22"/>
                <w:szCs w:val="22"/>
              </w:rPr>
              <w:t>2.2.Kültürel Miras</w:t>
            </w: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II</w:t>
            </w:r>
          </w:p>
        </w:tc>
      </w:tr>
      <w:tr w:rsidR="00543CA2" w:rsidRPr="00543CA2" w:rsidTr="00F02E98">
        <w:trPr>
          <w:trHeight w:val="429"/>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Kazanımlar</w:t>
            </w:r>
          </w:p>
        </w:tc>
        <w:tc>
          <w:tcPr>
            <w:tcW w:w="6967" w:type="dxa"/>
            <w:gridSpan w:val="2"/>
            <w:vAlign w:val="center"/>
          </w:tcPr>
          <w:p w:rsidR="00543CA2" w:rsidRPr="00543CA2" w:rsidRDefault="004F737D" w:rsidP="00543CA2">
            <w:pPr>
              <w:spacing w:line="220" w:lineRule="atLeast"/>
              <w:rPr>
                <w:sz w:val="22"/>
                <w:szCs w:val="22"/>
              </w:rPr>
            </w:pPr>
            <w:r w:rsidRPr="004F737D">
              <w:rPr>
                <w:sz w:val="22"/>
                <w:szCs w:val="22"/>
              </w:rPr>
              <w:t>G.2.2.3. Geleneksel Türk sanatlarından örnekler verir.</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Öğrenme-Öğretme Yöntem ve teknikleri</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Anlatım, dinleme,  inceleme, uygulama, yaparak yaşayarak öğrenme</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Kullanılan Eğitim Teknolojileri Araç-Gereçler</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Akıllı tahta , resim defteri, boyalar</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Ders Alanı</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Sınıf</w:t>
            </w:r>
          </w:p>
        </w:tc>
      </w:tr>
      <w:tr w:rsidR="00543CA2" w:rsidRPr="00543CA2" w:rsidTr="00C06D18">
        <w:trPr>
          <w:trHeight w:val="340"/>
        </w:trPr>
        <w:tc>
          <w:tcPr>
            <w:tcW w:w="10194" w:type="dxa"/>
            <w:gridSpan w:val="4"/>
            <w:vAlign w:val="center"/>
          </w:tcPr>
          <w:p w:rsidR="00543CA2" w:rsidRPr="00543CA2" w:rsidRDefault="00543CA2" w:rsidP="00543CA2">
            <w:pPr>
              <w:spacing w:line="220" w:lineRule="atLeast"/>
              <w:jc w:val="center"/>
              <w:rPr>
                <w:sz w:val="22"/>
                <w:szCs w:val="22"/>
              </w:rPr>
            </w:pPr>
            <w:r w:rsidRPr="00543CA2">
              <w:rPr>
                <w:sz w:val="22"/>
                <w:szCs w:val="22"/>
              </w:rPr>
              <w:t>ÖĞRENME-ÖĞRETME SÜRECİ</w:t>
            </w:r>
          </w:p>
        </w:tc>
      </w:tr>
      <w:tr w:rsidR="00EB1865" w:rsidRPr="00543CA2" w:rsidTr="00C06D18">
        <w:trPr>
          <w:trHeight w:val="340"/>
        </w:trPr>
        <w:tc>
          <w:tcPr>
            <w:tcW w:w="3227" w:type="dxa"/>
            <w:gridSpan w:val="2"/>
            <w:vAlign w:val="center"/>
          </w:tcPr>
          <w:p w:rsidR="00EB1865" w:rsidRPr="00D772C6" w:rsidRDefault="00EB1865" w:rsidP="00EB1865">
            <w:pPr>
              <w:spacing w:line="220" w:lineRule="atLeast"/>
              <w:ind w:left="-57" w:right="-113"/>
              <w:rPr>
                <w:sz w:val="22"/>
                <w:szCs w:val="22"/>
              </w:rPr>
            </w:pPr>
            <w:r w:rsidRPr="00D772C6">
              <w:rPr>
                <w:sz w:val="22"/>
                <w:szCs w:val="22"/>
              </w:rPr>
              <w:t>Etkinlik Örneği</w:t>
            </w:r>
          </w:p>
        </w:tc>
        <w:tc>
          <w:tcPr>
            <w:tcW w:w="6967" w:type="dxa"/>
            <w:gridSpan w:val="2"/>
            <w:vAlign w:val="center"/>
          </w:tcPr>
          <w:p w:rsidR="00EB1865" w:rsidRPr="00D772C6" w:rsidRDefault="00EB1865" w:rsidP="00EB1865">
            <w:pPr>
              <w:rPr>
                <w:rFonts w:eastAsiaTheme="minorHAnsi"/>
                <w:bCs w:val="0"/>
                <w:kern w:val="0"/>
                <w:sz w:val="22"/>
                <w:szCs w:val="22"/>
              </w:rPr>
            </w:pPr>
          </w:p>
        </w:tc>
      </w:tr>
      <w:tr w:rsidR="004F737D" w:rsidRPr="00543CA2" w:rsidTr="00874B7C">
        <w:trPr>
          <w:trHeight w:val="2608"/>
        </w:trPr>
        <w:tc>
          <w:tcPr>
            <w:tcW w:w="10194" w:type="dxa"/>
            <w:gridSpan w:val="4"/>
            <w:vAlign w:val="center"/>
          </w:tcPr>
          <w:p w:rsidR="004F737D" w:rsidRDefault="004F737D" w:rsidP="004F737D">
            <w:pPr>
              <w:rPr>
                <w:sz w:val="22"/>
                <w:szCs w:val="22"/>
              </w:rPr>
            </w:pPr>
          </w:p>
          <w:p w:rsidR="004F737D" w:rsidRDefault="004F737D" w:rsidP="004F737D">
            <w:pPr>
              <w:rPr>
                <w:sz w:val="22"/>
                <w:szCs w:val="22"/>
              </w:rPr>
            </w:pPr>
            <w:r w:rsidRPr="00BC4D27">
              <w:rPr>
                <w:sz w:val="22"/>
                <w:szCs w:val="22"/>
              </w:rPr>
              <w:t>Geleneksel Türk sanatları üzerinde durulur. Ebru, minyatür, çini vb. örnekler gö</w:t>
            </w:r>
            <w:r>
              <w:rPr>
                <w:sz w:val="22"/>
                <w:szCs w:val="22"/>
              </w:rPr>
              <w:t xml:space="preserve">sterilir. Aralarındaki farklar </w:t>
            </w:r>
            <w:r w:rsidRPr="00BC4D27">
              <w:rPr>
                <w:sz w:val="22"/>
                <w:szCs w:val="22"/>
              </w:rPr>
              <w:t>açıklanır. Kazanımla ilgili değerler üzerinde durulmalıdır.</w:t>
            </w:r>
          </w:p>
          <w:p w:rsidR="004F737D" w:rsidRDefault="004F737D" w:rsidP="004F737D">
            <w:pPr>
              <w:rPr>
                <w:sz w:val="22"/>
                <w:szCs w:val="22"/>
              </w:rPr>
            </w:pPr>
          </w:p>
          <w:p w:rsidR="004F737D" w:rsidRDefault="004F737D" w:rsidP="004F737D">
            <w:pPr>
              <w:rPr>
                <w:sz w:val="22"/>
                <w:szCs w:val="22"/>
              </w:rPr>
            </w:pPr>
            <w:r w:rsidRPr="002E78D2">
              <w:rPr>
                <w:sz w:val="22"/>
                <w:szCs w:val="22"/>
              </w:rPr>
              <w:t>Şiir, efsane ve motif örnekleri aracılığıyla el sanatlarının halkın ihtiyaçlarından doğduğu, halkın zevk ve yaratıcılığını yansıttığı fark ettirilir. El sanatlarına ilişkin verilen resimlerle geleneksel meslekler tanıtılır.</w:t>
            </w:r>
          </w:p>
          <w:p w:rsidR="004F737D" w:rsidRPr="002E78D2" w:rsidRDefault="004F737D" w:rsidP="004F737D">
            <w:pPr>
              <w:rPr>
                <w:sz w:val="22"/>
                <w:szCs w:val="22"/>
              </w:rPr>
            </w:pPr>
          </w:p>
          <w:p w:rsidR="004F737D" w:rsidRDefault="004F737D" w:rsidP="004F737D">
            <w:pPr>
              <w:rPr>
                <w:sz w:val="22"/>
                <w:szCs w:val="22"/>
              </w:rPr>
            </w:pPr>
            <w:r w:rsidRPr="002E78D2">
              <w:rPr>
                <w:sz w:val="22"/>
                <w:szCs w:val="22"/>
              </w:rPr>
              <w:t>Minyatür, Hat Sanatı, Çini, Seramik, Halı-Kilim, Yazmacılık vb. ulusal kültür eserlerimizden yola çıkarak çeşitli uygulamalarla görsel tasarımlar yapılabilir.</w:t>
            </w:r>
          </w:p>
          <w:p w:rsidR="004F737D" w:rsidRPr="00D772C6" w:rsidRDefault="004F737D" w:rsidP="004F737D">
            <w:pPr>
              <w:rPr>
                <w:sz w:val="22"/>
                <w:szCs w:val="22"/>
              </w:rPr>
            </w:pPr>
          </w:p>
        </w:tc>
      </w:tr>
      <w:tr w:rsidR="00D0469D" w:rsidRPr="00543CA2" w:rsidTr="00AA4D4E">
        <w:trPr>
          <w:trHeight w:val="340"/>
        </w:trPr>
        <w:tc>
          <w:tcPr>
            <w:tcW w:w="3227" w:type="dxa"/>
            <w:gridSpan w:val="2"/>
            <w:vAlign w:val="center"/>
          </w:tcPr>
          <w:p w:rsidR="00D0469D" w:rsidRPr="00543CA2" w:rsidRDefault="00D0469D" w:rsidP="00D0469D">
            <w:pPr>
              <w:spacing w:line="220" w:lineRule="atLeast"/>
              <w:ind w:left="-57" w:right="-113"/>
              <w:rPr>
                <w:sz w:val="22"/>
                <w:szCs w:val="22"/>
              </w:rPr>
            </w:pPr>
            <w:r w:rsidRPr="00543CA2">
              <w:rPr>
                <w:sz w:val="22"/>
                <w:szCs w:val="22"/>
              </w:rPr>
              <w:t>Bireysel Öğrenme Etkinlikleri</w:t>
            </w:r>
          </w:p>
          <w:p w:rsidR="00D0469D" w:rsidRPr="00543CA2" w:rsidRDefault="00D0469D" w:rsidP="00D0469D">
            <w:pPr>
              <w:spacing w:line="220" w:lineRule="atLeast"/>
              <w:ind w:left="-57" w:right="-113"/>
              <w:rPr>
                <w:sz w:val="20"/>
                <w:szCs w:val="20"/>
              </w:rPr>
            </w:pPr>
            <w:r w:rsidRPr="00543CA2">
              <w:rPr>
                <w:sz w:val="20"/>
                <w:szCs w:val="20"/>
              </w:rPr>
              <w:t>(Ödev, deney, problem çözme vb.)</w:t>
            </w:r>
          </w:p>
        </w:tc>
        <w:tc>
          <w:tcPr>
            <w:tcW w:w="6967" w:type="dxa"/>
            <w:gridSpan w:val="2"/>
            <w:vAlign w:val="center"/>
          </w:tcPr>
          <w:p w:rsidR="00D0469D" w:rsidRPr="00D772C6" w:rsidRDefault="004F737D" w:rsidP="00D0469D">
            <w:pPr>
              <w:spacing w:line="220" w:lineRule="atLeast"/>
              <w:rPr>
                <w:sz w:val="22"/>
                <w:szCs w:val="22"/>
              </w:rPr>
            </w:pPr>
            <w:r w:rsidRPr="004F737D">
              <w:rPr>
                <w:sz w:val="22"/>
                <w:szCs w:val="22"/>
              </w:rPr>
              <w:t>Geleneksel Türk sanatları üzerinde durulur. Ebru, minyatür, çini vb. örnekler gösterilir. Aralarındaki farklar açıklanır. Kazanımla ilgili değerler üzerinde durulmalıdır.</w:t>
            </w:r>
          </w:p>
        </w:tc>
      </w:tr>
      <w:tr w:rsidR="00D0469D" w:rsidRPr="00543CA2" w:rsidTr="006539D0">
        <w:trPr>
          <w:trHeight w:val="340"/>
        </w:trPr>
        <w:tc>
          <w:tcPr>
            <w:tcW w:w="3227" w:type="dxa"/>
            <w:gridSpan w:val="2"/>
            <w:vAlign w:val="center"/>
          </w:tcPr>
          <w:p w:rsidR="00D0469D" w:rsidRPr="00543CA2" w:rsidRDefault="00D0469D" w:rsidP="00D0469D">
            <w:pPr>
              <w:spacing w:line="220" w:lineRule="atLeast"/>
              <w:ind w:left="-57" w:right="-113"/>
              <w:rPr>
                <w:sz w:val="22"/>
                <w:szCs w:val="22"/>
              </w:rPr>
            </w:pPr>
            <w:r w:rsidRPr="00543CA2">
              <w:rPr>
                <w:sz w:val="22"/>
                <w:szCs w:val="22"/>
              </w:rPr>
              <w:t>Grupla Öğrenme Etkinlikleri</w:t>
            </w:r>
          </w:p>
          <w:p w:rsidR="00D0469D" w:rsidRPr="00543CA2" w:rsidRDefault="00D0469D" w:rsidP="00D0469D">
            <w:pPr>
              <w:spacing w:line="220" w:lineRule="atLeast"/>
              <w:ind w:left="-57" w:right="-113"/>
              <w:rPr>
                <w:sz w:val="20"/>
                <w:szCs w:val="20"/>
              </w:rPr>
            </w:pPr>
            <w:r w:rsidRPr="00543CA2">
              <w:rPr>
                <w:sz w:val="20"/>
                <w:szCs w:val="20"/>
              </w:rPr>
              <w:t>(Proje, gezi, gözlem vb.)</w:t>
            </w:r>
          </w:p>
        </w:tc>
        <w:tc>
          <w:tcPr>
            <w:tcW w:w="6967" w:type="dxa"/>
            <w:gridSpan w:val="2"/>
            <w:vAlign w:val="center"/>
          </w:tcPr>
          <w:p w:rsidR="00D0469D" w:rsidRPr="00D772C6" w:rsidRDefault="00D0469D" w:rsidP="00D0469D">
            <w:pPr>
              <w:spacing w:line="220" w:lineRule="atLeast"/>
              <w:rPr>
                <w:sz w:val="22"/>
                <w:szCs w:val="22"/>
              </w:rPr>
            </w:pPr>
          </w:p>
        </w:tc>
      </w:tr>
      <w:tr w:rsidR="00D0469D" w:rsidRPr="00543CA2" w:rsidTr="006539D0">
        <w:trPr>
          <w:trHeight w:val="737"/>
        </w:trPr>
        <w:tc>
          <w:tcPr>
            <w:tcW w:w="3227" w:type="dxa"/>
            <w:gridSpan w:val="2"/>
            <w:vAlign w:val="center"/>
          </w:tcPr>
          <w:p w:rsidR="00D0469D" w:rsidRPr="00543CA2" w:rsidRDefault="00D0469D" w:rsidP="00D0469D">
            <w:pPr>
              <w:spacing w:line="220" w:lineRule="atLeast"/>
              <w:ind w:left="-57" w:right="-113"/>
              <w:rPr>
                <w:sz w:val="22"/>
                <w:szCs w:val="22"/>
              </w:rPr>
            </w:pPr>
            <w:r w:rsidRPr="00543CA2">
              <w:rPr>
                <w:sz w:val="22"/>
                <w:szCs w:val="22"/>
              </w:rPr>
              <w:t>Özet</w:t>
            </w:r>
          </w:p>
        </w:tc>
        <w:tc>
          <w:tcPr>
            <w:tcW w:w="6967" w:type="dxa"/>
            <w:gridSpan w:val="2"/>
            <w:vAlign w:val="center"/>
          </w:tcPr>
          <w:p w:rsidR="00D0469D" w:rsidRPr="00D772C6" w:rsidRDefault="00D0469D" w:rsidP="00D0469D">
            <w:pPr>
              <w:spacing w:line="220" w:lineRule="atLeast"/>
              <w:rPr>
                <w:sz w:val="22"/>
                <w:szCs w:val="22"/>
              </w:rPr>
            </w:pP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III</w:t>
            </w:r>
          </w:p>
        </w:tc>
      </w:tr>
      <w:tr w:rsidR="00543CA2" w:rsidRPr="00543CA2" w:rsidTr="00C06D18">
        <w:trPr>
          <w:trHeight w:val="340"/>
        </w:trPr>
        <w:tc>
          <w:tcPr>
            <w:tcW w:w="4361" w:type="dxa"/>
            <w:gridSpan w:val="3"/>
          </w:tcPr>
          <w:p w:rsidR="00543CA2" w:rsidRPr="00543CA2" w:rsidRDefault="00543CA2" w:rsidP="00543CA2">
            <w:pPr>
              <w:keepNext/>
              <w:jc w:val="both"/>
              <w:outlineLvl w:val="0"/>
              <w:rPr>
                <w:rFonts w:eastAsia="Times New Roman"/>
                <w:kern w:val="0"/>
                <w:sz w:val="20"/>
                <w:szCs w:val="20"/>
                <w:lang w:eastAsia="tr-TR"/>
              </w:rPr>
            </w:pPr>
            <w:r w:rsidRPr="00543CA2">
              <w:rPr>
                <w:rFonts w:eastAsia="Times New Roman"/>
                <w:kern w:val="0"/>
                <w:sz w:val="20"/>
                <w:szCs w:val="20"/>
                <w:lang w:eastAsia="tr-TR"/>
              </w:rPr>
              <w:lastRenderedPageBreak/>
              <w:t>Ölçme-Değerlendirme:</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 xml:space="preserve">Bireysel öğrenme etkinliklerine yönelik </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 xml:space="preserve">Ölçme-Değerlendirme </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Grupla öğrenme etkinliklerine yönelik</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Ölçme-Değerlendirme</w:t>
            </w:r>
          </w:p>
          <w:p w:rsidR="00543CA2" w:rsidRPr="00543CA2" w:rsidRDefault="00543CA2" w:rsidP="00543CA2">
            <w:pPr>
              <w:rPr>
                <w:rFonts w:eastAsia="Times New Roman"/>
                <w:kern w:val="0"/>
                <w:sz w:val="22"/>
                <w:szCs w:val="22"/>
                <w:lang w:eastAsia="tr-TR"/>
              </w:rPr>
            </w:pPr>
            <w:r w:rsidRPr="00543CA2">
              <w:rPr>
                <w:rFonts w:eastAsia="Times New Roman"/>
                <w:kern w:val="0"/>
                <w:sz w:val="20"/>
                <w:szCs w:val="20"/>
                <w:lang w:eastAsia="tr-TR"/>
              </w:rPr>
              <w:t>Öğrenme güçlüğü olan öğrenciler ve ileri düzey de öğrenme hızında olan öğrenciler için ek Ölçme-Değerlendirme etkinlikleri</w:t>
            </w:r>
          </w:p>
        </w:tc>
        <w:tc>
          <w:tcPr>
            <w:tcW w:w="5833" w:type="dxa"/>
            <w:vAlign w:val="center"/>
          </w:tcPr>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Bireysel değerlendirme:</w:t>
            </w:r>
          </w:p>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 xml:space="preserve">   -Çalışmada özgünlük, yaratıcılık var mı?</w:t>
            </w:r>
          </w:p>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 xml:space="preserve">   -Zamanı iyi kullanıyor mu?</w:t>
            </w:r>
          </w:p>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Grup değerlendirme:</w:t>
            </w:r>
          </w:p>
          <w:p w:rsidR="00543CA2" w:rsidRPr="00543CA2" w:rsidRDefault="006422A1" w:rsidP="006422A1">
            <w:pPr>
              <w:tabs>
                <w:tab w:val="left" w:pos="0"/>
              </w:tabs>
              <w:rPr>
                <w:rFonts w:eastAsia="Times New Roman"/>
                <w:kern w:val="0"/>
                <w:sz w:val="22"/>
                <w:szCs w:val="22"/>
                <w:lang w:eastAsia="tr-TR"/>
              </w:rPr>
            </w:pPr>
            <w:r w:rsidRPr="006422A1">
              <w:rPr>
                <w:rFonts w:eastAsia="Times New Roman"/>
                <w:kern w:val="0"/>
                <w:sz w:val="22"/>
                <w:szCs w:val="22"/>
                <w:lang w:eastAsia="tr-TR"/>
              </w:rPr>
              <w:t xml:space="preserve">   -Öğrenciler, ilginç ve etkileyici buldukları çalışmalar üzerinde tartıştırılır.</w:t>
            </w:r>
          </w:p>
        </w:tc>
      </w:tr>
      <w:tr w:rsidR="00D363A6" w:rsidRPr="00543CA2" w:rsidTr="00F02E98">
        <w:trPr>
          <w:trHeight w:val="430"/>
        </w:trPr>
        <w:tc>
          <w:tcPr>
            <w:tcW w:w="2518" w:type="dxa"/>
            <w:vAlign w:val="center"/>
          </w:tcPr>
          <w:p w:rsidR="00D363A6" w:rsidRPr="00543CA2" w:rsidRDefault="00D363A6" w:rsidP="00D363A6">
            <w:pPr>
              <w:spacing w:line="220" w:lineRule="atLeast"/>
              <w:rPr>
                <w:sz w:val="22"/>
                <w:szCs w:val="22"/>
              </w:rPr>
            </w:pPr>
            <w:r w:rsidRPr="00F02E98">
              <w:rPr>
                <w:sz w:val="20"/>
                <w:szCs w:val="20"/>
              </w:rPr>
              <w:t>Dersin Diğer Derslerle İlişkisi/Açıklamalar</w:t>
            </w:r>
          </w:p>
        </w:tc>
        <w:tc>
          <w:tcPr>
            <w:tcW w:w="7676" w:type="dxa"/>
            <w:gridSpan w:val="3"/>
            <w:vAlign w:val="center"/>
          </w:tcPr>
          <w:p w:rsidR="00D363A6" w:rsidRPr="00D772C6" w:rsidRDefault="00D363A6" w:rsidP="00D363A6">
            <w:pPr>
              <w:spacing w:line="220" w:lineRule="atLeast"/>
              <w:rPr>
                <w:sz w:val="22"/>
                <w:szCs w:val="22"/>
              </w:rPr>
            </w:pPr>
          </w:p>
        </w:tc>
      </w:tr>
      <w:tr w:rsidR="00D363A6" w:rsidRPr="00543CA2" w:rsidTr="00C06D18">
        <w:trPr>
          <w:trHeight w:val="340"/>
        </w:trPr>
        <w:tc>
          <w:tcPr>
            <w:tcW w:w="10194" w:type="dxa"/>
            <w:gridSpan w:val="4"/>
            <w:tcBorders>
              <w:left w:val="nil"/>
              <w:right w:val="nil"/>
            </w:tcBorders>
            <w:vAlign w:val="center"/>
          </w:tcPr>
          <w:p w:rsidR="00D363A6" w:rsidRPr="00543CA2" w:rsidRDefault="00D363A6" w:rsidP="00D363A6">
            <w:pPr>
              <w:spacing w:line="220" w:lineRule="atLeast"/>
              <w:rPr>
                <w:sz w:val="22"/>
                <w:szCs w:val="22"/>
              </w:rPr>
            </w:pPr>
            <w:r w:rsidRPr="00543CA2">
              <w:rPr>
                <w:sz w:val="22"/>
                <w:szCs w:val="22"/>
              </w:rPr>
              <w:t>BÖLÜM IV</w:t>
            </w:r>
          </w:p>
        </w:tc>
      </w:tr>
      <w:tr w:rsidR="00D363A6" w:rsidRPr="00543CA2" w:rsidTr="00C06D18">
        <w:trPr>
          <w:trHeight w:val="340"/>
        </w:trPr>
        <w:tc>
          <w:tcPr>
            <w:tcW w:w="2518" w:type="dxa"/>
            <w:vAlign w:val="center"/>
          </w:tcPr>
          <w:p w:rsidR="00D363A6" w:rsidRPr="0017344F" w:rsidRDefault="00D363A6" w:rsidP="00D363A6">
            <w:pPr>
              <w:spacing w:line="220" w:lineRule="atLeast"/>
              <w:rPr>
                <w:sz w:val="20"/>
                <w:szCs w:val="20"/>
              </w:rPr>
            </w:pPr>
            <w:r w:rsidRPr="0017344F">
              <w:rPr>
                <w:sz w:val="20"/>
                <w:szCs w:val="20"/>
              </w:rPr>
              <w:t xml:space="preserve">Planın Uygulanmasına </w:t>
            </w:r>
          </w:p>
          <w:p w:rsidR="00D363A6" w:rsidRPr="00543CA2" w:rsidRDefault="00D363A6" w:rsidP="00D363A6">
            <w:pPr>
              <w:spacing w:line="220" w:lineRule="atLeast"/>
              <w:rPr>
                <w:sz w:val="22"/>
                <w:szCs w:val="22"/>
              </w:rPr>
            </w:pPr>
            <w:r w:rsidRPr="0017344F">
              <w:rPr>
                <w:sz w:val="20"/>
                <w:szCs w:val="20"/>
              </w:rPr>
              <w:t>İlişkin Açıklamalar</w:t>
            </w:r>
          </w:p>
        </w:tc>
        <w:tc>
          <w:tcPr>
            <w:tcW w:w="7676" w:type="dxa"/>
            <w:gridSpan w:val="3"/>
            <w:vAlign w:val="center"/>
          </w:tcPr>
          <w:p w:rsidR="00D363A6" w:rsidRPr="00543CA2" w:rsidRDefault="00D363A6" w:rsidP="00D363A6">
            <w:pPr>
              <w:spacing w:line="220" w:lineRule="atLeast"/>
              <w:rPr>
                <w:sz w:val="22"/>
                <w:szCs w:val="22"/>
              </w:rPr>
            </w:pPr>
          </w:p>
        </w:tc>
      </w:tr>
    </w:tbl>
    <w:p w:rsidR="00A60F8E" w:rsidRDefault="00A60F8E" w:rsidP="00A60F8E">
      <w:pPr>
        <w:tabs>
          <w:tab w:val="left" w:pos="7032"/>
        </w:tabs>
      </w:pPr>
      <w:r>
        <w:tab/>
        <w:t xml:space="preserve">   </w:t>
      </w:r>
      <w:r w:rsidR="00802884">
        <w:t>2</w:t>
      </w:r>
      <w:r w:rsidR="008157EB">
        <w:t>8</w:t>
      </w:r>
      <w:r>
        <w:t>.</w:t>
      </w:r>
      <w:r w:rsidR="002349F4">
        <w:t>0</w:t>
      </w:r>
      <w:r w:rsidR="004823E3">
        <w:t>4</w:t>
      </w:r>
      <w:r>
        <w:t>.202</w:t>
      </w:r>
      <w:r w:rsidR="002349F4">
        <w:t>5</w:t>
      </w:r>
    </w:p>
    <w:p w:rsidR="00B25DEF" w:rsidRDefault="00B25DEF" w:rsidP="00A60F8E">
      <w:pPr>
        <w:tabs>
          <w:tab w:val="left" w:pos="7032"/>
        </w:tabs>
      </w:pPr>
    </w:p>
    <w:p w:rsidR="007C7228" w:rsidRDefault="007C7228" w:rsidP="00A60F8E">
      <w:pPr>
        <w:tabs>
          <w:tab w:val="left" w:pos="7032"/>
        </w:tabs>
      </w:pPr>
    </w:p>
    <w:p w:rsidR="00A73F8E" w:rsidRDefault="00A73F8E" w:rsidP="00A60F8E">
      <w:pPr>
        <w:tabs>
          <w:tab w:val="left" w:pos="7032"/>
        </w:tabs>
      </w:pPr>
    </w:p>
    <w:p w:rsidR="00A73F8E" w:rsidRDefault="00A73F8E" w:rsidP="00A60F8E">
      <w:pPr>
        <w:tabs>
          <w:tab w:val="left" w:pos="7032"/>
        </w:tabs>
      </w:pPr>
    </w:p>
    <w:p w:rsidR="00A73F8E" w:rsidRDefault="00A73F8E" w:rsidP="00A60F8E">
      <w:pPr>
        <w:tabs>
          <w:tab w:val="left" w:pos="7032"/>
        </w:tabs>
      </w:pPr>
    </w:p>
    <w:p w:rsidR="00690B05" w:rsidRDefault="00690B05" w:rsidP="00A60F8E">
      <w:pPr>
        <w:tabs>
          <w:tab w:val="left" w:pos="7032"/>
        </w:tabs>
      </w:pPr>
    </w:p>
    <w:p w:rsidR="00B56CE7" w:rsidRPr="00575BBF" w:rsidRDefault="00B56CE7" w:rsidP="00B56CE7">
      <w:pPr>
        <w:jc w:val="center"/>
        <w:rPr>
          <w:color w:val="000000" w:themeColor="text1"/>
        </w:rPr>
      </w:pPr>
      <w:r w:rsidRPr="00575BBF">
        <w:rPr>
          <w:color w:val="000000" w:themeColor="text1"/>
        </w:rPr>
        <w:t xml:space="preserve">DERS PLANI </w:t>
      </w:r>
    </w:p>
    <w:tbl>
      <w:tblPr>
        <w:tblStyle w:val="TabloKlavuzu"/>
        <w:tblW w:w="0" w:type="auto"/>
        <w:tblBorders>
          <w:top w:val="none" w:sz="0" w:space="0" w:color="auto"/>
        </w:tblBorders>
        <w:tblLook w:val="04A0" w:firstRow="1" w:lastRow="0" w:firstColumn="1" w:lastColumn="0" w:noHBand="0" w:noVBand="1"/>
      </w:tblPr>
      <w:tblGrid>
        <w:gridCol w:w="2518"/>
        <w:gridCol w:w="709"/>
        <w:gridCol w:w="1134"/>
        <w:gridCol w:w="5833"/>
      </w:tblGrid>
      <w:tr w:rsidR="00B56CE7" w:rsidRPr="00575BBF" w:rsidTr="00C06D18">
        <w:trPr>
          <w:trHeight w:val="340"/>
        </w:trPr>
        <w:tc>
          <w:tcPr>
            <w:tcW w:w="10194" w:type="dxa"/>
            <w:gridSpan w:val="4"/>
            <w:tcBorders>
              <w:left w:val="nil"/>
              <w:right w:val="nil"/>
            </w:tcBorders>
            <w:vAlign w:val="center"/>
          </w:tcPr>
          <w:p w:rsidR="00B56CE7" w:rsidRPr="00434A27" w:rsidRDefault="00B56CE7" w:rsidP="00434A27">
            <w:r w:rsidRPr="00575BBF">
              <w:rPr>
                <w:color w:val="000000" w:themeColor="text1"/>
                <w:sz w:val="22"/>
                <w:szCs w:val="22"/>
              </w:rPr>
              <w:t>BÖLÜM 1</w:t>
            </w:r>
            <w:r>
              <w:rPr>
                <w:color w:val="000000" w:themeColor="text1"/>
                <w:sz w:val="22"/>
                <w:szCs w:val="22"/>
              </w:rPr>
              <w:t xml:space="preserve">                                                                                                                    </w:t>
            </w:r>
            <w:r w:rsidR="002349F4">
              <w:rPr>
                <w:color w:val="000000" w:themeColor="text1"/>
                <w:sz w:val="22"/>
                <w:szCs w:val="22"/>
              </w:rPr>
              <w:t xml:space="preserve">             </w:t>
            </w:r>
            <w:r w:rsidR="008157EB" w:rsidRPr="008157EB">
              <w:rPr>
                <w:sz w:val="22"/>
                <w:szCs w:val="22"/>
              </w:rPr>
              <w:t>28-02.04-05 .2025</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Dersin Adı</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MÜZİK</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Süre</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40 dk</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Sınıf</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2</w:t>
            </w:r>
            <w:r>
              <w:rPr>
                <w:color w:val="000000" w:themeColor="text1"/>
                <w:sz w:val="22"/>
                <w:szCs w:val="22"/>
              </w:rPr>
              <w:t>-D</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Öğrenme Alanı</w:t>
            </w:r>
          </w:p>
        </w:tc>
        <w:tc>
          <w:tcPr>
            <w:tcW w:w="7676" w:type="dxa"/>
            <w:gridSpan w:val="3"/>
            <w:vAlign w:val="center"/>
          </w:tcPr>
          <w:p w:rsidR="00B56CE7" w:rsidRPr="00575BBF" w:rsidRDefault="00D33D04" w:rsidP="00C06D18">
            <w:pPr>
              <w:spacing w:line="220" w:lineRule="atLeast"/>
              <w:rPr>
                <w:color w:val="000000" w:themeColor="text1"/>
                <w:sz w:val="22"/>
                <w:szCs w:val="22"/>
              </w:rPr>
            </w:pPr>
            <w:r w:rsidRPr="00D33D04">
              <w:rPr>
                <w:color w:val="000000" w:themeColor="text1"/>
                <w:sz w:val="22"/>
                <w:szCs w:val="22"/>
              </w:rPr>
              <w:t>Müziksel Algı ve Bilgilenme</w:t>
            </w: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II</w:t>
            </w:r>
          </w:p>
        </w:tc>
      </w:tr>
      <w:tr w:rsidR="00B56CE7" w:rsidRPr="00575BBF" w:rsidTr="00C06D18">
        <w:trPr>
          <w:trHeight w:val="397"/>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Kazanımlar</w:t>
            </w:r>
          </w:p>
        </w:tc>
        <w:tc>
          <w:tcPr>
            <w:tcW w:w="6967" w:type="dxa"/>
            <w:gridSpan w:val="2"/>
            <w:vAlign w:val="center"/>
          </w:tcPr>
          <w:p w:rsidR="00B56CE7" w:rsidRPr="00575BBF" w:rsidRDefault="00D33D04" w:rsidP="00690B05">
            <w:pPr>
              <w:spacing w:line="220" w:lineRule="atLeast"/>
              <w:rPr>
                <w:color w:val="000000" w:themeColor="text1"/>
                <w:sz w:val="22"/>
                <w:szCs w:val="22"/>
              </w:rPr>
            </w:pPr>
            <w:r w:rsidRPr="00D33D04">
              <w:rPr>
                <w:color w:val="000000" w:themeColor="text1"/>
                <w:sz w:val="22"/>
                <w:szCs w:val="22"/>
              </w:rPr>
              <w:t>Mü.2.B.4. Konuşmalarında uzun ve kısa heceleri ayırt eder.</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Öğrenme-Öğretme Yöntem ve teknikleri</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Anlatım, soru-cevap, söyleme, dinleme, uygulama, gösterip yaptırma, yaparak-yaşayarak öğrenme, </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Kullanılan Eğitim Teknolojileri Araç-Gereçler</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Ders kitabı, </w:t>
            </w:r>
            <w:r>
              <w:rPr>
                <w:color w:val="000000" w:themeColor="text1"/>
                <w:sz w:val="22"/>
                <w:szCs w:val="22"/>
              </w:rPr>
              <w:t>akıllı tahta</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Ders Alanı</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Sınıf</w:t>
            </w:r>
          </w:p>
        </w:tc>
      </w:tr>
      <w:tr w:rsidR="00B56CE7" w:rsidRPr="00575BBF" w:rsidTr="00C06D18">
        <w:trPr>
          <w:trHeight w:val="340"/>
        </w:trPr>
        <w:tc>
          <w:tcPr>
            <w:tcW w:w="10194" w:type="dxa"/>
            <w:gridSpan w:val="4"/>
            <w:vAlign w:val="center"/>
          </w:tcPr>
          <w:p w:rsidR="00B56CE7" w:rsidRPr="00575BBF" w:rsidRDefault="00B56CE7" w:rsidP="00C06D18">
            <w:pPr>
              <w:spacing w:line="220" w:lineRule="atLeast"/>
              <w:jc w:val="center"/>
              <w:rPr>
                <w:color w:val="000000" w:themeColor="text1"/>
                <w:sz w:val="22"/>
                <w:szCs w:val="22"/>
              </w:rPr>
            </w:pPr>
            <w:r w:rsidRPr="00575BBF">
              <w:rPr>
                <w:color w:val="000000" w:themeColor="text1"/>
                <w:sz w:val="22"/>
                <w:szCs w:val="22"/>
              </w:rPr>
              <w:t>ÖĞRENME-ÖĞRETME SÜRECİ</w:t>
            </w:r>
          </w:p>
        </w:tc>
      </w:tr>
      <w:tr w:rsidR="00505719" w:rsidRPr="00575BBF" w:rsidTr="00C06D18">
        <w:trPr>
          <w:trHeight w:val="340"/>
        </w:trPr>
        <w:tc>
          <w:tcPr>
            <w:tcW w:w="3227" w:type="dxa"/>
            <w:gridSpan w:val="2"/>
            <w:vAlign w:val="center"/>
          </w:tcPr>
          <w:p w:rsidR="00505719" w:rsidRPr="00575BBF" w:rsidRDefault="00505719" w:rsidP="00505719">
            <w:pPr>
              <w:spacing w:line="220" w:lineRule="atLeast"/>
              <w:ind w:left="-57" w:right="-113"/>
              <w:rPr>
                <w:color w:val="000000" w:themeColor="text1"/>
                <w:sz w:val="22"/>
                <w:szCs w:val="22"/>
              </w:rPr>
            </w:pPr>
            <w:r w:rsidRPr="00575BBF">
              <w:rPr>
                <w:color w:val="000000" w:themeColor="text1"/>
                <w:sz w:val="22"/>
                <w:szCs w:val="22"/>
              </w:rPr>
              <w:t>Etkinlik Örneği</w:t>
            </w:r>
          </w:p>
        </w:tc>
        <w:tc>
          <w:tcPr>
            <w:tcW w:w="6967" w:type="dxa"/>
            <w:gridSpan w:val="2"/>
            <w:vAlign w:val="center"/>
          </w:tcPr>
          <w:p w:rsidR="00505719" w:rsidRPr="00D0202C" w:rsidRDefault="00505719" w:rsidP="00505719">
            <w:pPr>
              <w:pStyle w:val="AralkYok"/>
              <w:rPr>
                <w:rFonts w:ascii="Times New Roman" w:hAnsi="Times New Roman"/>
                <w:sz w:val="20"/>
                <w:szCs w:val="20"/>
              </w:rPr>
            </w:pPr>
          </w:p>
        </w:tc>
      </w:tr>
      <w:tr w:rsidR="00D40D55" w:rsidRPr="00575BBF" w:rsidTr="00C25A69">
        <w:trPr>
          <w:trHeight w:val="2311"/>
        </w:trPr>
        <w:tc>
          <w:tcPr>
            <w:tcW w:w="10194" w:type="dxa"/>
            <w:gridSpan w:val="4"/>
            <w:vAlign w:val="center"/>
          </w:tcPr>
          <w:p w:rsidR="00A73F8E" w:rsidRDefault="00216A76" w:rsidP="00A73F8E">
            <w:pPr>
              <w:pStyle w:val="AralkYok"/>
            </w:pPr>
            <w:r w:rsidRPr="00216A76">
              <w:rPr>
                <w:rFonts w:ascii="Times New Roman" w:hAnsi="Times New Roman"/>
                <w:iCs/>
                <w:sz w:val="24"/>
                <w:szCs w:val="24"/>
              </w:rPr>
              <w:t>Kelimeleri ritimlendirme üzerinde durulmalıdır. Doğrudan teorik bilgi aktarma şeklinde değil, sezişsel olarak verilmelidir.</w:t>
            </w:r>
            <w:r w:rsidR="00A73F8E">
              <w:t xml:space="preserve">  </w:t>
            </w:r>
          </w:p>
          <w:p w:rsidR="00A73F8E" w:rsidRPr="00A73F8E" w:rsidRDefault="00A73F8E" w:rsidP="00A73F8E">
            <w:pPr>
              <w:pStyle w:val="AralkYok"/>
              <w:rPr>
                <w:rFonts w:ascii="Times New Roman" w:hAnsi="Times New Roman"/>
                <w:iCs/>
                <w:sz w:val="24"/>
                <w:szCs w:val="24"/>
              </w:rPr>
            </w:pPr>
            <w:r w:rsidRPr="00A73F8E">
              <w:rPr>
                <w:rFonts w:ascii="Times New Roman" w:hAnsi="Times New Roman"/>
                <w:iCs/>
                <w:sz w:val="24"/>
                <w:szCs w:val="24"/>
              </w:rPr>
              <w:t>Sonu sesli harfle(a,e,ı,i,o,ö,u,ü)  biten heceler kısa süreli hecedir.</w:t>
            </w:r>
            <w:r>
              <w:rPr>
                <w:rFonts w:ascii="Times New Roman" w:hAnsi="Times New Roman"/>
                <w:iCs/>
                <w:sz w:val="24"/>
                <w:szCs w:val="24"/>
              </w:rPr>
              <w:t xml:space="preserve"> </w:t>
            </w:r>
            <w:r w:rsidRPr="00A73F8E">
              <w:rPr>
                <w:rFonts w:ascii="Times New Roman" w:hAnsi="Times New Roman"/>
                <w:iCs/>
                <w:sz w:val="24"/>
                <w:szCs w:val="24"/>
              </w:rPr>
              <w:t>Nokta (.) ile gösterilir.</w:t>
            </w:r>
          </w:p>
          <w:p w:rsidR="00D40D55" w:rsidRDefault="00A73F8E" w:rsidP="00A73F8E">
            <w:pPr>
              <w:pStyle w:val="AralkYok"/>
              <w:rPr>
                <w:rFonts w:ascii="Times New Roman" w:hAnsi="Times New Roman"/>
                <w:iCs/>
                <w:sz w:val="24"/>
                <w:szCs w:val="24"/>
              </w:rPr>
            </w:pPr>
            <w:r w:rsidRPr="00A73F8E">
              <w:rPr>
                <w:rFonts w:ascii="Times New Roman" w:hAnsi="Times New Roman"/>
                <w:iCs/>
                <w:sz w:val="24"/>
                <w:szCs w:val="24"/>
              </w:rPr>
              <w:t>Sonu sessiz harfle biten heceler uzun süreli hecelerdir.</w:t>
            </w:r>
            <w:r>
              <w:rPr>
                <w:rFonts w:ascii="Times New Roman" w:hAnsi="Times New Roman"/>
                <w:iCs/>
                <w:sz w:val="24"/>
                <w:szCs w:val="24"/>
              </w:rPr>
              <w:t xml:space="preserve"> </w:t>
            </w:r>
            <w:r w:rsidRPr="00A73F8E">
              <w:rPr>
                <w:rFonts w:ascii="Times New Roman" w:hAnsi="Times New Roman"/>
                <w:iCs/>
                <w:sz w:val="24"/>
                <w:szCs w:val="24"/>
              </w:rPr>
              <w:t>Kısa çizgi (-) ile gösterilir.</w:t>
            </w:r>
          </w:p>
          <w:p w:rsidR="00A73F8E" w:rsidRPr="00371597" w:rsidRDefault="00A73F8E" w:rsidP="00A73F8E">
            <w:pPr>
              <w:pStyle w:val="AralkYok"/>
              <w:rPr>
                <w:rFonts w:ascii="Times New Roman" w:hAnsi="Times New Roman"/>
                <w:bCs/>
                <w:sz w:val="24"/>
                <w:szCs w:val="24"/>
              </w:rPr>
            </w:pPr>
            <w:r>
              <w:rPr>
                <w:rFonts w:ascii="Times New Roman" w:hAnsi="Times New Roman"/>
                <w:bCs/>
                <w:iCs/>
                <w:sz w:val="24"/>
                <w:szCs w:val="24"/>
              </w:rPr>
              <w:t xml:space="preserve">“Kırmızı Balık” şarkısı söylenir. Öğrencilerden uzun ve kısa hecelere dikkat etmeleri istenir. </w:t>
            </w:r>
          </w:p>
        </w:tc>
      </w:tr>
      <w:tr w:rsidR="002E4B1D" w:rsidRPr="00575BBF" w:rsidTr="000150A4">
        <w:trPr>
          <w:trHeight w:val="340"/>
        </w:trPr>
        <w:tc>
          <w:tcPr>
            <w:tcW w:w="3227" w:type="dxa"/>
            <w:gridSpan w:val="2"/>
            <w:vAlign w:val="center"/>
          </w:tcPr>
          <w:p w:rsidR="002E4B1D" w:rsidRPr="00575BBF" w:rsidRDefault="002E4B1D" w:rsidP="002E4B1D">
            <w:pPr>
              <w:spacing w:line="220" w:lineRule="atLeast"/>
              <w:ind w:left="-57" w:right="-113"/>
              <w:rPr>
                <w:color w:val="000000" w:themeColor="text1"/>
                <w:sz w:val="22"/>
                <w:szCs w:val="22"/>
              </w:rPr>
            </w:pPr>
            <w:r w:rsidRPr="00575BBF">
              <w:rPr>
                <w:color w:val="000000" w:themeColor="text1"/>
                <w:sz w:val="22"/>
                <w:szCs w:val="22"/>
              </w:rPr>
              <w:t>Bireysel Öğrenme Etkinlikleri</w:t>
            </w:r>
          </w:p>
          <w:p w:rsidR="002E4B1D" w:rsidRPr="00575BBF" w:rsidRDefault="002E4B1D" w:rsidP="002E4B1D">
            <w:pPr>
              <w:spacing w:line="220" w:lineRule="atLeast"/>
              <w:ind w:left="-57" w:right="-113"/>
              <w:rPr>
                <w:color w:val="000000" w:themeColor="text1"/>
                <w:sz w:val="20"/>
                <w:szCs w:val="20"/>
              </w:rPr>
            </w:pPr>
            <w:r w:rsidRPr="00575BBF">
              <w:rPr>
                <w:color w:val="000000" w:themeColor="text1"/>
                <w:sz w:val="20"/>
                <w:szCs w:val="20"/>
              </w:rPr>
              <w:t>(Ödev, deney, problem çözme vb.)</w:t>
            </w:r>
          </w:p>
        </w:tc>
        <w:tc>
          <w:tcPr>
            <w:tcW w:w="6967" w:type="dxa"/>
            <w:gridSpan w:val="2"/>
            <w:vAlign w:val="center"/>
          </w:tcPr>
          <w:p w:rsidR="002E4B1D" w:rsidRPr="00575BBF" w:rsidRDefault="00A73F8E" w:rsidP="002E4B1D">
            <w:pPr>
              <w:spacing w:line="220" w:lineRule="atLeast"/>
              <w:rPr>
                <w:color w:val="000000" w:themeColor="text1"/>
                <w:sz w:val="22"/>
                <w:szCs w:val="22"/>
              </w:rPr>
            </w:pPr>
            <w:r w:rsidRPr="00A73F8E">
              <w:rPr>
                <w:color w:val="000000" w:themeColor="text1"/>
                <w:sz w:val="22"/>
                <w:szCs w:val="22"/>
              </w:rPr>
              <w:t>Şarkıdaki uzun ve kısa heceleri ayırt eder</w:t>
            </w:r>
          </w:p>
        </w:tc>
      </w:tr>
      <w:tr w:rsidR="002E4B1D" w:rsidRPr="00575BBF" w:rsidTr="000150A4">
        <w:trPr>
          <w:trHeight w:val="340"/>
        </w:trPr>
        <w:tc>
          <w:tcPr>
            <w:tcW w:w="3227" w:type="dxa"/>
            <w:gridSpan w:val="2"/>
            <w:vAlign w:val="center"/>
          </w:tcPr>
          <w:p w:rsidR="002E4B1D" w:rsidRPr="00575BBF" w:rsidRDefault="002E4B1D" w:rsidP="002E4B1D">
            <w:pPr>
              <w:spacing w:line="220" w:lineRule="atLeast"/>
              <w:ind w:left="-57" w:right="-113"/>
              <w:rPr>
                <w:color w:val="000000" w:themeColor="text1"/>
                <w:sz w:val="22"/>
                <w:szCs w:val="22"/>
              </w:rPr>
            </w:pPr>
            <w:r w:rsidRPr="00575BBF">
              <w:rPr>
                <w:color w:val="000000" w:themeColor="text1"/>
                <w:sz w:val="22"/>
                <w:szCs w:val="22"/>
              </w:rPr>
              <w:t>Grupla Öğrenme Etkinlikleri</w:t>
            </w:r>
          </w:p>
          <w:p w:rsidR="002E4B1D" w:rsidRPr="00575BBF" w:rsidRDefault="002E4B1D" w:rsidP="002E4B1D">
            <w:pPr>
              <w:spacing w:line="220" w:lineRule="atLeast"/>
              <w:ind w:left="-57" w:right="-113"/>
              <w:rPr>
                <w:color w:val="000000" w:themeColor="text1"/>
                <w:sz w:val="20"/>
                <w:szCs w:val="20"/>
              </w:rPr>
            </w:pPr>
            <w:r w:rsidRPr="00575BBF">
              <w:rPr>
                <w:color w:val="000000" w:themeColor="text1"/>
                <w:sz w:val="20"/>
                <w:szCs w:val="20"/>
              </w:rPr>
              <w:t>(Proje, gezi, gözlem vb.)</w:t>
            </w:r>
          </w:p>
        </w:tc>
        <w:tc>
          <w:tcPr>
            <w:tcW w:w="6967" w:type="dxa"/>
            <w:gridSpan w:val="2"/>
            <w:vAlign w:val="center"/>
          </w:tcPr>
          <w:p w:rsidR="002E4B1D" w:rsidRPr="00575BBF" w:rsidRDefault="002E4B1D" w:rsidP="002E4B1D">
            <w:pPr>
              <w:spacing w:line="220" w:lineRule="atLeast"/>
              <w:rPr>
                <w:color w:val="000000" w:themeColor="text1"/>
                <w:sz w:val="22"/>
                <w:szCs w:val="22"/>
              </w:rPr>
            </w:pPr>
          </w:p>
        </w:tc>
      </w:tr>
      <w:tr w:rsidR="002E4B1D" w:rsidRPr="00575BBF" w:rsidTr="000150A4">
        <w:trPr>
          <w:trHeight w:val="737"/>
        </w:trPr>
        <w:tc>
          <w:tcPr>
            <w:tcW w:w="3227" w:type="dxa"/>
            <w:gridSpan w:val="2"/>
            <w:vAlign w:val="center"/>
          </w:tcPr>
          <w:p w:rsidR="002E4B1D" w:rsidRPr="00575BBF" w:rsidRDefault="002E4B1D" w:rsidP="002E4B1D">
            <w:pPr>
              <w:spacing w:line="220" w:lineRule="atLeast"/>
              <w:ind w:left="-57" w:right="-113"/>
              <w:rPr>
                <w:color w:val="000000" w:themeColor="text1"/>
                <w:sz w:val="22"/>
                <w:szCs w:val="22"/>
              </w:rPr>
            </w:pPr>
            <w:r w:rsidRPr="00575BBF">
              <w:rPr>
                <w:color w:val="000000" w:themeColor="text1"/>
                <w:sz w:val="22"/>
                <w:szCs w:val="22"/>
              </w:rPr>
              <w:t>Özet</w:t>
            </w:r>
          </w:p>
        </w:tc>
        <w:tc>
          <w:tcPr>
            <w:tcW w:w="6967" w:type="dxa"/>
            <w:gridSpan w:val="2"/>
            <w:vAlign w:val="center"/>
          </w:tcPr>
          <w:p w:rsidR="002E4B1D" w:rsidRPr="00575BBF" w:rsidRDefault="002E4B1D" w:rsidP="002E4B1D">
            <w:pPr>
              <w:spacing w:line="220" w:lineRule="atLeast"/>
              <w:rPr>
                <w:color w:val="000000" w:themeColor="text1"/>
                <w:sz w:val="22"/>
                <w:szCs w:val="22"/>
              </w:rPr>
            </w:pP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III</w:t>
            </w:r>
          </w:p>
        </w:tc>
      </w:tr>
      <w:tr w:rsidR="002E4B1D" w:rsidRPr="00575BBF" w:rsidTr="00585AAE">
        <w:trPr>
          <w:trHeight w:val="340"/>
        </w:trPr>
        <w:tc>
          <w:tcPr>
            <w:tcW w:w="4361" w:type="dxa"/>
            <w:gridSpan w:val="3"/>
          </w:tcPr>
          <w:p w:rsidR="002E4B1D" w:rsidRPr="00575BBF" w:rsidRDefault="002E4B1D" w:rsidP="002E4B1D">
            <w:pPr>
              <w:keepNext/>
              <w:jc w:val="both"/>
              <w:outlineLvl w:val="0"/>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lastRenderedPageBreak/>
              <w:t>Ölçme-Değerlendirme:</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 xml:space="preserve">Bireysel öğrenme etkinliklerine yönelik </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 xml:space="preserve">Ölçme-Değerlendirme </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Grupla öğrenme etkinliklerine yönelik</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Ölçme-Değerlendirme</w:t>
            </w:r>
          </w:p>
          <w:p w:rsidR="002E4B1D" w:rsidRPr="00575BBF" w:rsidRDefault="002E4B1D" w:rsidP="002E4B1D">
            <w:pPr>
              <w:rPr>
                <w:rFonts w:eastAsia="Times New Roman"/>
                <w:bCs/>
                <w:color w:val="000000" w:themeColor="text1"/>
                <w:kern w:val="0"/>
                <w:sz w:val="22"/>
                <w:szCs w:val="22"/>
                <w:lang w:eastAsia="tr-TR"/>
              </w:rPr>
            </w:pPr>
            <w:r w:rsidRPr="00575BBF">
              <w:rPr>
                <w:rFonts w:eastAsia="Times New Roman"/>
                <w:color w:val="000000" w:themeColor="text1"/>
                <w:kern w:val="0"/>
                <w:sz w:val="20"/>
                <w:szCs w:val="20"/>
                <w:lang w:eastAsia="tr-TR"/>
              </w:rPr>
              <w:t>Öğrenme güçlüğü olan öğrenciler ve ileri düzey de öğrenme hızında olan öğrenciler için ek Ölçme-Değerlendirme etkinlikleri</w:t>
            </w:r>
          </w:p>
        </w:tc>
        <w:tc>
          <w:tcPr>
            <w:tcW w:w="5833" w:type="dxa"/>
            <w:vAlign w:val="center"/>
          </w:tcPr>
          <w:p w:rsidR="0087705D" w:rsidRPr="0087705D" w:rsidRDefault="0087705D" w:rsidP="0087705D">
            <w:pPr>
              <w:tabs>
                <w:tab w:val="left" w:pos="0"/>
              </w:tabs>
              <w:rPr>
                <w:rFonts w:eastAsia="Times New Roman"/>
                <w:color w:val="000000" w:themeColor="text1"/>
                <w:kern w:val="0"/>
                <w:sz w:val="22"/>
                <w:szCs w:val="22"/>
                <w:lang w:eastAsia="tr-TR"/>
              </w:rPr>
            </w:pPr>
            <w:r w:rsidRPr="0087705D">
              <w:rPr>
                <w:rFonts w:eastAsia="Times New Roman"/>
                <w:color w:val="000000" w:themeColor="text1"/>
                <w:kern w:val="0"/>
                <w:sz w:val="22"/>
                <w:szCs w:val="22"/>
                <w:lang w:eastAsia="tr-TR"/>
              </w:rPr>
              <w:t>Öğrenciler etkinlik sürecine katılım sağladı mı?</w:t>
            </w:r>
          </w:p>
          <w:p w:rsidR="002E4B1D" w:rsidRPr="00575BBF" w:rsidRDefault="00371597" w:rsidP="0087705D">
            <w:pPr>
              <w:tabs>
                <w:tab w:val="left" w:pos="0"/>
              </w:tabs>
              <w:rPr>
                <w:rFonts w:eastAsia="Times New Roman"/>
                <w:bCs/>
                <w:color w:val="000000" w:themeColor="text1"/>
                <w:kern w:val="0"/>
                <w:sz w:val="22"/>
                <w:szCs w:val="22"/>
                <w:lang w:eastAsia="tr-TR"/>
              </w:rPr>
            </w:pPr>
            <w:r>
              <w:rPr>
                <w:rFonts w:eastAsia="Times New Roman"/>
                <w:color w:val="000000" w:themeColor="text1"/>
                <w:kern w:val="0"/>
                <w:sz w:val="22"/>
                <w:szCs w:val="22"/>
                <w:lang w:eastAsia="tr-TR"/>
              </w:rPr>
              <w:t>Şarkıyı birlikte söyleyebildiler</w:t>
            </w:r>
            <w:r w:rsidR="0087705D" w:rsidRPr="0087705D">
              <w:rPr>
                <w:rFonts w:eastAsia="Times New Roman"/>
                <w:color w:val="000000" w:themeColor="text1"/>
                <w:kern w:val="0"/>
                <w:sz w:val="22"/>
                <w:szCs w:val="22"/>
                <w:lang w:eastAsia="tr-TR"/>
              </w:rPr>
              <w:t xml:space="preserve"> mi?</w:t>
            </w:r>
          </w:p>
        </w:tc>
      </w:tr>
      <w:tr w:rsidR="002E4B1D" w:rsidRPr="00575BBF" w:rsidTr="00585AAE">
        <w:trPr>
          <w:trHeight w:val="340"/>
        </w:trPr>
        <w:tc>
          <w:tcPr>
            <w:tcW w:w="2518" w:type="dxa"/>
            <w:vAlign w:val="center"/>
          </w:tcPr>
          <w:p w:rsidR="002E4B1D" w:rsidRPr="00575BBF" w:rsidRDefault="002E4B1D" w:rsidP="002E4B1D">
            <w:pPr>
              <w:spacing w:line="220" w:lineRule="atLeast"/>
              <w:rPr>
                <w:color w:val="000000" w:themeColor="text1"/>
                <w:sz w:val="22"/>
                <w:szCs w:val="22"/>
              </w:rPr>
            </w:pPr>
            <w:r w:rsidRPr="00575BBF">
              <w:rPr>
                <w:color w:val="000000" w:themeColor="text1"/>
                <w:sz w:val="22"/>
                <w:szCs w:val="22"/>
              </w:rPr>
              <w:t>Dersin Diğer Derslerle İlişkisi/Açıklamalar</w:t>
            </w:r>
          </w:p>
        </w:tc>
        <w:tc>
          <w:tcPr>
            <w:tcW w:w="7676" w:type="dxa"/>
            <w:gridSpan w:val="3"/>
            <w:vAlign w:val="center"/>
          </w:tcPr>
          <w:p w:rsidR="002E4B1D" w:rsidRPr="00575BBF" w:rsidRDefault="002E4B1D" w:rsidP="002E4B1D">
            <w:pPr>
              <w:spacing w:line="220" w:lineRule="atLeast"/>
              <w:jc w:val="both"/>
              <w:rPr>
                <w:color w:val="000000" w:themeColor="text1"/>
                <w:sz w:val="22"/>
                <w:szCs w:val="22"/>
              </w:rPr>
            </w:pP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IV</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Planın Uygulanmasına </w:t>
            </w:r>
          </w:p>
          <w:p w:rsidR="00B56CE7" w:rsidRPr="00575BBF" w:rsidRDefault="00B56CE7" w:rsidP="00C06D18">
            <w:pPr>
              <w:spacing w:line="220" w:lineRule="atLeast"/>
              <w:rPr>
                <w:color w:val="000000" w:themeColor="text1"/>
                <w:sz w:val="22"/>
                <w:szCs w:val="22"/>
              </w:rPr>
            </w:pPr>
            <w:r w:rsidRPr="00575BBF">
              <w:rPr>
                <w:color w:val="000000" w:themeColor="text1"/>
                <w:sz w:val="22"/>
                <w:szCs w:val="22"/>
              </w:rPr>
              <w:t>İlişkin Açıklamalar</w:t>
            </w:r>
          </w:p>
        </w:tc>
        <w:tc>
          <w:tcPr>
            <w:tcW w:w="7676" w:type="dxa"/>
            <w:gridSpan w:val="3"/>
            <w:vAlign w:val="center"/>
          </w:tcPr>
          <w:p w:rsidR="00B56CE7" w:rsidRPr="00575BBF" w:rsidRDefault="00844F82" w:rsidP="00C06D18">
            <w:pPr>
              <w:spacing w:line="220" w:lineRule="atLeast"/>
              <w:rPr>
                <w:color w:val="000000" w:themeColor="text1"/>
                <w:sz w:val="22"/>
                <w:szCs w:val="22"/>
              </w:rPr>
            </w:pPr>
            <w:r w:rsidRPr="00844F82">
              <w:rPr>
                <w:color w:val="000000" w:themeColor="text1"/>
                <w:sz w:val="22"/>
                <w:szCs w:val="22"/>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tc>
      </w:tr>
    </w:tbl>
    <w:p w:rsidR="00B56CE7" w:rsidRPr="00575BBF" w:rsidRDefault="00B56CE7" w:rsidP="00B56CE7">
      <w:pPr>
        <w:jc w:val="center"/>
        <w:rPr>
          <w:color w:val="000000" w:themeColor="text1"/>
        </w:rPr>
      </w:pPr>
    </w:p>
    <w:p w:rsidR="00DA657E" w:rsidRPr="00A60F8E" w:rsidRDefault="00107C1E" w:rsidP="00107C1E">
      <w:pPr>
        <w:tabs>
          <w:tab w:val="left" w:pos="7116"/>
        </w:tabs>
      </w:pPr>
      <w:r>
        <w:tab/>
      </w:r>
      <w:r w:rsidR="00A626D4">
        <w:t xml:space="preserve"> </w:t>
      </w:r>
      <w:r w:rsidR="00802884">
        <w:t>2</w:t>
      </w:r>
      <w:r w:rsidR="008157EB">
        <w:t>8</w:t>
      </w:r>
      <w:r w:rsidR="006A6ADF" w:rsidRPr="006A6ADF">
        <w:t>.04 .2025</w:t>
      </w:r>
    </w:p>
    <w:sectPr w:rsidR="00DA657E" w:rsidRPr="00A60F8E" w:rsidSect="003413AA">
      <w:headerReference w:type="even" r:id="rId7"/>
      <w:headerReference w:type="default" r:id="rId8"/>
      <w:footerReference w:type="even" r:id="rId9"/>
      <w:footerReference w:type="default" r:id="rId10"/>
      <w:headerReference w:type="first" r:id="rId11"/>
      <w:footerReference w:type="first" r:id="rId12"/>
      <w:pgSz w:w="11906" w:h="16838"/>
      <w:pgMar w:top="426" w:right="907" w:bottom="426" w:left="1021" w:header="709" w:footer="356" w:gutter="0"/>
      <w:cols w:space="708"/>
      <w:docGrid w:linePitch="5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33CA" w:rsidRDefault="00DE33CA" w:rsidP="00E11122">
      <w:pPr>
        <w:spacing w:line="240" w:lineRule="auto"/>
      </w:pPr>
      <w:r>
        <w:separator/>
      </w:r>
    </w:p>
  </w:endnote>
  <w:endnote w:type="continuationSeparator" w:id="0">
    <w:p w:rsidR="00DE33CA" w:rsidRDefault="00DE33CA" w:rsidP="00E111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Kayra">
    <w:altName w:val="Arial"/>
    <w:charset w:val="A2"/>
    <w:family w:val="swiss"/>
    <w:pitch w:val="variable"/>
    <w:sig w:usb0="800000AF" w:usb1="1000204A" w:usb2="00000000" w:usb3="00000000" w:csb0="00000011" w:csb1="00000000"/>
  </w:font>
  <w:font w:name="Cambria">
    <w:panose1 w:val="02040503050406030204"/>
    <w:charset w:val="A2"/>
    <w:family w:val="roman"/>
    <w:pitch w:val="variable"/>
    <w:sig w:usb0="E00006FF" w:usb1="420024FF" w:usb2="02000000" w:usb3="00000000" w:csb0="0000019F" w:csb1="00000000"/>
  </w:font>
  <w:font w:name="Helvetica-LightOblique">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953" w:rsidRDefault="0000295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224" w:rsidRPr="00D35AB9" w:rsidRDefault="00785C60" w:rsidP="00E07224">
    <w:pPr>
      <w:tabs>
        <w:tab w:val="left" w:pos="6750"/>
      </w:tabs>
    </w:pPr>
    <w:r>
      <w:t xml:space="preserve">             </w:t>
    </w:r>
    <w:r w:rsidR="00F73025">
      <w:t xml:space="preserve"> </w:t>
    </w:r>
    <w:r w:rsidR="00002953">
      <w:t>…………………………….</w:t>
    </w:r>
    <w:r w:rsidR="00BB36D7">
      <w:t xml:space="preserve">                                             </w:t>
    </w:r>
    <w:r w:rsidR="00002953">
      <w:t>………………………………….</w:t>
    </w:r>
  </w:p>
  <w:p w:rsidR="00E07224" w:rsidRPr="00D35AB9" w:rsidRDefault="00E07224" w:rsidP="00E07224">
    <w:pPr>
      <w:tabs>
        <w:tab w:val="left" w:pos="1305"/>
        <w:tab w:val="left" w:pos="6750"/>
      </w:tabs>
    </w:pPr>
    <w:r>
      <w:tab/>
      <w:t>Sınıf  Öğretmeni                                                                      Okul  Müdürü</w:t>
    </w:r>
  </w:p>
  <w:p w:rsidR="00785C60" w:rsidRDefault="00785C60" w:rsidP="00E07224">
    <w:pPr>
      <w:tabs>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953" w:rsidRDefault="0000295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33CA" w:rsidRDefault="00DE33CA" w:rsidP="00E11122">
      <w:pPr>
        <w:spacing w:line="240" w:lineRule="auto"/>
      </w:pPr>
      <w:r>
        <w:separator/>
      </w:r>
    </w:p>
  </w:footnote>
  <w:footnote w:type="continuationSeparator" w:id="0">
    <w:p w:rsidR="00DE33CA" w:rsidRDefault="00DE33CA" w:rsidP="00E111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953" w:rsidRDefault="0000295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953" w:rsidRDefault="0000295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953" w:rsidRDefault="0000295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603C"/>
    <w:multiLevelType w:val="hybridMultilevel"/>
    <w:tmpl w:val="911A268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 w15:restartNumberingAfterBreak="0">
    <w:nsid w:val="08CA5BDD"/>
    <w:multiLevelType w:val="multilevel"/>
    <w:tmpl w:val="F348B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FC5B02"/>
    <w:multiLevelType w:val="multilevel"/>
    <w:tmpl w:val="32B014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AC3D24"/>
    <w:multiLevelType w:val="hybridMultilevel"/>
    <w:tmpl w:val="DD7457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21877A9"/>
    <w:multiLevelType w:val="multilevel"/>
    <w:tmpl w:val="DE3889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A84EB9"/>
    <w:multiLevelType w:val="multilevel"/>
    <w:tmpl w:val="CC4E8B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746072"/>
    <w:multiLevelType w:val="hybridMultilevel"/>
    <w:tmpl w:val="3A3C68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25B38B9"/>
    <w:multiLevelType w:val="hybridMultilevel"/>
    <w:tmpl w:val="FF9CBBD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63D2B81"/>
    <w:multiLevelType w:val="hybridMultilevel"/>
    <w:tmpl w:val="CF4E81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8414295"/>
    <w:multiLevelType w:val="hybridMultilevel"/>
    <w:tmpl w:val="5D90B5A4"/>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0" w15:restartNumberingAfterBreak="0">
    <w:nsid w:val="6C6F2ECE"/>
    <w:multiLevelType w:val="multilevel"/>
    <w:tmpl w:val="9D1473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F263A1E"/>
    <w:multiLevelType w:val="hybridMultilevel"/>
    <w:tmpl w:val="8D880138"/>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1197960102">
    <w:abstractNumId w:val="0"/>
  </w:num>
  <w:num w:numId="2" w16cid:durableId="580677041">
    <w:abstractNumId w:val="3"/>
  </w:num>
  <w:num w:numId="3" w16cid:durableId="1073042699">
    <w:abstractNumId w:val="1"/>
  </w:num>
  <w:num w:numId="4" w16cid:durableId="420220601">
    <w:abstractNumId w:val="4"/>
  </w:num>
  <w:num w:numId="5" w16cid:durableId="844710431">
    <w:abstractNumId w:val="5"/>
  </w:num>
  <w:num w:numId="6" w16cid:durableId="2109765669">
    <w:abstractNumId w:val="2"/>
  </w:num>
  <w:num w:numId="7" w16cid:durableId="1043334631">
    <w:abstractNumId w:val="10"/>
  </w:num>
  <w:num w:numId="8" w16cid:durableId="1015886162">
    <w:abstractNumId w:val="7"/>
  </w:num>
  <w:num w:numId="9" w16cid:durableId="1871989024">
    <w:abstractNumId w:val="6"/>
  </w:num>
  <w:num w:numId="10" w16cid:durableId="643118847">
    <w:abstractNumId w:val="8"/>
  </w:num>
  <w:num w:numId="11" w16cid:durableId="247230660">
    <w:abstractNumId w:val="11"/>
  </w:num>
  <w:num w:numId="12" w16cid:durableId="17745932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rawingGridVerticalSpacing w:val="27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18AF"/>
    <w:rsid w:val="00000C71"/>
    <w:rsid w:val="00002953"/>
    <w:rsid w:val="000042E2"/>
    <w:rsid w:val="00004999"/>
    <w:rsid w:val="00012EC5"/>
    <w:rsid w:val="00014757"/>
    <w:rsid w:val="00017545"/>
    <w:rsid w:val="00017E80"/>
    <w:rsid w:val="000246CE"/>
    <w:rsid w:val="00030892"/>
    <w:rsid w:val="00031663"/>
    <w:rsid w:val="00033A98"/>
    <w:rsid w:val="00034466"/>
    <w:rsid w:val="00037D22"/>
    <w:rsid w:val="0004223A"/>
    <w:rsid w:val="00044800"/>
    <w:rsid w:val="00045637"/>
    <w:rsid w:val="00051734"/>
    <w:rsid w:val="00051EE0"/>
    <w:rsid w:val="00052131"/>
    <w:rsid w:val="00052BD6"/>
    <w:rsid w:val="00052D9D"/>
    <w:rsid w:val="000541FE"/>
    <w:rsid w:val="0006022D"/>
    <w:rsid w:val="00060560"/>
    <w:rsid w:val="00060FCD"/>
    <w:rsid w:val="00062408"/>
    <w:rsid w:val="0006768A"/>
    <w:rsid w:val="000703FE"/>
    <w:rsid w:val="00071603"/>
    <w:rsid w:val="00071ADA"/>
    <w:rsid w:val="00072367"/>
    <w:rsid w:val="000730DB"/>
    <w:rsid w:val="000751F5"/>
    <w:rsid w:val="00075CDE"/>
    <w:rsid w:val="00077983"/>
    <w:rsid w:val="00086009"/>
    <w:rsid w:val="00087B50"/>
    <w:rsid w:val="0009024C"/>
    <w:rsid w:val="0009049B"/>
    <w:rsid w:val="00094AC7"/>
    <w:rsid w:val="00096125"/>
    <w:rsid w:val="000A06E9"/>
    <w:rsid w:val="000A45F2"/>
    <w:rsid w:val="000A48C3"/>
    <w:rsid w:val="000A6E79"/>
    <w:rsid w:val="000B2C35"/>
    <w:rsid w:val="000B2C45"/>
    <w:rsid w:val="000B3D72"/>
    <w:rsid w:val="000B4B33"/>
    <w:rsid w:val="000B6BDA"/>
    <w:rsid w:val="000B7EC6"/>
    <w:rsid w:val="000C0F6A"/>
    <w:rsid w:val="000C1126"/>
    <w:rsid w:val="000C34E5"/>
    <w:rsid w:val="000C5BCC"/>
    <w:rsid w:val="000C6D75"/>
    <w:rsid w:val="000D1762"/>
    <w:rsid w:val="000D1949"/>
    <w:rsid w:val="000D1DAF"/>
    <w:rsid w:val="000D41D9"/>
    <w:rsid w:val="000D6159"/>
    <w:rsid w:val="000E2C39"/>
    <w:rsid w:val="000E4FC1"/>
    <w:rsid w:val="000E55CC"/>
    <w:rsid w:val="000E78A1"/>
    <w:rsid w:val="000F043A"/>
    <w:rsid w:val="000F1085"/>
    <w:rsid w:val="000F2751"/>
    <w:rsid w:val="000F277C"/>
    <w:rsid w:val="000F2DF2"/>
    <w:rsid w:val="000F662D"/>
    <w:rsid w:val="001021F9"/>
    <w:rsid w:val="0010393E"/>
    <w:rsid w:val="0010682B"/>
    <w:rsid w:val="00106BA9"/>
    <w:rsid w:val="001073BF"/>
    <w:rsid w:val="00107C1E"/>
    <w:rsid w:val="00116AD9"/>
    <w:rsid w:val="00124680"/>
    <w:rsid w:val="0012687B"/>
    <w:rsid w:val="00127AEC"/>
    <w:rsid w:val="00130772"/>
    <w:rsid w:val="00130B06"/>
    <w:rsid w:val="001319FF"/>
    <w:rsid w:val="001328B2"/>
    <w:rsid w:val="00134D64"/>
    <w:rsid w:val="001373AE"/>
    <w:rsid w:val="001379CD"/>
    <w:rsid w:val="00140868"/>
    <w:rsid w:val="00140DA8"/>
    <w:rsid w:val="00140F29"/>
    <w:rsid w:val="00143F4F"/>
    <w:rsid w:val="0014503C"/>
    <w:rsid w:val="001456C7"/>
    <w:rsid w:val="00147856"/>
    <w:rsid w:val="00147D43"/>
    <w:rsid w:val="00150329"/>
    <w:rsid w:val="00152508"/>
    <w:rsid w:val="0016106F"/>
    <w:rsid w:val="00161223"/>
    <w:rsid w:val="00161988"/>
    <w:rsid w:val="00161A73"/>
    <w:rsid w:val="001655C3"/>
    <w:rsid w:val="001664C2"/>
    <w:rsid w:val="00167913"/>
    <w:rsid w:val="0017029F"/>
    <w:rsid w:val="00170427"/>
    <w:rsid w:val="00172A43"/>
    <w:rsid w:val="0017344F"/>
    <w:rsid w:val="00180608"/>
    <w:rsid w:val="00182DB9"/>
    <w:rsid w:val="001831CF"/>
    <w:rsid w:val="00184705"/>
    <w:rsid w:val="00184AEC"/>
    <w:rsid w:val="00186E87"/>
    <w:rsid w:val="0019231D"/>
    <w:rsid w:val="00192BF6"/>
    <w:rsid w:val="0019436A"/>
    <w:rsid w:val="001A04BA"/>
    <w:rsid w:val="001A4579"/>
    <w:rsid w:val="001A4D62"/>
    <w:rsid w:val="001A4F82"/>
    <w:rsid w:val="001A5268"/>
    <w:rsid w:val="001A583C"/>
    <w:rsid w:val="001B00A4"/>
    <w:rsid w:val="001B20C0"/>
    <w:rsid w:val="001B29B8"/>
    <w:rsid w:val="001B3FE6"/>
    <w:rsid w:val="001B489A"/>
    <w:rsid w:val="001B55C4"/>
    <w:rsid w:val="001C4806"/>
    <w:rsid w:val="001C4E63"/>
    <w:rsid w:val="001C5474"/>
    <w:rsid w:val="001D1124"/>
    <w:rsid w:val="001D44C6"/>
    <w:rsid w:val="001D57B9"/>
    <w:rsid w:val="001D5C0A"/>
    <w:rsid w:val="001D750C"/>
    <w:rsid w:val="001D7945"/>
    <w:rsid w:val="001E24F7"/>
    <w:rsid w:val="001E7EC7"/>
    <w:rsid w:val="001F18AF"/>
    <w:rsid w:val="001F2A4C"/>
    <w:rsid w:val="001F4766"/>
    <w:rsid w:val="001F7CF4"/>
    <w:rsid w:val="001F7D06"/>
    <w:rsid w:val="00200854"/>
    <w:rsid w:val="0020092E"/>
    <w:rsid w:val="0020391A"/>
    <w:rsid w:val="002048AB"/>
    <w:rsid w:val="00213402"/>
    <w:rsid w:val="00216A76"/>
    <w:rsid w:val="0021702C"/>
    <w:rsid w:val="0022021C"/>
    <w:rsid w:val="002204FD"/>
    <w:rsid w:val="00220AC2"/>
    <w:rsid w:val="00222725"/>
    <w:rsid w:val="00223DA0"/>
    <w:rsid w:val="00223F25"/>
    <w:rsid w:val="00226F11"/>
    <w:rsid w:val="00227BF6"/>
    <w:rsid w:val="0023239D"/>
    <w:rsid w:val="002349F4"/>
    <w:rsid w:val="002360D6"/>
    <w:rsid w:val="00236197"/>
    <w:rsid w:val="00237D80"/>
    <w:rsid w:val="002402D3"/>
    <w:rsid w:val="0024087D"/>
    <w:rsid w:val="00242F30"/>
    <w:rsid w:val="00242F7D"/>
    <w:rsid w:val="0025080B"/>
    <w:rsid w:val="002526B1"/>
    <w:rsid w:val="00253615"/>
    <w:rsid w:val="00254C79"/>
    <w:rsid w:val="00255435"/>
    <w:rsid w:val="00255504"/>
    <w:rsid w:val="00257D2B"/>
    <w:rsid w:val="00260241"/>
    <w:rsid w:val="002610CC"/>
    <w:rsid w:val="00262BE9"/>
    <w:rsid w:val="00263372"/>
    <w:rsid w:val="00264CA2"/>
    <w:rsid w:val="00270D13"/>
    <w:rsid w:val="0027269D"/>
    <w:rsid w:val="00272C3F"/>
    <w:rsid w:val="002735EB"/>
    <w:rsid w:val="00283091"/>
    <w:rsid w:val="00286CA1"/>
    <w:rsid w:val="00291B20"/>
    <w:rsid w:val="002925DC"/>
    <w:rsid w:val="00292F59"/>
    <w:rsid w:val="00293EB3"/>
    <w:rsid w:val="00294FD8"/>
    <w:rsid w:val="002A4BA9"/>
    <w:rsid w:val="002A58A5"/>
    <w:rsid w:val="002A6EC8"/>
    <w:rsid w:val="002B2EF2"/>
    <w:rsid w:val="002B3146"/>
    <w:rsid w:val="002B52FA"/>
    <w:rsid w:val="002C120C"/>
    <w:rsid w:val="002C2588"/>
    <w:rsid w:val="002C4FC7"/>
    <w:rsid w:val="002C6D08"/>
    <w:rsid w:val="002D044E"/>
    <w:rsid w:val="002D12D7"/>
    <w:rsid w:val="002D23CC"/>
    <w:rsid w:val="002D30EF"/>
    <w:rsid w:val="002D3FC8"/>
    <w:rsid w:val="002D4E6E"/>
    <w:rsid w:val="002D508C"/>
    <w:rsid w:val="002D50A8"/>
    <w:rsid w:val="002D53C2"/>
    <w:rsid w:val="002D5EF7"/>
    <w:rsid w:val="002D5FB9"/>
    <w:rsid w:val="002D7A54"/>
    <w:rsid w:val="002E3104"/>
    <w:rsid w:val="002E381B"/>
    <w:rsid w:val="002E42DA"/>
    <w:rsid w:val="002E4B1D"/>
    <w:rsid w:val="002E6B78"/>
    <w:rsid w:val="002F0E33"/>
    <w:rsid w:val="002F12F8"/>
    <w:rsid w:val="002F147C"/>
    <w:rsid w:val="002F1E32"/>
    <w:rsid w:val="002F58BB"/>
    <w:rsid w:val="002F6970"/>
    <w:rsid w:val="002F75E9"/>
    <w:rsid w:val="002F7D6A"/>
    <w:rsid w:val="0030011F"/>
    <w:rsid w:val="003022BC"/>
    <w:rsid w:val="00302556"/>
    <w:rsid w:val="0031094F"/>
    <w:rsid w:val="003146CB"/>
    <w:rsid w:val="003168F9"/>
    <w:rsid w:val="00317FE1"/>
    <w:rsid w:val="003209CA"/>
    <w:rsid w:val="00321862"/>
    <w:rsid w:val="00327D3A"/>
    <w:rsid w:val="0033127D"/>
    <w:rsid w:val="00331453"/>
    <w:rsid w:val="00334A0B"/>
    <w:rsid w:val="00337EF0"/>
    <w:rsid w:val="003413AA"/>
    <w:rsid w:val="00341A93"/>
    <w:rsid w:val="003422BE"/>
    <w:rsid w:val="003423FC"/>
    <w:rsid w:val="003436CB"/>
    <w:rsid w:val="00343B3C"/>
    <w:rsid w:val="0034550A"/>
    <w:rsid w:val="0034767C"/>
    <w:rsid w:val="00352E68"/>
    <w:rsid w:val="00353FFD"/>
    <w:rsid w:val="00360F5C"/>
    <w:rsid w:val="00361D15"/>
    <w:rsid w:val="00363E7C"/>
    <w:rsid w:val="00366B34"/>
    <w:rsid w:val="00366C65"/>
    <w:rsid w:val="00367614"/>
    <w:rsid w:val="00371597"/>
    <w:rsid w:val="003734BD"/>
    <w:rsid w:val="003758EC"/>
    <w:rsid w:val="00376340"/>
    <w:rsid w:val="00377E1D"/>
    <w:rsid w:val="003802A0"/>
    <w:rsid w:val="0038048E"/>
    <w:rsid w:val="00380EA5"/>
    <w:rsid w:val="00382108"/>
    <w:rsid w:val="00384DE4"/>
    <w:rsid w:val="00385365"/>
    <w:rsid w:val="00390D28"/>
    <w:rsid w:val="003923C2"/>
    <w:rsid w:val="003A2297"/>
    <w:rsid w:val="003A46F0"/>
    <w:rsid w:val="003B0391"/>
    <w:rsid w:val="003B05F5"/>
    <w:rsid w:val="003B3C03"/>
    <w:rsid w:val="003B3DB5"/>
    <w:rsid w:val="003B3EB4"/>
    <w:rsid w:val="003B442A"/>
    <w:rsid w:val="003B4589"/>
    <w:rsid w:val="003B4E4C"/>
    <w:rsid w:val="003B720C"/>
    <w:rsid w:val="003C39D8"/>
    <w:rsid w:val="003C41E8"/>
    <w:rsid w:val="003C5633"/>
    <w:rsid w:val="003C7145"/>
    <w:rsid w:val="003D3D81"/>
    <w:rsid w:val="003E0311"/>
    <w:rsid w:val="003E4382"/>
    <w:rsid w:val="003E4A9A"/>
    <w:rsid w:val="003E582E"/>
    <w:rsid w:val="003E71B3"/>
    <w:rsid w:val="003E7B23"/>
    <w:rsid w:val="003F3183"/>
    <w:rsid w:val="003F7033"/>
    <w:rsid w:val="004070BD"/>
    <w:rsid w:val="00410C17"/>
    <w:rsid w:val="00411087"/>
    <w:rsid w:val="0041131C"/>
    <w:rsid w:val="00411973"/>
    <w:rsid w:val="004206E2"/>
    <w:rsid w:val="00423A42"/>
    <w:rsid w:val="00425D63"/>
    <w:rsid w:val="004325EF"/>
    <w:rsid w:val="004328F1"/>
    <w:rsid w:val="00434A27"/>
    <w:rsid w:val="00435951"/>
    <w:rsid w:val="004369A9"/>
    <w:rsid w:val="004375E8"/>
    <w:rsid w:val="0044231D"/>
    <w:rsid w:val="0044490C"/>
    <w:rsid w:val="00445D15"/>
    <w:rsid w:val="00450715"/>
    <w:rsid w:val="004515C5"/>
    <w:rsid w:val="00452EAF"/>
    <w:rsid w:val="00452F6D"/>
    <w:rsid w:val="00453E5F"/>
    <w:rsid w:val="00456041"/>
    <w:rsid w:val="0045718A"/>
    <w:rsid w:val="004637B7"/>
    <w:rsid w:val="00463DB8"/>
    <w:rsid w:val="00465E33"/>
    <w:rsid w:val="00476AFA"/>
    <w:rsid w:val="00476E88"/>
    <w:rsid w:val="00476FC2"/>
    <w:rsid w:val="004770BF"/>
    <w:rsid w:val="004823E3"/>
    <w:rsid w:val="004839BD"/>
    <w:rsid w:val="004852CB"/>
    <w:rsid w:val="00486268"/>
    <w:rsid w:val="00490D82"/>
    <w:rsid w:val="0049179E"/>
    <w:rsid w:val="00493675"/>
    <w:rsid w:val="00493FD6"/>
    <w:rsid w:val="0049500E"/>
    <w:rsid w:val="00495A47"/>
    <w:rsid w:val="00495E70"/>
    <w:rsid w:val="004A099B"/>
    <w:rsid w:val="004A19F3"/>
    <w:rsid w:val="004A309C"/>
    <w:rsid w:val="004B0917"/>
    <w:rsid w:val="004B384D"/>
    <w:rsid w:val="004B4631"/>
    <w:rsid w:val="004B4D85"/>
    <w:rsid w:val="004B637B"/>
    <w:rsid w:val="004B77A9"/>
    <w:rsid w:val="004C02FF"/>
    <w:rsid w:val="004C2E88"/>
    <w:rsid w:val="004C7EC7"/>
    <w:rsid w:val="004D1531"/>
    <w:rsid w:val="004D1C4D"/>
    <w:rsid w:val="004D24E9"/>
    <w:rsid w:val="004D652E"/>
    <w:rsid w:val="004E02FA"/>
    <w:rsid w:val="004E44B4"/>
    <w:rsid w:val="004E7C45"/>
    <w:rsid w:val="004F0398"/>
    <w:rsid w:val="004F2035"/>
    <w:rsid w:val="004F208F"/>
    <w:rsid w:val="004F4E88"/>
    <w:rsid w:val="004F737D"/>
    <w:rsid w:val="005049C0"/>
    <w:rsid w:val="00505719"/>
    <w:rsid w:val="005061EC"/>
    <w:rsid w:val="005076EC"/>
    <w:rsid w:val="00507729"/>
    <w:rsid w:val="0051143C"/>
    <w:rsid w:val="00513648"/>
    <w:rsid w:val="005141C2"/>
    <w:rsid w:val="005217D7"/>
    <w:rsid w:val="005220DB"/>
    <w:rsid w:val="00524ECB"/>
    <w:rsid w:val="00527E98"/>
    <w:rsid w:val="0053024E"/>
    <w:rsid w:val="0053088A"/>
    <w:rsid w:val="00530A96"/>
    <w:rsid w:val="00533DA4"/>
    <w:rsid w:val="0053558F"/>
    <w:rsid w:val="0053607D"/>
    <w:rsid w:val="0053675E"/>
    <w:rsid w:val="005377CB"/>
    <w:rsid w:val="00541353"/>
    <w:rsid w:val="00543CA2"/>
    <w:rsid w:val="005472E7"/>
    <w:rsid w:val="00550788"/>
    <w:rsid w:val="00551523"/>
    <w:rsid w:val="00552563"/>
    <w:rsid w:val="00554859"/>
    <w:rsid w:val="005553B6"/>
    <w:rsid w:val="005615E1"/>
    <w:rsid w:val="00564FC4"/>
    <w:rsid w:val="00566E69"/>
    <w:rsid w:val="00567E3B"/>
    <w:rsid w:val="005715FD"/>
    <w:rsid w:val="00571ADF"/>
    <w:rsid w:val="00572990"/>
    <w:rsid w:val="005729BA"/>
    <w:rsid w:val="00573745"/>
    <w:rsid w:val="00573C4B"/>
    <w:rsid w:val="00576D0D"/>
    <w:rsid w:val="00576E35"/>
    <w:rsid w:val="00583606"/>
    <w:rsid w:val="00583B6F"/>
    <w:rsid w:val="00585244"/>
    <w:rsid w:val="00585C01"/>
    <w:rsid w:val="00586720"/>
    <w:rsid w:val="00590B6E"/>
    <w:rsid w:val="00594074"/>
    <w:rsid w:val="0059502F"/>
    <w:rsid w:val="0059684B"/>
    <w:rsid w:val="0059718B"/>
    <w:rsid w:val="00597A95"/>
    <w:rsid w:val="005A49BA"/>
    <w:rsid w:val="005A65B0"/>
    <w:rsid w:val="005B071E"/>
    <w:rsid w:val="005B7D58"/>
    <w:rsid w:val="005C0577"/>
    <w:rsid w:val="005C0914"/>
    <w:rsid w:val="005C0EDA"/>
    <w:rsid w:val="005C2CD9"/>
    <w:rsid w:val="005C4B18"/>
    <w:rsid w:val="005C574F"/>
    <w:rsid w:val="005C6630"/>
    <w:rsid w:val="005C6685"/>
    <w:rsid w:val="005D4325"/>
    <w:rsid w:val="005D5665"/>
    <w:rsid w:val="005D6A2B"/>
    <w:rsid w:val="005D6B1F"/>
    <w:rsid w:val="005E2DFA"/>
    <w:rsid w:val="005E4BC1"/>
    <w:rsid w:val="005E518D"/>
    <w:rsid w:val="005E7807"/>
    <w:rsid w:val="005F00A3"/>
    <w:rsid w:val="005F3766"/>
    <w:rsid w:val="005F3D23"/>
    <w:rsid w:val="005F472C"/>
    <w:rsid w:val="005F5FA0"/>
    <w:rsid w:val="005F6448"/>
    <w:rsid w:val="005F6854"/>
    <w:rsid w:val="00602781"/>
    <w:rsid w:val="006028FD"/>
    <w:rsid w:val="00605AF7"/>
    <w:rsid w:val="00607F43"/>
    <w:rsid w:val="00615C36"/>
    <w:rsid w:val="00621C8F"/>
    <w:rsid w:val="006245F5"/>
    <w:rsid w:val="0062474B"/>
    <w:rsid w:val="00630EFB"/>
    <w:rsid w:val="00630F1B"/>
    <w:rsid w:val="0063166A"/>
    <w:rsid w:val="006330E3"/>
    <w:rsid w:val="006342AB"/>
    <w:rsid w:val="006349AE"/>
    <w:rsid w:val="00635391"/>
    <w:rsid w:val="00637827"/>
    <w:rsid w:val="0064035E"/>
    <w:rsid w:val="00641DC7"/>
    <w:rsid w:val="006422A1"/>
    <w:rsid w:val="00645452"/>
    <w:rsid w:val="0065060E"/>
    <w:rsid w:val="006526F7"/>
    <w:rsid w:val="00653069"/>
    <w:rsid w:val="00655983"/>
    <w:rsid w:val="00655C6B"/>
    <w:rsid w:val="00657107"/>
    <w:rsid w:val="006649A3"/>
    <w:rsid w:val="006659B4"/>
    <w:rsid w:val="0066691F"/>
    <w:rsid w:val="00670957"/>
    <w:rsid w:val="00670F98"/>
    <w:rsid w:val="00673712"/>
    <w:rsid w:val="006752C8"/>
    <w:rsid w:val="00677E4F"/>
    <w:rsid w:val="00680229"/>
    <w:rsid w:val="00681922"/>
    <w:rsid w:val="00681B96"/>
    <w:rsid w:val="0068664A"/>
    <w:rsid w:val="00687CC0"/>
    <w:rsid w:val="00690B05"/>
    <w:rsid w:val="006923F4"/>
    <w:rsid w:val="00693A4F"/>
    <w:rsid w:val="00693DD7"/>
    <w:rsid w:val="006955FB"/>
    <w:rsid w:val="00695B8A"/>
    <w:rsid w:val="006A5113"/>
    <w:rsid w:val="006A6ADF"/>
    <w:rsid w:val="006A78F5"/>
    <w:rsid w:val="006B02BE"/>
    <w:rsid w:val="006B0905"/>
    <w:rsid w:val="006B0E22"/>
    <w:rsid w:val="006B6059"/>
    <w:rsid w:val="006B6163"/>
    <w:rsid w:val="006B6D57"/>
    <w:rsid w:val="006C0405"/>
    <w:rsid w:val="006C2026"/>
    <w:rsid w:val="006C6407"/>
    <w:rsid w:val="006D2B69"/>
    <w:rsid w:val="006D373B"/>
    <w:rsid w:val="006D6353"/>
    <w:rsid w:val="006D66E2"/>
    <w:rsid w:val="006E0FEA"/>
    <w:rsid w:val="006E12AA"/>
    <w:rsid w:val="006E3FB2"/>
    <w:rsid w:val="006E4AED"/>
    <w:rsid w:val="006E7267"/>
    <w:rsid w:val="006E7B4E"/>
    <w:rsid w:val="006F07AF"/>
    <w:rsid w:val="006F2256"/>
    <w:rsid w:val="006F2A75"/>
    <w:rsid w:val="00700B94"/>
    <w:rsid w:val="00701301"/>
    <w:rsid w:val="00703206"/>
    <w:rsid w:val="00703863"/>
    <w:rsid w:val="007049E3"/>
    <w:rsid w:val="00712401"/>
    <w:rsid w:val="0071351C"/>
    <w:rsid w:val="0072074D"/>
    <w:rsid w:val="00723178"/>
    <w:rsid w:val="00723939"/>
    <w:rsid w:val="00723A20"/>
    <w:rsid w:val="00725237"/>
    <w:rsid w:val="007256DB"/>
    <w:rsid w:val="00725F5C"/>
    <w:rsid w:val="00727379"/>
    <w:rsid w:val="007274DE"/>
    <w:rsid w:val="007301D9"/>
    <w:rsid w:val="00731AF0"/>
    <w:rsid w:val="00732916"/>
    <w:rsid w:val="0073438A"/>
    <w:rsid w:val="007406CD"/>
    <w:rsid w:val="00740FE6"/>
    <w:rsid w:val="00741552"/>
    <w:rsid w:val="00743873"/>
    <w:rsid w:val="00750947"/>
    <w:rsid w:val="00755FC4"/>
    <w:rsid w:val="00756128"/>
    <w:rsid w:val="00756692"/>
    <w:rsid w:val="00756751"/>
    <w:rsid w:val="0075783B"/>
    <w:rsid w:val="00760B92"/>
    <w:rsid w:val="00761BAA"/>
    <w:rsid w:val="00763F3B"/>
    <w:rsid w:val="00767EEE"/>
    <w:rsid w:val="007700B5"/>
    <w:rsid w:val="0077121A"/>
    <w:rsid w:val="007730E2"/>
    <w:rsid w:val="00774259"/>
    <w:rsid w:val="00775806"/>
    <w:rsid w:val="00775A03"/>
    <w:rsid w:val="00776614"/>
    <w:rsid w:val="00777511"/>
    <w:rsid w:val="00785C60"/>
    <w:rsid w:val="00786166"/>
    <w:rsid w:val="007861EE"/>
    <w:rsid w:val="00786443"/>
    <w:rsid w:val="00787C72"/>
    <w:rsid w:val="00787D95"/>
    <w:rsid w:val="00791F49"/>
    <w:rsid w:val="00797870"/>
    <w:rsid w:val="007A3744"/>
    <w:rsid w:val="007A3987"/>
    <w:rsid w:val="007A5148"/>
    <w:rsid w:val="007A720B"/>
    <w:rsid w:val="007A7232"/>
    <w:rsid w:val="007A799B"/>
    <w:rsid w:val="007A7A6E"/>
    <w:rsid w:val="007B01C2"/>
    <w:rsid w:val="007B24EB"/>
    <w:rsid w:val="007B367E"/>
    <w:rsid w:val="007B3EC5"/>
    <w:rsid w:val="007B5422"/>
    <w:rsid w:val="007B7CD9"/>
    <w:rsid w:val="007B7F6B"/>
    <w:rsid w:val="007C0C1D"/>
    <w:rsid w:val="007C18F9"/>
    <w:rsid w:val="007C2C28"/>
    <w:rsid w:val="007C49BC"/>
    <w:rsid w:val="007C7228"/>
    <w:rsid w:val="007D0CD0"/>
    <w:rsid w:val="007D0D89"/>
    <w:rsid w:val="007D1904"/>
    <w:rsid w:val="007E0048"/>
    <w:rsid w:val="007E5081"/>
    <w:rsid w:val="007F0C7B"/>
    <w:rsid w:val="007F18FC"/>
    <w:rsid w:val="00800BD9"/>
    <w:rsid w:val="00802884"/>
    <w:rsid w:val="00803188"/>
    <w:rsid w:val="008106F8"/>
    <w:rsid w:val="0081099A"/>
    <w:rsid w:val="00811AA8"/>
    <w:rsid w:val="008157EB"/>
    <w:rsid w:val="008166C7"/>
    <w:rsid w:val="008208DB"/>
    <w:rsid w:val="0082384A"/>
    <w:rsid w:val="00827F89"/>
    <w:rsid w:val="008342E7"/>
    <w:rsid w:val="00835F86"/>
    <w:rsid w:val="008361CC"/>
    <w:rsid w:val="008372B9"/>
    <w:rsid w:val="00837682"/>
    <w:rsid w:val="00837B90"/>
    <w:rsid w:val="00841002"/>
    <w:rsid w:val="00844C40"/>
    <w:rsid w:val="00844F82"/>
    <w:rsid w:val="00845449"/>
    <w:rsid w:val="008478A5"/>
    <w:rsid w:val="0085041F"/>
    <w:rsid w:val="00850A60"/>
    <w:rsid w:val="00853770"/>
    <w:rsid w:val="00854C27"/>
    <w:rsid w:val="00855964"/>
    <w:rsid w:val="008579C4"/>
    <w:rsid w:val="00860205"/>
    <w:rsid w:val="00861E39"/>
    <w:rsid w:val="008645A6"/>
    <w:rsid w:val="00864913"/>
    <w:rsid w:val="00870B10"/>
    <w:rsid w:val="00875C0C"/>
    <w:rsid w:val="00875FC5"/>
    <w:rsid w:val="0087705D"/>
    <w:rsid w:val="00880FF7"/>
    <w:rsid w:val="00881490"/>
    <w:rsid w:val="00881634"/>
    <w:rsid w:val="00881E48"/>
    <w:rsid w:val="00882E42"/>
    <w:rsid w:val="008853B1"/>
    <w:rsid w:val="008854B5"/>
    <w:rsid w:val="0089130F"/>
    <w:rsid w:val="00893D76"/>
    <w:rsid w:val="008947C3"/>
    <w:rsid w:val="00897151"/>
    <w:rsid w:val="00897632"/>
    <w:rsid w:val="008A047E"/>
    <w:rsid w:val="008A2C75"/>
    <w:rsid w:val="008A2EDF"/>
    <w:rsid w:val="008A3276"/>
    <w:rsid w:val="008A41F8"/>
    <w:rsid w:val="008A4FB3"/>
    <w:rsid w:val="008A5C6D"/>
    <w:rsid w:val="008B4F59"/>
    <w:rsid w:val="008B55B8"/>
    <w:rsid w:val="008B6E41"/>
    <w:rsid w:val="008C452A"/>
    <w:rsid w:val="008C482F"/>
    <w:rsid w:val="008D2D7F"/>
    <w:rsid w:val="008D4657"/>
    <w:rsid w:val="008D5C85"/>
    <w:rsid w:val="008D5D20"/>
    <w:rsid w:val="008E02DD"/>
    <w:rsid w:val="008E5C58"/>
    <w:rsid w:val="008E6396"/>
    <w:rsid w:val="008E688B"/>
    <w:rsid w:val="008E76AA"/>
    <w:rsid w:val="008F03E2"/>
    <w:rsid w:val="008F2F22"/>
    <w:rsid w:val="008F3DEF"/>
    <w:rsid w:val="008F4A81"/>
    <w:rsid w:val="00901918"/>
    <w:rsid w:val="009079ED"/>
    <w:rsid w:val="0091145A"/>
    <w:rsid w:val="00912D9C"/>
    <w:rsid w:val="00914E60"/>
    <w:rsid w:val="009175D1"/>
    <w:rsid w:val="00920ABD"/>
    <w:rsid w:val="00920C89"/>
    <w:rsid w:val="009213F9"/>
    <w:rsid w:val="009232B0"/>
    <w:rsid w:val="0092435B"/>
    <w:rsid w:val="00926081"/>
    <w:rsid w:val="00927A5A"/>
    <w:rsid w:val="00930E1A"/>
    <w:rsid w:val="0093199A"/>
    <w:rsid w:val="00933A1B"/>
    <w:rsid w:val="00934B83"/>
    <w:rsid w:val="00935DC8"/>
    <w:rsid w:val="00937806"/>
    <w:rsid w:val="00941CEF"/>
    <w:rsid w:val="009429F7"/>
    <w:rsid w:val="00943925"/>
    <w:rsid w:val="00945C63"/>
    <w:rsid w:val="00962802"/>
    <w:rsid w:val="009660DE"/>
    <w:rsid w:val="00967268"/>
    <w:rsid w:val="00967461"/>
    <w:rsid w:val="00970D3B"/>
    <w:rsid w:val="00970E8C"/>
    <w:rsid w:val="0097114C"/>
    <w:rsid w:val="00973165"/>
    <w:rsid w:val="009743B7"/>
    <w:rsid w:val="00974B58"/>
    <w:rsid w:val="00975228"/>
    <w:rsid w:val="00975A87"/>
    <w:rsid w:val="00990BE8"/>
    <w:rsid w:val="00992089"/>
    <w:rsid w:val="00993E73"/>
    <w:rsid w:val="00994EC9"/>
    <w:rsid w:val="00996A8A"/>
    <w:rsid w:val="009A00BC"/>
    <w:rsid w:val="009A1090"/>
    <w:rsid w:val="009A4328"/>
    <w:rsid w:val="009A4B2B"/>
    <w:rsid w:val="009A541F"/>
    <w:rsid w:val="009A5A96"/>
    <w:rsid w:val="009A6E59"/>
    <w:rsid w:val="009B0B6D"/>
    <w:rsid w:val="009B0EDE"/>
    <w:rsid w:val="009B4209"/>
    <w:rsid w:val="009C1CAB"/>
    <w:rsid w:val="009C2B1E"/>
    <w:rsid w:val="009C33D7"/>
    <w:rsid w:val="009C4A84"/>
    <w:rsid w:val="009C708E"/>
    <w:rsid w:val="009C79B2"/>
    <w:rsid w:val="009E185E"/>
    <w:rsid w:val="009E4ECE"/>
    <w:rsid w:val="009E5144"/>
    <w:rsid w:val="009E51DC"/>
    <w:rsid w:val="009E7F91"/>
    <w:rsid w:val="009F0855"/>
    <w:rsid w:val="009F223C"/>
    <w:rsid w:val="009F2A40"/>
    <w:rsid w:val="009F4249"/>
    <w:rsid w:val="00A012E1"/>
    <w:rsid w:val="00A06172"/>
    <w:rsid w:val="00A061FD"/>
    <w:rsid w:val="00A15DEA"/>
    <w:rsid w:val="00A1613C"/>
    <w:rsid w:val="00A1646F"/>
    <w:rsid w:val="00A16B3B"/>
    <w:rsid w:val="00A17484"/>
    <w:rsid w:val="00A210A1"/>
    <w:rsid w:val="00A260D5"/>
    <w:rsid w:val="00A26BE8"/>
    <w:rsid w:val="00A317BE"/>
    <w:rsid w:val="00A3180D"/>
    <w:rsid w:val="00A32078"/>
    <w:rsid w:val="00A32AD1"/>
    <w:rsid w:val="00A37B1F"/>
    <w:rsid w:val="00A41867"/>
    <w:rsid w:val="00A42C41"/>
    <w:rsid w:val="00A4459E"/>
    <w:rsid w:val="00A53A2D"/>
    <w:rsid w:val="00A56C51"/>
    <w:rsid w:val="00A56FA3"/>
    <w:rsid w:val="00A60F8E"/>
    <w:rsid w:val="00A626D4"/>
    <w:rsid w:val="00A630A6"/>
    <w:rsid w:val="00A64C23"/>
    <w:rsid w:val="00A65A5D"/>
    <w:rsid w:val="00A662E3"/>
    <w:rsid w:val="00A66D37"/>
    <w:rsid w:val="00A70373"/>
    <w:rsid w:val="00A70C4C"/>
    <w:rsid w:val="00A726FD"/>
    <w:rsid w:val="00A7274A"/>
    <w:rsid w:val="00A72846"/>
    <w:rsid w:val="00A73F8E"/>
    <w:rsid w:val="00A75E89"/>
    <w:rsid w:val="00A84079"/>
    <w:rsid w:val="00A84889"/>
    <w:rsid w:val="00A86AA1"/>
    <w:rsid w:val="00A92337"/>
    <w:rsid w:val="00A9246A"/>
    <w:rsid w:val="00A92CA0"/>
    <w:rsid w:val="00A92EBA"/>
    <w:rsid w:val="00A93F9D"/>
    <w:rsid w:val="00A971FE"/>
    <w:rsid w:val="00AA0CDB"/>
    <w:rsid w:val="00AA4BA5"/>
    <w:rsid w:val="00AA7202"/>
    <w:rsid w:val="00AA77CB"/>
    <w:rsid w:val="00AB046D"/>
    <w:rsid w:val="00AC18E0"/>
    <w:rsid w:val="00AC1C4B"/>
    <w:rsid w:val="00AC2095"/>
    <w:rsid w:val="00AD00DA"/>
    <w:rsid w:val="00AD22A8"/>
    <w:rsid w:val="00AD22C4"/>
    <w:rsid w:val="00AD306B"/>
    <w:rsid w:val="00AD70E5"/>
    <w:rsid w:val="00AE1208"/>
    <w:rsid w:val="00AE6451"/>
    <w:rsid w:val="00AE7A97"/>
    <w:rsid w:val="00AF00C2"/>
    <w:rsid w:val="00AF1234"/>
    <w:rsid w:val="00AF1C54"/>
    <w:rsid w:val="00AF36BB"/>
    <w:rsid w:val="00AF4EB5"/>
    <w:rsid w:val="00AF66F6"/>
    <w:rsid w:val="00AF6D97"/>
    <w:rsid w:val="00B015D6"/>
    <w:rsid w:val="00B05B61"/>
    <w:rsid w:val="00B166F6"/>
    <w:rsid w:val="00B24BBD"/>
    <w:rsid w:val="00B25DEF"/>
    <w:rsid w:val="00B270C0"/>
    <w:rsid w:val="00B27134"/>
    <w:rsid w:val="00B30BC3"/>
    <w:rsid w:val="00B312DD"/>
    <w:rsid w:val="00B32020"/>
    <w:rsid w:val="00B3381E"/>
    <w:rsid w:val="00B3424C"/>
    <w:rsid w:val="00B36E1C"/>
    <w:rsid w:val="00B373F5"/>
    <w:rsid w:val="00B42381"/>
    <w:rsid w:val="00B43790"/>
    <w:rsid w:val="00B507FC"/>
    <w:rsid w:val="00B5297E"/>
    <w:rsid w:val="00B5339B"/>
    <w:rsid w:val="00B537D1"/>
    <w:rsid w:val="00B53D02"/>
    <w:rsid w:val="00B56CE7"/>
    <w:rsid w:val="00B57F76"/>
    <w:rsid w:val="00B60C42"/>
    <w:rsid w:val="00B60E1C"/>
    <w:rsid w:val="00B667E1"/>
    <w:rsid w:val="00B66D2B"/>
    <w:rsid w:val="00B71E89"/>
    <w:rsid w:val="00B72A39"/>
    <w:rsid w:val="00B7320E"/>
    <w:rsid w:val="00B76B8D"/>
    <w:rsid w:val="00B82BA8"/>
    <w:rsid w:val="00B82CAC"/>
    <w:rsid w:val="00B847B1"/>
    <w:rsid w:val="00B86450"/>
    <w:rsid w:val="00B907C6"/>
    <w:rsid w:val="00B94CD3"/>
    <w:rsid w:val="00B97812"/>
    <w:rsid w:val="00BA2C18"/>
    <w:rsid w:val="00BA52BE"/>
    <w:rsid w:val="00BA56F0"/>
    <w:rsid w:val="00BA7AFA"/>
    <w:rsid w:val="00BA7E58"/>
    <w:rsid w:val="00BB049E"/>
    <w:rsid w:val="00BB2975"/>
    <w:rsid w:val="00BB36D7"/>
    <w:rsid w:val="00BB3BB2"/>
    <w:rsid w:val="00BB3C36"/>
    <w:rsid w:val="00BB43D8"/>
    <w:rsid w:val="00BB4E24"/>
    <w:rsid w:val="00BB56FD"/>
    <w:rsid w:val="00BB6342"/>
    <w:rsid w:val="00BC29ED"/>
    <w:rsid w:val="00BC3DC5"/>
    <w:rsid w:val="00BD1B11"/>
    <w:rsid w:val="00BD1DDA"/>
    <w:rsid w:val="00BD6E16"/>
    <w:rsid w:val="00BD789F"/>
    <w:rsid w:val="00BE2E4F"/>
    <w:rsid w:val="00BF062E"/>
    <w:rsid w:val="00BF13A1"/>
    <w:rsid w:val="00BF1A2C"/>
    <w:rsid w:val="00BF1F76"/>
    <w:rsid w:val="00BF2A5C"/>
    <w:rsid w:val="00BF31C8"/>
    <w:rsid w:val="00BF3A99"/>
    <w:rsid w:val="00C038CA"/>
    <w:rsid w:val="00C05EC5"/>
    <w:rsid w:val="00C06F2E"/>
    <w:rsid w:val="00C101D7"/>
    <w:rsid w:val="00C1181B"/>
    <w:rsid w:val="00C11FE1"/>
    <w:rsid w:val="00C123B1"/>
    <w:rsid w:val="00C124A1"/>
    <w:rsid w:val="00C12B61"/>
    <w:rsid w:val="00C16D05"/>
    <w:rsid w:val="00C21053"/>
    <w:rsid w:val="00C2257F"/>
    <w:rsid w:val="00C22615"/>
    <w:rsid w:val="00C2463D"/>
    <w:rsid w:val="00C249EC"/>
    <w:rsid w:val="00C25A69"/>
    <w:rsid w:val="00C3330A"/>
    <w:rsid w:val="00C33478"/>
    <w:rsid w:val="00C352B6"/>
    <w:rsid w:val="00C35C53"/>
    <w:rsid w:val="00C365B3"/>
    <w:rsid w:val="00C4084B"/>
    <w:rsid w:val="00C40C71"/>
    <w:rsid w:val="00C41D61"/>
    <w:rsid w:val="00C43319"/>
    <w:rsid w:val="00C466BC"/>
    <w:rsid w:val="00C51637"/>
    <w:rsid w:val="00C5297A"/>
    <w:rsid w:val="00C55110"/>
    <w:rsid w:val="00C60646"/>
    <w:rsid w:val="00C619D7"/>
    <w:rsid w:val="00C61A37"/>
    <w:rsid w:val="00C626A2"/>
    <w:rsid w:val="00C6333F"/>
    <w:rsid w:val="00C6360D"/>
    <w:rsid w:val="00C6445E"/>
    <w:rsid w:val="00C64661"/>
    <w:rsid w:val="00C65132"/>
    <w:rsid w:val="00C65160"/>
    <w:rsid w:val="00C67B72"/>
    <w:rsid w:val="00C76537"/>
    <w:rsid w:val="00C76871"/>
    <w:rsid w:val="00C77E3D"/>
    <w:rsid w:val="00C80584"/>
    <w:rsid w:val="00C84100"/>
    <w:rsid w:val="00C84241"/>
    <w:rsid w:val="00C87F22"/>
    <w:rsid w:val="00C9042B"/>
    <w:rsid w:val="00C943F9"/>
    <w:rsid w:val="00C96611"/>
    <w:rsid w:val="00C9683B"/>
    <w:rsid w:val="00CA3C9C"/>
    <w:rsid w:val="00CB281D"/>
    <w:rsid w:val="00CB351F"/>
    <w:rsid w:val="00CB71F6"/>
    <w:rsid w:val="00CC4035"/>
    <w:rsid w:val="00CC4A8A"/>
    <w:rsid w:val="00CC4BD7"/>
    <w:rsid w:val="00CD1B33"/>
    <w:rsid w:val="00CD3424"/>
    <w:rsid w:val="00CD4C02"/>
    <w:rsid w:val="00CD56E9"/>
    <w:rsid w:val="00CD5B33"/>
    <w:rsid w:val="00CD6917"/>
    <w:rsid w:val="00CE2A49"/>
    <w:rsid w:val="00CE577A"/>
    <w:rsid w:val="00CE59FE"/>
    <w:rsid w:val="00CF4065"/>
    <w:rsid w:val="00CF55E0"/>
    <w:rsid w:val="00CF5B89"/>
    <w:rsid w:val="00CF7BEE"/>
    <w:rsid w:val="00D00032"/>
    <w:rsid w:val="00D0202C"/>
    <w:rsid w:val="00D0469D"/>
    <w:rsid w:val="00D0515F"/>
    <w:rsid w:val="00D104F7"/>
    <w:rsid w:val="00D1093D"/>
    <w:rsid w:val="00D12201"/>
    <w:rsid w:val="00D12AD4"/>
    <w:rsid w:val="00D14F2E"/>
    <w:rsid w:val="00D17275"/>
    <w:rsid w:val="00D17D1A"/>
    <w:rsid w:val="00D210DB"/>
    <w:rsid w:val="00D2125F"/>
    <w:rsid w:val="00D224ED"/>
    <w:rsid w:val="00D22882"/>
    <w:rsid w:val="00D24B44"/>
    <w:rsid w:val="00D33D04"/>
    <w:rsid w:val="00D34B67"/>
    <w:rsid w:val="00D353C8"/>
    <w:rsid w:val="00D35AB9"/>
    <w:rsid w:val="00D36251"/>
    <w:rsid w:val="00D363A6"/>
    <w:rsid w:val="00D40D55"/>
    <w:rsid w:val="00D42780"/>
    <w:rsid w:val="00D44ADE"/>
    <w:rsid w:val="00D46EE0"/>
    <w:rsid w:val="00D50E6D"/>
    <w:rsid w:val="00D50F56"/>
    <w:rsid w:val="00D52131"/>
    <w:rsid w:val="00D53839"/>
    <w:rsid w:val="00D56A92"/>
    <w:rsid w:val="00D5744A"/>
    <w:rsid w:val="00D60E3F"/>
    <w:rsid w:val="00D67D16"/>
    <w:rsid w:val="00D73B26"/>
    <w:rsid w:val="00D73C07"/>
    <w:rsid w:val="00D74130"/>
    <w:rsid w:val="00D74DEF"/>
    <w:rsid w:val="00D80604"/>
    <w:rsid w:val="00D81350"/>
    <w:rsid w:val="00D815F4"/>
    <w:rsid w:val="00D86039"/>
    <w:rsid w:val="00D90587"/>
    <w:rsid w:val="00D91BA6"/>
    <w:rsid w:val="00D91CE3"/>
    <w:rsid w:val="00D93893"/>
    <w:rsid w:val="00D94C3C"/>
    <w:rsid w:val="00D95CFC"/>
    <w:rsid w:val="00D96E86"/>
    <w:rsid w:val="00DA0652"/>
    <w:rsid w:val="00DA1E1E"/>
    <w:rsid w:val="00DA1F16"/>
    <w:rsid w:val="00DA3E1A"/>
    <w:rsid w:val="00DA51E6"/>
    <w:rsid w:val="00DA657E"/>
    <w:rsid w:val="00DA6698"/>
    <w:rsid w:val="00DB3482"/>
    <w:rsid w:val="00DB508A"/>
    <w:rsid w:val="00DB615C"/>
    <w:rsid w:val="00DB619E"/>
    <w:rsid w:val="00DC704F"/>
    <w:rsid w:val="00DD3BB0"/>
    <w:rsid w:val="00DD3E3F"/>
    <w:rsid w:val="00DD5141"/>
    <w:rsid w:val="00DD6495"/>
    <w:rsid w:val="00DD6533"/>
    <w:rsid w:val="00DE07E5"/>
    <w:rsid w:val="00DE18B4"/>
    <w:rsid w:val="00DE2BD6"/>
    <w:rsid w:val="00DE33CA"/>
    <w:rsid w:val="00DE46FC"/>
    <w:rsid w:val="00DE4CEB"/>
    <w:rsid w:val="00DF1CF4"/>
    <w:rsid w:val="00DF2517"/>
    <w:rsid w:val="00DF27F2"/>
    <w:rsid w:val="00DF327A"/>
    <w:rsid w:val="00DF6217"/>
    <w:rsid w:val="00DF748C"/>
    <w:rsid w:val="00E001FA"/>
    <w:rsid w:val="00E02106"/>
    <w:rsid w:val="00E030BC"/>
    <w:rsid w:val="00E031B2"/>
    <w:rsid w:val="00E05B55"/>
    <w:rsid w:val="00E0664E"/>
    <w:rsid w:val="00E07224"/>
    <w:rsid w:val="00E075C4"/>
    <w:rsid w:val="00E11122"/>
    <w:rsid w:val="00E11715"/>
    <w:rsid w:val="00E14549"/>
    <w:rsid w:val="00E14D5A"/>
    <w:rsid w:val="00E15890"/>
    <w:rsid w:val="00E15E8E"/>
    <w:rsid w:val="00E16716"/>
    <w:rsid w:val="00E16E36"/>
    <w:rsid w:val="00E21799"/>
    <w:rsid w:val="00E245FD"/>
    <w:rsid w:val="00E254E6"/>
    <w:rsid w:val="00E31F4C"/>
    <w:rsid w:val="00E34CB3"/>
    <w:rsid w:val="00E34FCA"/>
    <w:rsid w:val="00E35C51"/>
    <w:rsid w:val="00E438BF"/>
    <w:rsid w:val="00E43CDD"/>
    <w:rsid w:val="00E47EB6"/>
    <w:rsid w:val="00E50A89"/>
    <w:rsid w:val="00E50E44"/>
    <w:rsid w:val="00E511D8"/>
    <w:rsid w:val="00E53D52"/>
    <w:rsid w:val="00E5423F"/>
    <w:rsid w:val="00E55D0E"/>
    <w:rsid w:val="00E56711"/>
    <w:rsid w:val="00E57D15"/>
    <w:rsid w:val="00E60A81"/>
    <w:rsid w:val="00E64A77"/>
    <w:rsid w:val="00E7154E"/>
    <w:rsid w:val="00E71A2B"/>
    <w:rsid w:val="00E731BA"/>
    <w:rsid w:val="00E73994"/>
    <w:rsid w:val="00E745F9"/>
    <w:rsid w:val="00E76980"/>
    <w:rsid w:val="00E8296A"/>
    <w:rsid w:val="00E82D25"/>
    <w:rsid w:val="00E939DB"/>
    <w:rsid w:val="00E95941"/>
    <w:rsid w:val="00E97570"/>
    <w:rsid w:val="00E97E4D"/>
    <w:rsid w:val="00EA03D5"/>
    <w:rsid w:val="00EA2F5B"/>
    <w:rsid w:val="00EA67AD"/>
    <w:rsid w:val="00EA7712"/>
    <w:rsid w:val="00EB1865"/>
    <w:rsid w:val="00EB198E"/>
    <w:rsid w:val="00EB2E35"/>
    <w:rsid w:val="00EB40BF"/>
    <w:rsid w:val="00EB60D7"/>
    <w:rsid w:val="00EB6139"/>
    <w:rsid w:val="00EC0D5D"/>
    <w:rsid w:val="00EC287D"/>
    <w:rsid w:val="00EC323A"/>
    <w:rsid w:val="00EC56A3"/>
    <w:rsid w:val="00EC60D9"/>
    <w:rsid w:val="00EC73F3"/>
    <w:rsid w:val="00ED2E5F"/>
    <w:rsid w:val="00ED3E48"/>
    <w:rsid w:val="00ED677E"/>
    <w:rsid w:val="00EE4C71"/>
    <w:rsid w:val="00EE560E"/>
    <w:rsid w:val="00EE573F"/>
    <w:rsid w:val="00EE7EA8"/>
    <w:rsid w:val="00EF373D"/>
    <w:rsid w:val="00F02475"/>
    <w:rsid w:val="00F02AB3"/>
    <w:rsid w:val="00F02E98"/>
    <w:rsid w:val="00F04604"/>
    <w:rsid w:val="00F0755E"/>
    <w:rsid w:val="00F07D16"/>
    <w:rsid w:val="00F102B4"/>
    <w:rsid w:val="00F11C3C"/>
    <w:rsid w:val="00F13047"/>
    <w:rsid w:val="00F1726D"/>
    <w:rsid w:val="00F224B4"/>
    <w:rsid w:val="00F22BA4"/>
    <w:rsid w:val="00F23290"/>
    <w:rsid w:val="00F233F7"/>
    <w:rsid w:val="00F2374E"/>
    <w:rsid w:val="00F23F1D"/>
    <w:rsid w:val="00F242D4"/>
    <w:rsid w:val="00F3138C"/>
    <w:rsid w:val="00F321F3"/>
    <w:rsid w:val="00F32B37"/>
    <w:rsid w:val="00F32EFA"/>
    <w:rsid w:val="00F33923"/>
    <w:rsid w:val="00F37463"/>
    <w:rsid w:val="00F463FF"/>
    <w:rsid w:val="00F46433"/>
    <w:rsid w:val="00F46489"/>
    <w:rsid w:val="00F47328"/>
    <w:rsid w:val="00F5039A"/>
    <w:rsid w:val="00F52C26"/>
    <w:rsid w:val="00F53E25"/>
    <w:rsid w:val="00F53F73"/>
    <w:rsid w:val="00F56F31"/>
    <w:rsid w:val="00F56FEE"/>
    <w:rsid w:val="00F6797F"/>
    <w:rsid w:val="00F70307"/>
    <w:rsid w:val="00F706F8"/>
    <w:rsid w:val="00F70E48"/>
    <w:rsid w:val="00F71BED"/>
    <w:rsid w:val="00F72D7D"/>
    <w:rsid w:val="00F73025"/>
    <w:rsid w:val="00F800B7"/>
    <w:rsid w:val="00F807C9"/>
    <w:rsid w:val="00F839FF"/>
    <w:rsid w:val="00F848BE"/>
    <w:rsid w:val="00F84C01"/>
    <w:rsid w:val="00F84DA7"/>
    <w:rsid w:val="00F85320"/>
    <w:rsid w:val="00F90F35"/>
    <w:rsid w:val="00F91108"/>
    <w:rsid w:val="00F919EC"/>
    <w:rsid w:val="00F92279"/>
    <w:rsid w:val="00F93EAD"/>
    <w:rsid w:val="00F93FA2"/>
    <w:rsid w:val="00F96A81"/>
    <w:rsid w:val="00F971B3"/>
    <w:rsid w:val="00FA1940"/>
    <w:rsid w:val="00FA1A3A"/>
    <w:rsid w:val="00FA2F4F"/>
    <w:rsid w:val="00FA6CEC"/>
    <w:rsid w:val="00FB08E1"/>
    <w:rsid w:val="00FB1160"/>
    <w:rsid w:val="00FB66DD"/>
    <w:rsid w:val="00FC1692"/>
    <w:rsid w:val="00FC7CD3"/>
    <w:rsid w:val="00FD21AA"/>
    <w:rsid w:val="00FD57D2"/>
    <w:rsid w:val="00FD68CF"/>
    <w:rsid w:val="00FF2D28"/>
    <w:rsid w:val="00FF4B9F"/>
    <w:rsid w:val="00FF68AF"/>
    <w:rsid w:val="00FF7088"/>
    <w:rsid w:val="00FF799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58886"/>
  <w15:docId w15:val="{6827A7BF-F0AF-44CC-8FB6-3650293C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4"/>
        <w:sz w:val="24"/>
        <w:szCs w:val="24"/>
        <w:lang w:val="tr-TR"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A2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D5D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D5B33"/>
    <w:pPr>
      <w:ind w:left="720"/>
      <w:contextualSpacing/>
    </w:pPr>
  </w:style>
  <w:style w:type="paragraph" w:styleId="BalonMetni">
    <w:name w:val="Balloon Text"/>
    <w:basedOn w:val="Normal"/>
    <w:link w:val="BalonMetniChar"/>
    <w:uiPriority w:val="99"/>
    <w:semiHidden/>
    <w:unhideWhenUsed/>
    <w:rsid w:val="00C3330A"/>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330A"/>
    <w:rPr>
      <w:rFonts w:ascii="Tahoma" w:hAnsi="Tahoma" w:cs="Tahoma"/>
      <w:sz w:val="16"/>
      <w:szCs w:val="16"/>
    </w:rPr>
  </w:style>
  <w:style w:type="character" w:styleId="Kpr">
    <w:name w:val="Hyperlink"/>
    <w:basedOn w:val="VarsaylanParagrafYazTipi"/>
    <w:uiPriority w:val="99"/>
    <w:unhideWhenUsed/>
    <w:rsid w:val="00262BE9"/>
    <w:rPr>
      <w:color w:val="0000FF" w:themeColor="hyperlink"/>
      <w:u w:val="single"/>
    </w:rPr>
  </w:style>
  <w:style w:type="paragraph" w:customStyle="1" w:styleId="Default">
    <w:name w:val="Default"/>
    <w:rsid w:val="00FF68AF"/>
    <w:pPr>
      <w:autoSpaceDE w:val="0"/>
      <w:autoSpaceDN w:val="0"/>
      <w:adjustRightInd w:val="0"/>
      <w:spacing w:line="240" w:lineRule="auto"/>
    </w:pPr>
    <w:rPr>
      <w:rFonts w:ascii="Comic Sans MS" w:eastAsiaTheme="minorEastAsia" w:hAnsi="Comic Sans MS" w:cs="Comic Sans MS"/>
      <w:color w:val="000000"/>
      <w:kern w:val="0"/>
      <w:lang w:eastAsia="tr-TR"/>
    </w:rPr>
  </w:style>
  <w:style w:type="paragraph" w:styleId="stBilgi">
    <w:name w:val="header"/>
    <w:basedOn w:val="Normal"/>
    <w:link w:val="stBilgiChar"/>
    <w:unhideWhenUsed/>
    <w:rsid w:val="00E11122"/>
    <w:pPr>
      <w:tabs>
        <w:tab w:val="center" w:pos="4536"/>
        <w:tab w:val="right" w:pos="9072"/>
      </w:tabs>
      <w:spacing w:line="240" w:lineRule="auto"/>
    </w:pPr>
  </w:style>
  <w:style w:type="character" w:customStyle="1" w:styleId="stBilgiChar">
    <w:name w:val="Üst Bilgi Char"/>
    <w:basedOn w:val="VarsaylanParagrafYazTipi"/>
    <w:link w:val="stBilgi"/>
    <w:rsid w:val="00E11122"/>
  </w:style>
  <w:style w:type="paragraph" w:styleId="AltBilgi">
    <w:name w:val="footer"/>
    <w:basedOn w:val="Normal"/>
    <w:link w:val="AltBilgiChar"/>
    <w:uiPriority w:val="99"/>
    <w:unhideWhenUsed/>
    <w:rsid w:val="00E11122"/>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E11122"/>
  </w:style>
  <w:style w:type="table" w:customStyle="1" w:styleId="TabloKlavuzu1">
    <w:name w:val="Tablo Kılavuzu1"/>
    <w:basedOn w:val="NormalTablo"/>
    <w:next w:val="TabloKlavuzu"/>
    <w:uiPriority w:val="59"/>
    <w:rsid w:val="00F2374E"/>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60F8E"/>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F33923"/>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543CA2"/>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543CA2"/>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05719"/>
    <w:pPr>
      <w:spacing w:line="240" w:lineRule="auto"/>
    </w:pPr>
    <w:rPr>
      <w:rFonts w:ascii="Calibri" w:hAnsi="Calibri"/>
      <w:kern w:val="0"/>
      <w:sz w:val="22"/>
      <w:szCs w:val="22"/>
    </w:rPr>
  </w:style>
  <w:style w:type="character" w:styleId="Vurgu">
    <w:name w:val="Emphasis"/>
    <w:qFormat/>
    <w:rsid w:val="00E56711"/>
    <w:rPr>
      <w:i/>
      <w:iCs/>
    </w:rPr>
  </w:style>
  <w:style w:type="character" w:styleId="Gl">
    <w:name w:val="Strong"/>
    <w:basedOn w:val="VarsaylanParagrafYazTipi"/>
    <w:qFormat/>
    <w:rsid w:val="00EB18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5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8285</TotalTime>
  <Pages>7</Pages>
  <Words>2012</Words>
  <Characters>11469</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Deveci</dc:creator>
  <cp:keywords/>
  <dc:description/>
  <cp:lastModifiedBy>ziya macit</cp:lastModifiedBy>
  <cp:revision>719</cp:revision>
  <dcterms:created xsi:type="dcterms:W3CDTF">2019-03-03T14:07:00Z</dcterms:created>
  <dcterms:modified xsi:type="dcterms:W3CDTF">2025-04-12T15:03:00Z</dcterms:modified>
  <cp:category/>
</cp:coreProperties>
</file>