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EFBFF" w14:textId="77777777" w:rsidR="00657CD0" w:rsidRDefault="00657CD0">
      <w:bookmarkStart w:id="0" w:name="_Hlk524395357"/>
    </w:p>
    <w:p w14:paraId="29E6149E" w14:textId="77777777" w:rsidR="00657CD0" w:rsidRDefault="00657CD0"/>
    <w:p w14:paraId="7AB1C6F7" w14:textId="77777777" w:rsidR="00657CD0" w:rsidRPr="00CB79F0" w:rsidRDefault="00657CD0" w:rsidP="00657CD0">
      <w:pPr>
        <w:jc w:val="center"/>
      </w:pPr>
      <w:r w:rsidRPr="00CB79F0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11C52C41" wp14:editId="543F7255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12ADC35" w14:textId="77777777" w:rsidR="00657CD0" w:rsidRPr="00CB79F0" w:rsidRDefault="00657CD0" w:rsidP="00657CD0"/>
    <w:p w14:paraId="344E9514" w14:textId="0DA8095F" w:rsidR="00657CD0" w:rsidRPr="00CB79F0" w:rsidRDefault="00657CD0" w:rsidP="00657CD0">
      <w:pPr>
        <w:jc w:val="center"/>
        <w:rPr>
          <w:rFonts w:ascii="Arial" w:hAnsi="Arial" w:cs="Arial"/>
          <w:sz w:val="48"/>
          <w:szCs w:val="48"/>
        </w:rPr>
      </w:pPr>
      <w:r w:rsidRPr="00CB79F0">
        <w:rPr>
          <w:rFonts w:ascii="Arial" w:hAnsi="Arial" w:cs="Arial"/>
          <w:sz w:val="48"/>
          <w:szCs w:val="48"/>
        </w:rPr>
        <w:t>202</w:t>
      </w:r>
      <w:r w:rsidR="00832CC7" w:rsidRPr="00CB79F0">
        <w:rPr>
          <w:rFonts w:ascii="Arial" w:hAnsi="Arial" w:cs="Arial"/>
          <w:sz w:val="48"/>
          <w:szCs w:val="48"/>
        </w:rPr>
        <w:t>5</w:t>
      </w:r>
      <w:r w:rsidRPr="00CB79F0">
        <w:rPr>
          <w:rFonts w:ascii="Arial" w:hAnsi="Arial" w:cs="Arial"/>
          <w:sz w:val="48"/>
          <w:szCs w:val="48"/>
        </w:rPr>
        <w:t xml:space="preserve"> – 202</w:t>
      </w:r>
      <w:r w:rsidR="00832CC7" w:rsidRPr="00CB79F0">
        <w:rPr>
          <w:rFonts w:ascii="Arial" w:hAnsi="Arial" w:cs="Arial"/>
          <w:sz w:val="48"/>
          <w:szCs w:val="48"/>
        </w:rPr>
        <w:t>6</w:t>
      </w:r>
      <w:r w:rsidRPr="00CB79F0">
        <w:rPr>
          <w:rFonts w:ascii="Arial" w:hAnsi="Arial" w:cs="Arial"/>
          <w:sz w:val="48"/>
          <w:szCs w:val="48"/>
        </w:rPr>
        <w:t xml:space="preserve"> EĞİTİM ÖĞRETİM YILI</w:t>
      </w:r>
    </w:p>
    <w:p w14:paraId="45B9E01B" w14:textId="77777777" w:rsidR="00657CD0" w:rsidRPr="00CB79F0" w:rsidRDefault="00657CD0" w:rsidP="00657CD0">
      <w:pPr>
        <w:jc w:val="center"/>
        <w:rPr>
          <w:rFonts w:ascii="Arial" w:hAnsi="Arial" w:cs="Arial"/>
          <w:sz w:val="48"/>
          <w:szCs w:val="48"/>
        </w:rPr>
      </w:pPr>
    </w:p>
    <w:p w14:paraId="06D73C5C" w14:textId="77777777" w:rsidR="00657CD0" w:rsidRPr="00CB79F0" w:rsidRDefault="00657CD0" w:rsidP="00657CD0">
      <w:pPr>
        <w:jc w:val="center"/>
        <w:rPr>
          <w:rFonts w:ascii="Arial" w:hAnsi="Arial" w:cs="Arial"/>
          <w:sz w:val="48"/>
          <w:szCs w:val="48"/>
        </w:rPr>
      </w:pPr>
      <w:r w:rsidRPr="00CB79F0">
        <w:rPr>
          <w:rFonts w:ascii="Arial" w:hAnsi="Arial" w:cs="Arial"/>
          <w:sz w:val="48"/>
          <w:szCs w:val="48"/>
        </w:rPr>
        <w:t xml:space="preserve">4/A SINIFI </w:t>
      </w:r>
    </w:p>
    <w:p w14:paraId="0A335304" w14:textId="77777777" w:rsidR="00657CD0" w:rsidRPr="00CB79F0" w:rsidRDefault="00657CD0" w:rsidP="00657CD0">
      <w:pPr>
        <w:jc w:val="center"/>
        <w:rPr>
          <w:rFonts w:ascii="Arial" w:hAnsi="Arial" w:cs="Arial"/>
          <w:sz w:val="48"/>
          <w:szCs w:val="48"/>
        </w:rPr>
      </w:pPr>
      <w:r w:rsidRPr="00CB79F0">
        <w:rPr>
          <w:rFonts w:ascii="Arial" w:hAnsi="Arial" w:cs="Arial"/>
          <w:sz w:val="48"/>
          <w:szCs w:val="48"/>
        </w:rPr>
        <w:t>FEN BİLİMLERİ DERSİ</w:t>
      </w:r>
    </w:p>
    <w:p w14:paraId="6E047FC4" w14:textId="77777777" w:rsidR="00657CD0" w:rsidRPr="00CB79F0" w:rsidRDefault="00657CD0" w:rsidP="00657CD0">
      <w:pPr>
        <w:jc w:val="center"/>
        <w:rPr>
          <w:rFonts w:ascii="Arial" w:hAnsi="Arial" w:cs="Arial"/>
          <w:sz w:val="48"/>
          <w:szCs w:val="48"/>
        </w:rPr>
      </w:pPr>
    </w:p>
    <w:p w14:paraId="3DA66EB3" w14:textId="77777777" w:rsidR="00657CD0" w:rsidRPr="00CB79F0" w:rsidRDefault="00657CD0" w:rsidP="00657CD0">
      <w:pPr>
        <w:jc w:val="center"/>
        <w:rPr>
          <w:rFonts w:ascii="Arial" w:hAnsi="Arial" w:cs="Arial"/>
          <w:sz w:val="48"/>
          <w:szCs w:val="48"/>
        </w:rPr>
      </w:pPr>
      <w:r w:rsidRPr="00CB79F0">
        <w:rPr>
          <w:rFonts w:ascii="Arial" w:hAnsi="Arial" w:cs="Arial"/>
          <w:sz w:val="48"/>
          <w:szCs w:val="48"/>
        </w:rPr>
        <w:t>ÜNİTELENDİRİLMİŞ YILLIK PLAN</w:t>
      </w:r>
    </w:p>
    <w:p w14:paraId="34F1A377" w14:textId="77777777" w:rsidR="00151704" w:rsidRPr="00CB79F0" w:rsidRDefault="00151704" w:rsidP="00657CD0">
      <w:pPr>
        <w:jc w:val="center"/>
        <w:rPr>
          <w:rFonts w:ascii="Arial" w:hAnsi="Arial" w:cs="Arial"/>
          <w:sz w:val="48"/>
          <w:szCs w:val="48"/>
        </w:rPr>
        <w:sectPr w:rsidR="00151704" w:rsidRPr="00CB79F0" w:rsidSect="00657CD0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14:paraId="3518EF49" w14:textId="77777777" w:rsidR="00151704" w:rsidRPr="00CB79F0" w:rsidRDefault="00151704" w:rsidP="00657CD0">
      <w:pPr>
        <w:jc w:val="center"/>
        <w:rPr>
          <w:rFonts w:ascii="Arial" w:hAnsi="Arial" w:cs="Arial"/>
          <w:sz w:val="48"/>
          <w:szCs w:val="48"/>
        </w:rPr>
      </w:pPr>
    </w:p>
    <w:p w14:paraId="18A0A24E" w14:textId="77777777" w:rsidR="00151704" w:rsidRPr="00CB79F0" w:rsidRDefault="00151704" w:rsidP="00151704">
      <w:pPr>
        <w:jc w:val="center"/>
        <w:rPr>
          <w:rFonts w:ascii="Arial" w:eastAsia="Calibri" w:hAnsi="Arial" w:cs="Arial"/>
          <w:sz w:val="32"/>
          <w:szCs w:val="32"/>
        </w:rPr>
      </w:pPr>
      <w:r w:rsidRPr="00CB79F0">
        <w:rPr>
          <w:rFonts w:ascii="Arial" w:eastAsia="Calibri" w:hAnsi="Arial" w:cs="Arial"/>
          <w:sz w:val="32"/>
          <w:szCs w:val="32"/>
        </w:rPr>
        <w:t>TEMA / ÜNİTE SÜRELERİ</w:t>
      </w:r>
    </w:p>
    <w:p w14:paraId="657F5B8E" w14:textId="77777777" w:rsidR="00151704" w:rsidRPr="00CB79F0" w:rsidRDefault="00151704" w:rsidP="00151704">
      <w:pPr>
        <w:jc w:val="center"/>
        <w:rPr>
          <w:rFonts w:ascii="Arial" w:eastAsia="Calibri" w:hAnsi="Arial" w:cs="Arial"/>
          <w:sz w:val="28"/>
          <w:szCs w:val="28"/>
        </w:rPr>
      </w:pPr>
    </w:p>
    <w:p w14:paraId="61E852E4" w14:textId="77777777" w:rsidR="00151704" w:rsidRPr="00CB79F0" w:rsidRDefault="00151704" w:rsidP="00151704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CB79F0">
        <w:rPr>
          <w:rFonts w:ascii="Arial" w:eastAsia="Calibri" w:hAnsi="Arial" w:cs="Arial"/>
          <w:sz w:val="28"/>
          <w:szCs w:val="28"/>
        </w:rPr>
        <w:t>DERS: FEN BİLİMLERİ</w:t>
      </w:r>
    </w:p>
    <w:p w14:paraId="28C0DBC8" w14:textId="77777777" w:rsidR="00151704" w:rsidRPr="00CB79F0" w:rsidRDefault="00151704" w:rsidP="00151704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2"/>
        <w:tblW w:w="1063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1134"/>
        <w:gridCol w:w="1849"/>
        <w:gridCol w:w="1842"/>
        <w:gridCol w:w="851"/>
        <w:gridCol w:w="855"/>
      </w:tblGrid>
      <w:tr w:rsidR="00A34A59" w:rsidRPr="00CB79F0" w14:paraId="73A11C96" w14:textId="77777777" w:rsidTr="009C4D64">
        <w:trPr>
          <w:jc w:val="center"/>
        </w:trPr>
        <w:tc>
          <w:tcPr>
            <w:tcW w:w="988" w:type="dxa"/>
            <w:vAlign w:val="center"/>
          </w:tcPr>
          <w:p w14:paraId="09BC512A" w14:textId="77777777" w:rsidR="00A34A59" w:rsidRPr="00CB79F0" w:rsidRDefault="00151704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br w:type="page"/>
            </w:r>
            <w:r w:rsidR="00A34A59" w:rsidRPr="00CB79F0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3118" w:type="dxa"/>
            <w:vAlign w:val="center"/>
          </w:tcPr>
          <w:p w14:paraId="18827301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Ünite Adı</w:t>
            </w:r>
          </w:p>
        </w:tc>
        <w:tc>
          <w:tcPr>
            <w:tcW w:w="1134" w:type="dxa"/>
          </w:tcPr>
          <w:p w14:paraId="5F82B06C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849" w:type="dxa"/>
            <w:vAlign w:val="center"/>
          </w:tcPr>
          <w:p w14:paraId="33B70EE1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42" w:type="dxa"/>
            <w:vAlign w:val="center"/>
          </w:tcPr>
          <w:p w14:paraId="10C299F2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14:paraId="149881FA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5" w:type="dxa"/>
            <w:vAlign w:val="center"/>
          </w:tcPr>
          <w:p w14:paraId="39BF1BFA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Ders Saati</w:t>
            </w:r>
          </w:p>
        </w:tc>
      </w:tr>
      <w:tr w:rsidR="00A34A59" w:rsidRPr="00CB79F0" w14:paraId="2957885B" w14:textId="77777777" w:rsidTr="009C4D64">
        <w:trPr>
          <w:trHeight w:val="567"/>
          <w:jc w:val="center"/>
        </w:trPr>
        <w:tc>
          <w:tcPr>
            <w:tcW w:w="988" w:type="dxa"/>
            <w:vAlign w:val="center"/>
          </w:tcPr>
          <w:p w14:paraId="06D28D5F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B79F0">
              <w:rPr>
                <w:rFonts w:ascii="Arial" w:hAnsi="Arial" w:cs="Arial"/>
              </w:rPr>
              <w:t>1</w:t>
            </w:r>
          </w:p>
        </w:tc>
        <w:tc>
          <w:tcPr>
            <w:tcW w:w="3118" w:type="dxa"/>
            <w:vAlign w:val="center"/>
          </w:tcPr>
          <w:p w14:paraId="5686381F" w14:textId="77777777" w:rsidR="00A34A59" w:rsidRPr="00CB79F0" w:rsidRDefault="00A34A59" w:rsidP="00E51666">
            <w:pPr>
              <w:spacing w:after="160" w:line="259" w:lineRule="auto"/>
              <w:rPr>
                <w:rFonts w:ascii="Arial" w:hAnsi="Arial" w:cs="Arial"/>
              </w:rPr>
            </w:pPr>
            <w:r w:rsidRPr="00CB79F0">
              <w:rPr>
                <w:rFonts w:ascii="Arial" w:hAnsi="Arial" w:cs="Arial"/>
              </w:rPr>
              <w:t>Yer Kabuğu ve Dünya’mızın Hareketleri</w:t>
            </w:r>
          </w:p>
        </w:tc>
        <w:tc>
          <w:tcPr>
            <w:tcW w:w="1134" w:type="dxa"/>
            <w:vAlign w:val="center"/>
          </w:tcPr>
          <w:p w14:paraId="7623E975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B79F0">
              <w:rPr>
                <w:rFonts w:ascii="Arial" w:hAnsi="Arial" w:cs="Arial"/>
              </w:rPr>
              <w:t>5</w:t>
            </w:r>
          </w:p>
        </w:tc>
        <w:tc>
          <w:tcPr>
            <w:tcW w:w="1849" w:type="dxa"/>
            <w:vAlign w:val="center"/>
          </w:tcPr>
          <w:p w14:paraId="5AC0126E" w14:textId="25B83E0F" w:rsidR="00A34A59" w:rsidRPr="00CB79F0" w:rsidRDefault="00832CC7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8</w:t>
            </w:r>
            <w:r w:rsidR="00A34A59" w:rsidRPr="00CB79F0">
              <w:rPr>
                <w:rFonts w:ascii="Arial" w:eastAsia="Calibri" w:hAnsi="Arial" w:cs="Arial"/>
              </w:rPr>
              <w:t xml:space="preserve"> Eylül 202</w:t>
            </w:r>
            <w:r w:rsidRPr="00CB79F0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14:paraId="158FF994" w14:textId="0F885049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1</w:t>
            </w:r>
            <w:r w:rsidR="00832CC7" w:rsidRPr="00CB79F0">
              <w:rPr>
                <w:rFonts w:ascii="Arial" w:eastAsia="Calibri" w:hAnsi="Arial" w:cs="Arial"/>
              </w:rPr>
              <w:t>0</w:t>
            </w:r>
            <w:r w:rsidRPr="00CB79F0">
              <w:rPr>
                <w:rFonts w:ascii="Arial" w:eastAsia="Calibri" w:hAnsi="Arial" w:cs="Arial"/>
              </w:rPr>
              <w:t xml:space="preserve"> Ekim 202</w:t>
            </w:r>
            <w:r w:rsidR="00832CC7" w:rsidRPr="00CB79F0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4F6660A8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14:paraId="2596E839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15</w:t>
            </w:r>
          </w:p>
        </w:tc>
      </w:tr>
      <w:tr w:rsidR="00A34A59" w:rsidRPr="00CB79F0" w14:paraId="67CBAF7D" w14:textId="77777777" w:rsidTr="009C4D64">
        <w:trPr>
          <w:trHeight w:val="567"/>
          <w:jc w:val="center"/>
        </w:trPr>
        <w:tc>
          <w:tcPr>
            <w:tcW w:w="988" w:type="dxa"/>
            <w:vAlign w:val="center"/>
          </w:tcPr>
          <w:p w14:paraId="1E16E6FF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B79F0">
              <w:rPr>
                <w:rFonts w:ascii="Arial" w:hAnsi="Arial" w:cs="Arial"/>
              </w:rPr>
              <w:t>2</w:t>
            </w:r>
          </w:p>
        </w:tc>
        <w:tc>
          <w:tcPr>
            <w:tcW w:w="3118" w:type="dxa"/>
            <w:vAlign w:val="center"/>
          </w:tcPr>
          <w:p w14:paraId="6FA8999A" w14:textId="77777777" w:rsidR="00A34A59" w:rsidRPr="00CB79F0" w:rsidRDefault="00A34A59" w:rsidP="00E51666">
            <w:pPr>
              <w:spacing w:after="160" w:line="259" w:lineRule="auto"/>
              <w:rPr>
                <w:rFonts w:ascii="Arial" w:hAnsi="Arial" w:cs="Arial"/>
              </w:rPr>
            </w:pPr>
            <w:r w:rsidRPr="00CB79F0">
              <w:rPr>
                <w:rFonts w:ascii="Arial" w:hAnsi="Arial" w:cs="Arial"/>
              </w:rPr>
              <w:t>Besinlerimiz</w:t>
            </w:r>
          </w:p>
        </w:tc>
        <w:tc>
          <w:tcPr>
            <w:tcW w:w="1134" w:type="dxa"/>
            <w:vAlign w:val="center"/>
          </w:tcPr>
          <w:p w14:paraId="3219A866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B79F0">
              <w:rPr>
                <w:rFonts w:ascii="Arial" w:hAnsi="Arial" w:cs="Arial"/>
              </w:rPr>
              <w:t>6</w:t>
            </w:r>
          </w:p>
        </w:tc>
        <w:tc>
          <w:tcPr>
            <w:tcW w:w="1849" w:type="dxa"/>
            <w:vAlign w:val="center"/>
          </w:tcPr>
          <w:p w14:paraId="1D5E29D9" w14:textId="6D4B1D24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1</w:t>
            </w:r>
            <w:r w:rsidR="00832CC7" w:rsidRPr="00CB79F0">
              <w:rPr>
                <w:rFonts w:ascii="Arial" w:eastAsia="Calibri" w:hAnsi="Arial" w:cs="Arial"/>
              </w:rPr>
              <w:t>3</w:t>
            </w:r>
            <w:r w:rsidRPr="00CB79F0">
              <w:rPr>
                <w:rFonts w:ascii="Arial" w:eastAsia="Calibri" w:hAnsi="Arial" w:cs="Arial"/>
              </w:rPr>
              <w:t xml:space="preserve"> Ekim 202</w:t>
            </w:r>
            <w:r w:rsidR="009C4D64" w:rsidRPr="00CB79F0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14:paraId="407826AD" w14:textId="4C1DE89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2</w:t>
            </w:r>
            <w:r w:rsidR="009C4D64" w:rsidRPr="00CB79F0">
              <w:rPr>
                <w:rFonts w:ascii="Arial" w:eastAsia="Calibri" w:hAnsi="Arial" w:cs="Arial"/>
              </w:rPr>
              <w:t>8</w:t>
            </w:r>
            <w:r w:rsidRPr="00CB79F0">
              <w:rPr>
                <w:rFonts w:ascii="Arial" w:eastAsia="Calibri" w:hAnsi="Arial" w:cs="Arial"/>
              </w:rPr>
              <w:t xml:space="preserve"> Kasım 202</w:t>
            </w:r>
            <w:r w:rsidR="009C4D64" w:rsidRPr="00CB79F0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5C708134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14:paraId="6319973B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18</w:t>
            </w:r>
          </w:p>
        </w:tc>
      </w:tr>
      <w:tr w:rsidR="00A34A59" w:rsidRPr="00CB79F0" w14:paraId="6C4FD14C" w14:textId="77777777" w:rsidTr="009C4D64">
        <w:trPr>
          <w:trHeight w:val="567"/>
          <w:jc w:val="center"/>
        </w:trPr>
        <w:tc>
          <w:tcPr>
            <w:tcW w:w="988" w:type="dxa"/>
            <w:vAlign w:val="center"/>
          </w:tcPr>
          <w:p w14:paraId="0C182E52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B79F0">
              <w:rPr>
                <w:rFonts w:ascii="Arial" w:hAnsi="Arial" w:cs="Arial"/>
              </w:rPr>
              <w:t>3</w:t>
            </w:r>
          </w:p>
        </w:tc>
        <w:tc>
          <w:tcPr>
            <w:tcW w:w="3118" w:type="dxa"/>
            <w:vAlign w:val="center"/>
          </w:tcPr>
          <w:p w14:paraId="16B5C673" w14:textId="77777777" w:rsidR="00A34A59" w:rsidRPr="00CB79F0" w:rsidRDefault="00A34A59" w:rsidP="00E51666">
            <w:pPr>
              <w:spacing w:after="160" w:line="259" w:lineRule="auto"/>
              <w:rPr>
                <w:rFonts w:ascii="Arial" w:hAnsi="Arial" w:cs="Arial"/>
              </w:rPr>
            </w:pPr>
            <w:r w:rsidRPr="00CB79F0">
              <w:rPr>
                <w:rFonts w:ascii="Arial" w:hAnsi="Arial" w:cs="Arial"/>
              </w:rPr>
              <w:t>Kuvvetin Etkileri</w:t>
            </w:r>
          </w:p>
        </w:tc>
        <w:tc>
          <w:tcPr>
            <w:tcW w:w="1134" w:type="dxa"/>
            <w:vAlign w:val="center"/>
          </w:tcPr>
          <w:p w14:paraId="568AE844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B79F0">
              <w:rPr>
                <w:rFonts w:ascii="Arial" w:hAnsi="Arial" w:cs="Arial"/>
              </w:rPr>
              <w:t>5</w:t>
            </w:r>
          </w:p>
        </w:tc>
        <w:tc>
          <w:tcPr>
            <w:tcW w:w="1849" w:type="dxa"/>
            <w:vAlign w:val="center"/>
          </w:tcPr>
          <w:p w14:paraId="29FD6547" w14:textId="3BD250FC" w:rsidR="00A34A59" w:rsidRPr="00CB79F0" w:rsidRDefault="009C4D64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1</w:t>
            </w:r>
            <w:r w:rsidR="00A34A59" w:rsidRPr="00CB79F0">
              <w:rPr>
                <w:rFonts w:ascii="Arial" w:eastAsia="Calibri" w:hAnsi="Arial" w:cs="Arial"/>
              </w:rPr>
              <w:t xml:space="preserve"> Aralık 202</w:t>
            </w:r>
            <w:r w:rsidRPr="00CB79F0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14:paraId="79230FD5" w14:textId="3E6C1C01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2</w:t>
            </w:r>
            <w:r w:rsidR="009C4D64" w:rsidRPr="00CB79F0">
              <w:rPr>
                <w:rFonts w:ascii="Arial" w:eastAsia="Calibri" w:hAnsi="Arial" w:cs="Arial"/>
              </w:rPr>
              <w:t>6</w:t>
            </w:r>
            <w:r w:rsidRPr="00CB79F0">
              <w:rPr>
                <w:rFonts w:ascii="Arial" w:eastAsia="Calibri" w:hAnsi="Arial" w:cs="Arial"/>
              </w:rPr>
              <w:t xml:space="preserve"> Aralık 202</w:t>
            </w:r>
            <w:r w:rsidR="009C4D64" w:rsidRPr="00CB79F0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512363AD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5" w:type="dxa"/>
            <w:vAlign w:val="center"/>
          </w:tcPr>
          <w:p w14:paraId="55B3C315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12</w:t>
            </w:r>
          </w:p>
        </w:tc>
      </w:tr>
      <w:tr w:rsidR="00A34A59" w:rsidRPr="00CB79F0" w14:paraId="6AF8CCFD" w14:textId="77777777" w:rsidTr="009C4D64">
        <w:trPr>
          <w:trHeight w:val="567"/>
          <w:jc w:val="center"/>
        </w:trPr>
        <w:tc>
          <w:tcPr>
            <w:tcW w:w="988" w:type="dxa"/>
            <w:vAlign w:val="center"/>
          </w:tcPr>
          <w:p w14:paraId="4D1D3430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B79F0">
              <w:rPr>
                <w:rFonts w:ascii="Arial" w:hAnsi="Arial" w:cs="Arial"/>
              </w:rPr>
              <w:t>4</w:t>
            </w:r>
          </w:p>
        </w:tc>
        <w:tc>
          <w:tcPr>
            <w:tcW w:w="3118" w:type="dxa"/>
            <w:vAlign w:val="center"/>
          </w:tcPr>
          <w:p w14:paraId="7467FEB5" w14:textId="77777777" w:rsidR="00A34A59" w:rsidRPr="00CB79F0" w:rsidRDefault="00A34A59" w:rsidP="00E51666">
            <w:pPr>
              <w:spacing w:after="160" w:line="259" w:lineRule="auto"/>
              <w:rPr>
                <w:rFonts w:ascii="Arial" w:hAnsi="Arial" w:cs="Arial"/>
              </w:rPr>
            </w:pPr>
            <w:r w:rsidRPr="00CB79F0">
              <w:rPr>
                <w:rFonts w:ascii="Arial" w:hAnsi="Arial" w:cs="Arial"/>
              </w:rPr>
              <w:t>Maddenin Özellikleri</w:t>
            </w:r>
          </w:p>
        </w:tc>
        <w:tc>
          <w:tcPr>
            <w:tcW w:w="1134" w:type="dxa"/>
            <w:vAlign w:val="center"/>
          </w:tcPr>
          <w:p w14:paraId="54A36DD3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B79F0">
              <w:rPr>
                <w:rFonts w:ascii="Arial" w:hAnsi="Arial" w:cs="Arial"/>
              </w:rPr>
              <w:t>10</w:t>
            </w:r>
          </w:p>
        </w:tc>
        <w:tc>
          <w:tcPr>
            <w:tcW w:w="1849" w:type="dxa"/>
            <w:vAlign w:val="center"/>
          </w:tcPr>
          <w:p w14:paraId="1CB90C19" w14:textId="26632BCD" w:rsidR="00A34A59" w:rsidRPr="00CB79F0" w:rsidRDefault="009C4D64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29</w:t>
            </w:r>
            <w:r w:rsidR="00A34A59" w:rsidRPr="00CB79F0">
              <w:rPr>
                <w:rFonts w:ascii="Arial" w:eastAsia="Calibri" w:hAnsi="Arial" w:cs="Arial"/>
              </w:rPr>
              <w:t xml:space="preserve"> Aralık 202</w:t>
            </w:r>
            <w:r w:rsidRPr="00CB79F0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842" w:type="dxa"/>
            <w:vAlign w:val="center"/>
          </w:tcPr>
          <w:p w14:paraId="0211E9C3" w14:textId="60D00042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2</w:t>
            </w:r>
            <w:r w:rsidR="009C4D64" w:rsidRPr="00CB79F0">
              <w:rPr>
                <w:rFonts w:ascii="Arial" w:eastAsia="Calibri" w:hAnsi="Arial" w:cs="Arial"/>
              </w:rPr>
              <w:t>7</w:t>
            </w:r>
            <w:r w:rsidRPr="00CB79F0">
              <w:rPr>
                <w:rFonts w:ascii="Arial" w:eastAsia="Calibri" w:hAnsi="Arial" w:cs="Arial"/>
              </w:rPr>
              <w:t xml:space="preserve"> Şubat 202</w:t>
            </w:r>
            <w:r w:rsidR="009C4D64" w:rsidRPr="00CB79F0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1" w:type="dxa"/>
            <w:vAlign w:val="center"/>
          </w:tcPr>
          <w:p w14:paraId="044186AE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14:paraId="60D87476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21</w:t>
            </w:r>
          </w:p>
        </w:tc>
      </w:tr>
      <w:tr w:rsidR="00A34A59" w:rsidRPr="00CB79F0" w14:paraId="6C621F93" w14:textId="77777777" w:rsidTr="009C4D64">
        <w:trPr>
          <w:trHeight w:val="567"/>
          <w:jc w:val="center"/>
        </w:trPr>
        <w:tc>
          <w:tcPr>
            <w:tcW w:w="988" w:type="dxa"/>
            <w:vAlign w:val="center"/>
          </w:tcPr>
          <w:p w14:paraId="65DCF9AC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B79F0">
              <w:rPr>
                <w:rFonts w:ascii="Arial" w:hAnsi="Arial" w:cs="Arial"/>
              </w:rPr>
              <w:t>5</w:t>
            </w:r>
          </w:p>
        </w:tc>
        <w:tc>
          <w:tcPr>
            <w:tcW w:w="3118" w:type="dxa"/>
            <w:vAlign w:val="center"/>
          </w:tcPr>
          <w:p w14:paraId="69632DBF" w14:textId="77777777" w:rsidR="00A34A59" w:rsidRPr="00CB79F0" w:rsidRDefault="00A34A59" w:rsidP="00E51666">
            <w:pPr>
              <w:spacing w:after="160" w:line="259" w:lineRule="auto"/>
              <w:rPr>
                <w:rFonts w:ascii="Arial" w:hAnsi="Arial" w:cs="Arial"/>
              </w:rPr>
            </w:pPr>
            <w:r w:rsidRPr="00CB79F0">
              <w:rPr>
                <w:rFonts w:ascii="Arial" w:hAnsi="Arial" w:cs="Arial"/>
              </w:rPr>
              <w:t>Aydınlatma ve Ses Teknolojileri</w:t>
            </w:r>
          </w:p>
        </w:tc>
        <w:tc>
          <w:tcPr>
            <w:tcW w:w="1134" w:type="dxa"/>
            <w:vAlign w:val="center"/>
          </w:tcPr>
          <w:p w14:paraId="1CDEF8AB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B79F0">
              <w:rPr>
                <w:rFonts w:ascii="Arial" w:hAnsi="Arial" w:cs="Arial"/>
              </w:rPr>
              <w:t>12</w:t>
            </w:r>
          </w:p>
        </w:tc>
        <w:tc>
          <w:tcPr>
            <w:tcW w:w="1849" w:type="dxa"/>
            <w:vAlign w:val="center"/>
          </w:tcPr>
          <w:p w14:paraId="30F66A66" w14:textId="0A293658" w:rsidR="00A34A59" w:rsidRPr="00CB79F0" w:rsidRDefault="009C4D64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2</w:t>
            </w:r>
            <w:r w:rsidR="00A34A59" w:rsidRPr="00CB79F0">
              <w:rPr>
                <w:rFonts w:ascii="Arial" w:eastAsia="Calibri" w:hAnsi="Arial" w:cs="Arial"/>
              </w:rPr>
              <w:t xml:space="preserve"> Mart 202</w:t>
            </w:r>
            <w:r w:rsidRPr="00CB79F0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842" w:type="dxa"/>
            <w:vAlign w:val="center"/>
          </w:tcPr>
          <w:p w14:paraId="785CA052" w14:textId="2B714461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2</w:t>
            </w:r>
            <w:r w:rsidR="009C4D64" w:rsidRPr="00CB79F0">
              <w:rPr>
                <w:rFonts w:ascii="Arial" w:eastAsia="Calibri" w:hAnsi="Arial" w:cs="Arial"/>
              </w:rPr>
              <w:t>4</w:t>
            </w:r>
            <w:r w:rsidRPr="00CB79F0">
              <w:rPr>
                <w:rFonts w:ascii="Arial" w:eastAsia="Calibri" w:hAnsi="Arial" w:cs="Arial"/>
              </w:rPr>
              <w:t xml:space="preserve"> Nisan 202</w:t>
            </w:r>
            <w:r w:rsidR="009C4D64" w:rsidRPr="00CB79F0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1" w:type="dxa"/>
            <w:vAlign w:val="center"/>
          </w:tcPr>
          <w:p w14:paraId="147F5EC1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14:paraId="7562DA6B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21</w:t>
            </w:r>
          </w:p>
        </w:tc>
      </w:tr>
      <w:tr w:rsidR="00A34A59" w:rsidRPr="00CB79F0" w14:paraId="5E2C43E0" w14:textId="77777777" w:rsidTr="009C4D64">
        <w:trPr>
          <w:trHeight w:val="567"/>
          <w:jc w:val="center"/>
        </w:trPr>
        <w:tc>
          <w:tcPr>
            <w:tcW w:w="988" w:type="dxa"/>
            <w:vAlign w:val="center"/>
          </w:tcPr>
          <w:p w14:paraId="0B62290A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B79F0">
              <w:rPr>
                <w:rFonts w:ascii="Arial" w:hAnsi="Arial" w:cs="Arial"/>
              </w:rPr>
              <w:t>6</w:t>
            </w:r>
          </w:p>
        </w:tc>
        <w:tc>
          <w:tcPr>
            <w:tcW w:w="3118" w:type="dxa"/>
            <w:vAlign w:val="center"/>
          </w:tcPr>
          <w:p w14:paraId="4FCD27FE" w14:textId="77777777" w:rsidR="00A34A59" w:rsidRPr="00CB79F0" w:rsidRDefault="00A34A59" w:rsidP="00E51666">
            <w:pPr>
              <w:spacing w:after="160" w:line="259" w:lineRule="auto"/>
              <w:rPr>
                <w:rFonts w:ascii="Arial" w:hAnsi="Arial" w:cs="Arial"/>
              </w:rPr>
            </w:pPr>
            <w:r w:rsidRPr="00CB79F0">
              <w:rPr>
                <w:rFonts w:ascii="Arial" w:hAnsi="Arial" w:cs="Arial"/>
              </w:rPr>
              <w:t>İnsan ve Çevre</w:t>
            </w:r>
          </w:p>
        </w:tc>
        <w:tc>
          <w:tcPr>
            <w:tcW w:w="1134" w:type="dxa"/>
            <w:vAlign w:val="center"/>
          </w:tcPr>
          <w:p w14:paraId="0C84206E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B79F0">
              <w:rPr>
                <w:rFonts w:ascii="Arial" w:hAnsi="Arial" w:cs="Arial"/>
              </w:rPr>
              <w:t>2</w:t>
            </w:r>
          </w:p>
        </w:tc>
        <w:tc>
          <w:tcPr>
            <w:tcW w:w="1849" w:type="dxa"/>
            <w:vAlign w:val="center"/>
          </w:tcPr>
          <w:p w14:paraId="43DCD7AE" w14:textId="0C4CA284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2</w:t>
            </w:r>
            <w:r w:rsidR="009C4D64" w:rsidRPr="00CB79F0">
              <w:rPr>
                <w:rFonts w:ascii="Arial" w:eastAsia="Calibri" w:hAnsi="Arial" w:cs="Arial"/>
              </w:rPr>
              <w:t>7</w:t>
            </w:r>
            <w:r w:rsidRPr="00CB79F0">
              <w:rPr>
                <w:rFonts w:ascii="Arial" w:eastAsia="Calibri" w:hAnsi="Arial" w:cs="Arial"/>
              </w:rPr>
              <w:t xml:space="preserve"> Nisan 202</w:t>
            </w:r>
            <w:r w:rsidR="009C4D64" w:rsidRPr="00CB79F0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842" w:type="dxa"/>
            <w:vAlign w:val="center"/>
          </w:tcPr>
          <w:p w14:paraId="0A4AFF23" w14:textId="2E53D4A6" w:rsidR="00A34A59" w:rsidRPr="00CB79F0" w:rsidRDefault="009C4D64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8</w:t>
            </w:r>
            <w:r w:rsidR="00A34A59" w:rsidRPr="00CB79F0">
              <w:rPr>
                <w:rFonts w:ascii="Arial" w:eastAsia="Calibri" w:hAnsi="Arial" w:cs="Arial"/>
              </w:rPr>
              <w:t xml:space="preserve"> Mayıs 202</w:t>
            </w:r>
            <w:r w:rsidRPr="00CB79F0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1" w:type="dxa"/>
            <w:vAlign w:val="center"/>
          </w:tcPr>
          <w:p w14:paraId="7A2A9BC8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55" w:type="dxa"/>
            <w:vAlign w:val="center"/>
          </w:tcPr>
          <w:p w14:paraId="4FA73F17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6</w:t>
            </w:r>
          </w:p>
        </w:tc>
      </w:tr>
      <w:tr w:rsidR="00A34A59" w:rsidRPr="00CB79F0" w14:paraId="2D7CB346" w14:textId="77777777" w:rsidTr="009C4D64">
        <w:trPr>
          <w:trHeight w:val="567"/>
          <w:jc w:val="center"/>
        </w:trPr>
        <w:tc>
          <w:tcPr>
            <w:tcW w:w="988" w:type="dxa"/>
            <w:vAlign w:val="center"/>
          </w:tcPr>
          <w:p w14:paraId="6334BF24" w14:textId="77777777" w:rsidR="00A34A59" w:rsidRPr="00CB79F0" w:rsidRDefault="00A34A59" w:rsidP="00E51666">
            <w:pPr>
              <w:jc w:val="center"/>
              <w:rPr>
                <w:rFonts w:ascii="Arial" w:hAnsi="Arial" w:cs="Arial"/>
              </w:rPr>
            </w:pPr>
            <w:r w:rsidRPr="00CB79F0">
              <w:rPr>
                <w:rFonts w:ascii="Arial" w:hAnsi="Arial" w:cs="Arial"/>
              </w:rPr>
              <w:t>7</w:t>
            </w:r>
          </w:p>
        </w:tc>
        <w:tc>
          <w:tcPr>
            <w:tcW w:w="3118" w:type="dxa"/>
            <w:vAlign w:val="center"/>
          </w:tcPr>
          <w:p w14:paraId="7995AEF4" w14:textId="77777777" w:rsidR="00A34A59" w:rsidRPr="00CB79F0" w:rsidRDefault="00A34A59" w:rsidP="00E51666">
            <w:pPr>
              <w:rPr>
                <w:rFonts w:ascii="Arial" w:hAnsi="Arial" w:cs="Arial"/>
              </w:rPr>
            </w:pPr>
            <w:r w:rsidRPr="00CB79F0">
              <w:rPr>
                <w:rFonts w:ascii="Arial" w:hAnsi="Arial" w:cs="Arial"/>
              </w:rPr>
              <w:t>Basit Elektrik Devreleri</w:t>
            </w:r>
          </w:p>
        </w:tc>
        <w:tc>
          <w:tcPr>
            <w:tcW w:w="1134" w:type="dxa"/>
            <w:vAlign w:val="center"/>
          </w:tcPr>
          <w:p w14:paraId="7E65AF89" w14:textId="77777777" w:rsidR="00A34A59" w:rsidRPr="00CB79F0" w:rsidRDefault="00A34A59" w:rsidP="00E51666">
            <w:pPr>
              <w:jc w:val="center"/>
              <w:rPr>
                <w:rFonts w:ascii="Arial" w:hAnsi="Arial" w:cs="Arial"/>
              </w:rPr>
            </w:pPr>
            <w:r w:rsidRPr="00CB79F0">
              <w:rPr>
                <w:rFonts w:ascii="Arial" w:hAnsi="Arial" w:cs="Arial"/>
              </w:rPr>
              <w:t>3</w:t>
            </w:r>
          </w:p>
        </w:tc>
        <w:tc>
          <w:tcPr>
            <w:tcW w:w="1849" w:type="dxa"/>
            <w:vAlign w:val="center"/>
          </w:tcPr>
          <w:p w14:paraId="1E0C265D" w14:textId="6C99E159" w:rsidR="00A34A59" w:rsidRPr="00CB79F0" w:rsidRDefault="009C4D64" w:rsidP="00E51666">
            <w:pPr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11</w:t>
            </w:r>
            <w:r w:rsidR="00A34A59" w:rsidRPr="00CB79F0">
              <w:rPr>
                <w:rFonts w:ascii="Arial" w:eastAsia="Calibri" w:hAnsi="Arial" w:cs="Arial"/>
              </w:rPr>
              <w:t xml:space="preserve"> Mayıs 202</w:t>
            </w:r>
            <w:r w:rsidRPr="00CB79F0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842" w:type="dxa"/>
            <w:vAlign w:val="center"/>
          </w:tcPr>
          <w:p w14:paraId="5328808C" w14:textId="412E20F0" w:rsidR="00A34A59" w:rsidRPr="00CB79F0" w:rsidRDefault="009C4D64" w:rsidP="00E51666">
            <w:pPr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22</w:t>
            </w:r>
            <w:r w:rsidR="00A34A59" w:rsidRPr="00CB79F0">
              <w:rPr>
                <w:rFonts w:ascii="Arial" w:eastAsia="Calibri" w:hAnsi="Arial" w:cs="Arial"/>
              </w:rPr>
              <w:t xml:space="preserve"> Mayıs 202</w:t>
            </w:r>
            <w:r w:rsidRPr="00CB79F0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1" w:type="dxa"/>
            <w:vAlign w:val="center"/>
          </w:tcPr>
          <w:p w14:paraId="53D84EA1" w14:textId="77777777" w:rsidR="00A34A59" w:rsidRPr="00CB79F0" w:rsidRDefault="00A34A59" w:rsidP="00E51666">
            <w:pPr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55" w:type="dxa"/>
            <w:vAlign w:val="center"/>
          </w:tcPr>
          <w:p w14:paraId="2C4D532D" w14:textId="77777777" w:rsidR="00A34A59" w:rsidRPr="00CB79F0" w:rsidRDefault="00A34A59" w:rsidP="00E51666">
            <w:pPr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6</w:t>
            </w:r>
          </w:p>
        </w:tc>
      </w:tr>
      <w:tr w:rsidR="00A34A59" w:rsidRPr="00CB79F0" w14:paraId="3D6F4592" w14:textId="77777777" w:rsidTr="009C4D64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14:paraId="23F65AAD" w14:textId="77777777" w:rsidR="00A34A59" w:rsidRPr="00CB79F0" w:rsidRDefault="00A34A59" w:rsidP="00E51666">
            <w:pPr>
              <w:rPr>
                <w:rFonts w:ascii="Arial" w:hAnsi="Arial" w:cs="Arial"/>
                <w:sz w:val="18"/>
                <w:szCs w:val="18"/>
              </w:rPr>
            </w:pPr>
            <w:r w:rsidRPr="00CB79F0">
              <w:rPr>
                <w:rFonts w:ascii="Arial" w:hAnsi="Arial" w:cs="Arial"/>
                <w:sz w:val="18"/>
                <w:szCs w:val="18"/>
              </w:rPr>
              <w:t>Fen, Mühendislik ve Girişimcilik Uygulamaları: Yıl Sonu Bilim Şenliği (Öğrencilerin yıl içerisinde ortaya çıkardıkları ürünü etkili bir şekilde sunmaları beklenir.)</w:t>
            </w:r>
          </w:p>
        </w:tc>
        <w:tc>
          <w:tcPr>
            <w:tcW w:w="1134" w:type="dxa"/>
            <w:vAlign w:val="center"/>
          </w:tcPr>
          <w:p w14:paraId="3D0154F2" w14:textId="77777777" w:rsidR="00A34A59" w:rsidRPr="00CB79F0" w:rsidRDefault="00A34A59" w:rsidP="00E51666">
            <w:pPr>
              <w:jc w:val="center"/>
              <w:rPr>
                <w:rFonts w:ascii="Arial" w:hAnsi="Arial" w:cs="Arial"/>
              </w:rPr>
            </w:pPr>
            <w:r w:rsidRPr="00CB79F0">
              <w:rPr>
                <w:rFonts w:ascii="Arial" w:hAnsi="Arial" w:cs="Arial"/>
              </w:rPr>
              <w:t>3</w:t>
            </w:r>
          </w:p>
        </w:tc>
        <w:tc>
          <w:tcPr>
            <w:tcW w:w="1849" w:type="dxa"/>
            <w:vAlign w:val="center"/>
          </w:tcPr>
          <w:p w14:paraId="7724A74B" w14:textId="24E8DBB2" w:rsidR="00A34A59" w:rsidRPr="00CB79F0" w:rsidRDefault="009C4D64" w:rsidP="00E51666">
            <w:pPr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1 Haziran</w:t>
            </w:r>
            <w:r w:rsidR="00A34A59" w:rsidRPr="00CB79F0">
              <w:rPr>
                <w:rFonts w:ascii="Arial" w:eastAsia="Calibri" w:hAnsi="Arial" w:cs="Arial"/>
              </w:rPr>
              <w:t xml:space="preserve"> 202</w:t>
            </w:r>
            <w:r w:rsidRPr="00CB79F0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842" w:type="dxa"/>
            <w:vAlign w:val="center"/>
          </w:tcPr>
          <w:p w14:paraId="5432F137" w14:textId="28E52CA7" w:rsidR="00A34A59" w:rsidRPr="00CB79F0" w:rsidRDefault="00A34A59" w:rsidP="00E51666">
            <w:pPr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1</w:t>
            </w:r>
            <w:r w:rsidR="009C4D64" w:rsidRPr="00CB79F0">
              <w:rPr>
                <w:rFonts w:ascii="Arial" w:eastAsia="Calibri" w:hAnsi="Arial" w:cs="Arial"/>
              </w:rPr>
              <w:t>9</w:t>
            </w:r>
            <w:r w:rsidRPr="00CB79F0">
              <w:rPr>
                <w:rFonts w:ascii="Arial" w:eastAsia="Calibri" w:hAnsi="Arial" w:cs="Arial"/>
              </w:rPr>
              <w:t xml:space="preserve"> Haziran 202</w:t>
            </w:r>
            <w:r w:rsidR="009C4D64" w:rsidRPr="00CB79F0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1" w:type="dxa"/>
            <w:vAlign w:val="center"/>
          </w:tcPr>
          <w:p w14:paraId="415CA651" w14:textId="77777777" w:rsidR="00A34A59" w:rsidRPr="00CB79F0" w:rsidRDefault="00A34A59" w:rsidP="00E51666">
            <w:pPr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3</w:t>
            </w:r>
          </w:p>
        </w:tc>
        <w:tc>
          <w:tcPr>
            <w:tcW w:w="855" w:type="dxa"/>
            <w:vAlign w:val="center"/>
          </w:tcPr>
          <w:p w14:paraId="1A655B61" w14:textId="77777777" w:rsidR="00A34A59" w:rsidRPr="00CB79F0" w:rsidRDefault="00A34A59" w:rsidP="00E51666">
            <w:pPr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9</w:t>
            </w:r>
          </w:p>
        </w:tc>
      </w:tr>
      <w:tr w:rsidR="00A34A59" w:rsidRPr="00CB79F0" w14:paraId="48364A8B" w14:textId="77777777" w:rsidTr="009C4D64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14:paraId="70CCC7C1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14:paraId="7B182F85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46</w:t>
            </w:r>
          </w:p>
        </w:tc>
        <w:tc>
          <w:tcPr>
            <w:tcW w:w="3691" w:type="dxa"/>
            <w:gridSpan w:val="2"/>
            <w:vAlign w:val="center"/>
          </w:tcPr>
          <w:p w14:paraId="69E3FD9F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Align w:val="center"/>
          </w:tcPr>
          <w:p w14:paraId="6A85A3C9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855" w:type="dxa"/>
            <w:vAlign w:val="center"/>
          </w:tcPr>
          <w:p w14:paraId="23E94CDC" w14:textId="77777777" w:rsidR="00A34A59" w:rsidRPr="00CB79F0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CB79F0">
              <w:rPr>
                <w:rFonts w:ascii="Arial" w:eastAsia="Calibri" w:hAnsi="Arial" w:cs="Arial"/>
              </w:rPr>
              <w:t>108</w:t>
            </w:r>
          </w:p>
        </w:tc>
      </w:tr>
    </w:tbl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CB79F0" w14:paraId="529B791C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5D6A04B" w14:textId="77777777" w:rsidR="00C51B90" w:rsidRPr="00CB79F0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14:paraId="75D0495D" w14:textId="77777777" w:rsidR="00C51B90" w:rsidRPr="00CB79F0" w:rsidRDefault="00C9399D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YER KABUĞU VE DÜNYA’MIZIN HAREKETLERİ</w:t>
            </w:r>
          </w:p>
        </w:tc>
      </w:tr>
      <w:tr w:rsidR="002B78AE" w:rsidRPr="00CB79F0" w14:paraId="2D88ED95" w14:textId="77777777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181F89F" w14:textId="77777777" w:rsidR="008544FA" w:rsidRPr="00CB79F0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622BB03F" w14:textId="77777777" w:rsidR="008544FA" w:rsidRPr="00CB79F0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41153B7A" w14:textId="77777777" w:rsidR="008544FA" w:rsidRPr="00CB79F0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 w:rsidRPr="00CB79F0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14:paraId="669781F2" w14:textId="77777777" w:rsidR="008544FA" w:rsidRPr="00CB79F0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D611DD1" w14:textId="77777777" w:rsidR="008544FA" w:rsidRPr="00CB79F0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1C1D342" w14:textId="77777777" w:rsidR="008544FA" w:rsidRPr="00CB79F0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33D2803E" w14:textId="77777777" w:rsidR="008544FA" w:rsidRPr="00CB79F0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D8E8857" w14:textId="77777777" w:rsidR="00C06E5D" w:rsidRPr="00CB79F0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501145D3" w14:textId="77777777" w:rsidR="00C06E5D" w:rsidRPr="00CB79F0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1B08FC9" w14:textId="77777777" w:rsidR="008544FA" w:rsidRPr="00CB79F0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B79F0" w14:paraId="2DEB6C64" w14:textId="77777777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90F459E" w14:textId="77777777" w:rsidR="008544FA" w:rsidRPr="00CB79F0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9EEAC18" w14:textId="77777777" w:rsidR="008544FA" w:rsidRPr="00CB79F0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44CEB90" w14:textId="77777777" w:rsidR="008544FA" w:rsidRPr="00CB79F0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05F5BACC" w14:textId="77777777" w:rsidR="008544FA" w:rsidRPr="00CB79F0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F0BE286" w14:textId="77777777" w:rsidR="008544FA" w:rsidRPr="00CB79F0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5FE1448" w14:textId="77777777" w:rsidR="008544FA" w:rsidRPr="00CB79F0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F5CF3AF" w14:textId="77777777" w:rsidR="008544FA" w:rsidRPr="00CB79F0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6BFD5F22" w14:textId="77777777" w:rsidR="008544FA" w:rsidRPr="00CB79F0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2377E08" w14:textId="77777777" w:rsidR="008544FA" w:rsidRPr="00CB79F0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55EADB49" w14:textId="77777777" w:rsidR="008544FA" w:rsidRPr="00CB79F0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155EB" w:rsidRPr="00CB79F0" w14:paraId="4451CC51" w14:textId="77777777" w:rsidTr="00A73DBC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BAA0F3F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0617B257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426" w:type="dxa"/>
            <w:textDirection w:val="btLr"/>
            <w:vAlign w:val="center"/>
          </w:tcPr>
          <w:p w14:paraId="56216DE6" w14:textId="08DC449D" w:rsidR="008155EB" w:rsidRPr="00CB79F0" w:rsidRDefault="006C2C13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8 Eylül – 19 Eylül</w:t>
            </w:r>
          </w:p>
        </w:tc>
        <w:tc>
          <w:tcPr>
            <w:tcW w:w="425" w:type="dxa"/>
            <w:textDirection w:val="btLr"/>
            <w:vAlign w:val="center"/>
          </w:tcPr>
          <w:p w14:paraId="5B81F688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23DBA16A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F.4.1.1.1. Yer kabuğunun kara tabakasının kayaçlardan oluştuğunu belirtir.</w:t>
            </w:r>
          </w:p>
          <w:p w14:paraId="3BCC2976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5F786C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F.4.1.1.2. Kayaçlarla madenleri ilişkilendirir ve kayaçların ham madde olarak önemini tartışır.</w:t>
            </w:r>
          </w:p>
          <w:p w14:paraId="439B97EF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320775A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F.4.1.1.3. Fosillerin oluşumunu açıklar.</w:t>
            </w:r>
          </w:p>
        </w:tc>
        <w:tc>
          <w:tcPr>
            <w:tcW w:w="2693" w:type="dxa"/>
            <w:vAlign w:val="center"/>
          </w:tcPr>
          <w:p w14:paraId="4F8F9521" w14:textId="77777777" w:rsidR="008155EB" w:rsidRPr="00CB79F0" w:rsidRDefault="008155EB" w:rsidP="008155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bCs/>
                <w:sz w:val="16"/>
                <w:szCs w:val="16"/>
              </w:rPr>
              <w:t>Yer Kabuğunun Yapısı</w:t>
            </w:r>
          </w:p>
          <w:p w14:paraId="5259003C" w14:textId="77777777" w:rsidR="008155EB" w:rsidRPr="00CB79F0" w:rsidRDefault="008155EB" w:rsidP="008155EB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*Kayaçlar</w:t>
            </w:r>
          </w:p>
          <w:p w14:paraId="3B6AD131" w14:textId="77777777" w:rsidR="008155EB" w:rsidRPr="00CB79F0" w:rsidRDefault="008155EB" w:rsidP="008155EB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*Fosiller</w:t>
            </w:r>
          </w:p>
        </w:tc>
        <w:tc>
          <w:tcPr>
            <w:tcW w:w="1418" w:type="dxa"/>
            <w:vMerge w:val="restart"/>
            <w:vAlign w:val="center"/>
          </w:tcPr>
          <w:p w14:paraId="0BE82503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63E0A041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3B70D859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73289609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7710D0F3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5B2CF9E1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677B1376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77A69731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4D032045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0BF9DF72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0BFDCCDE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22A919D2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4C505778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413869B1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2C3B6FA3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F368CDD" w14:textId="77777777" w:rsidR="008155EB" w:rsidRPr="00CB79F0" w:rsidRDefault="008155EB" w:rsidP="008155E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AC6F384" w14:textId="77777777" w:rsidR="008155EB" w:rsidRPr="00CB79F0" w:rsidRDefault="008155EB" w:rsidP="008155E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D790B42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57B1CA00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A9F58E9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E22C69A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729C143" w14:textId="77777777" w:rsidR="008155EB" w:rsidRPr="00CB79F0" w:rsidRDefault="008155EB" w:rsidP="008155E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7E7ED78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78E1565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0D7A6BF" w14:textId="77777777" w:rsidR="008155EB" w:rsidRPr="00CB79F0" w:rsidRDefault="008155EB" w:rsidP="008155E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C24CC2B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AB98536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A381833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5051D1E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03AD167" w14:textId="77777777" w:rsidR="008155EB" w:rsidRPr="00CB79F0" w:rsidRDefault="008155EB" w:rsidP="008155E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B803D86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Kayaçların sınıflandırılmasına girilmez.</w:t>
            </w:r>
          </w:p>
          <w:p w14:paraId="01C5271C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37A002B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Türkiye’deki önemli kayaçlara ve madenlere değinilir; altın, bor, mermer, linyit, bakır, taşkömürü, gümüş vb. örnekler verilir.</w:t>
            </w:r>
          </w:p>
          <w:p w14:paraId="7A651E6D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44D4443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Fosil çeşitlerine girilmez.</w:t>
            </w:r>
          </w:p>
        </w:tc>
        <w:tc>
          <w:tcPr>
            <w:tcW w:w="1559" w:type="dxa"/>
            <w:vAlign w:val="center"/>
          </w:tcPr>
          <w:p w14:paraId="73406EAA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14:paraId="09E27608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FD6D790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018942C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49F8FBD4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FE1D56C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45C57CCE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*Kendimizi Deneyelim (sayfa 32)</w:t>
            </w:r>
          </w:p>
        </w:tc>
      </w:tr>
      <w:tr w:rsidR="008155EB" w:rsidRPr="00CB79F0" w14:paraId="455D36AD" w14:textId="77777777" w:rsidTr="004F7932">
        <w:trPr>
          <w:trHeight w:val="289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1182555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14:paraId="665CE28D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(3-4-5.HAFTA)</w:t>
            </w:r>
          </w:p>
        </w:tc>
        <w:tc>
          <w:tcPr>
            <w:tcW w:w="426" w:type="dxa"/>
            <w:textDirection w:val="btLr"/>
            <w:vAlign w:val="center"/>
          </w:tcPr>
          <w:p w14:paraId="146C2FAA" w14:textId="61C3ED1F" w:rsidR="008155EB" w:rsidRPr="00CB79F0" w:rsidRDefault="006C2C13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22 Eylül – 10 Ekim</w:t>
            </w:r>
          </w:p>
        </w:tc>
        <w:tc>
          <w:tcPr>
            <w:tcW w:w="425" w:type="dxa"/>
            <w:textDirection w:val="btLr"/>
            <w:vAlign w:val="center"/>
          </w:tcPr>
          <w:p w14:paraId="156D4A94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2126" w:type="dxa"/>
            <w:vAlign w:val="center"/>
          </w:tcPr>
          <w:p w14:paraId="1CD2BDA0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F.4.1.2.1. Dünya’nın dönme ve dolanma hareketleri arasındaki farkı açıklar.</w:t>
            </w:r>
          </w:p>
          <w:p w14:paraId="5BC15CE5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41598C1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F.4.1.2.2. Dünya’nın hareketleri sonucu gerçekleşen olayları açıklar.</w:t>
            </w:r>
          </w:p>
        </w:tc>
        <w:tc>
          <w:tcPr>
            <w:tcW w:w="2693" w:type="dxa"/>
            <w:vAlign w:val="center"/>
          </w:tcPr>
          <w:p w14:paraId="6B91FC9A" w14:textId="77777777" w:rsidR="008155EB" w:rsidRPr="00CB79F0" w:rsidRDefault="008155EB" w:rsidP="008155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bCs/>
                <w:sz w:val="16"/>
                <w:szCs w:val="16"/>
              </w:rPr>
              <w:t>Dünya’mızın Hareketleri</w:t>
            </w:r>
          </w:p>
          <w:p w14:paraId="5A948DA4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00AA36C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32C2DB8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0E2AA42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Dönme ve dolanma hareketine günlük yaşamdan örnek verilir.</w:t>
            </w:r>
          </w:p>
          <w:p w14:paraId="22AA8B95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a. Dünya’nın dönme hareketine değinilir.</w:t>
            </w:r>
          </w:p>
          <w:p w14:paraId="03B9A94D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b. Dünya’nın dolanma hareketine değinilir.</w:t>
            </w:r>
          </w:p>
          <w:p w14:paraId="04A09E1B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c. Dünya’nın dönmesine bağlı olarak Güneş’in gün içerisindeki konumunun değişimine değinilir.</w:t>
            </w:r>
          </w:p>
          <w:p w14:paraId="20DE2EF4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ç. Gece ve gündüzün oluşumuna değinilir.</w:t>
            </w:r>
          </w:p>
          <w:p w14:paraId="06BC0283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d. Gün, yıl, zaman kavramları verilir.</w:t>
            </w:r>
          </w:p>
        </w:tc>
        <w:tc>
          <w:tcPr>
            <w:tcW w:w="1559" w:type="dxa"/>
            <w:vAlign w:val="center"/>
          </w:tcPr>
          <w:p w14:paraId="75B91415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14:paraId="5844682E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535DA4F8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A8EAC63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5E783A30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*1.Ünite Değerlendirmesi (sayfa 38)</w:t>
            </w:r>
          </w:p>
        </w:tc>
      </w:tr>
      <w:bookmarkEnd w:id="0"/>
    </w:tbl>
    <w:p w14:paraId="240772A0" w14:textId="77777777" w:rsidR="009C325D" w:rsidRPr="00CB79F0" w:rsidRDefault="009C325D" w:rsidP="00EB45D5"/>
    <w:p w14:paraId="4CC52D8E" w14:textId="77777777" w:rsidR="0090231E" w:rsidRPr="00CB79F0" w:rsidRDefault="0090231E">
      <w:bookmarkStart w:id="1" w:name="_Hlk17745239"/>
    </w:p>
    <w:p w14:paraId="43717ABA" w14:textId="77777777" w:rsidR="0090231E" w:rsidRPr="00CB79F0" w:rsidRDefault="009023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0231E" w:rsidRPr="00CB79F0" w14:paraId="6012089D" w14:textId="77777777" w:rsidTr="0090231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37DF8C0" w14:textId="77777777" w:rsidR="0090231E" w:rsidRPr="00CB79F0" w:rsidRDefault="0090231E" w:rsidP="0090231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426A2" w:rsidRPr="00CB79F0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42BCCD05" w14:textId="77777777" w:rsidR="0090231E" w:rsidRPr="00CB79F0" w:rsidRDefault="00A426A2" w:rsidP="004F7932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BESİNLERİMİZ</w:t>
            </w:r>
          </w:p>
        </w:tc>
      </w:tr>
      <w:tr w:rsidR="0090231E" w:rsidRPr="00CB79F0" w14:paraId="65256D1E" w14:textId="77777777" w:rsidTr="0090231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EE15A09" w14:textId="77777777" w:rsidR="0090231E" w:rsidRPr="00CB79F0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1647CD6F" w14:textId="77777777" w:rsidR="0090231E" w:rsidRPr="00CB79F0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5BA0DDB6" w14:textId="77777777" w:rsidR="0090231E" w:rsidRPr="00CB79F0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45666669" w14:textId="77777777" w:rsidR="0090231E" w:rsidRPr="00CB79F0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4739514" w14:textId="77777777" w:rsidR="0090231E" w:rsidRPr="00CB79F0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12AC5F4" w14:textId="77777777" w:rsidR="0090231E" w:rsidRPr="00CB79F0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40F9097E" w14:textId="77777777" w:rsidR="0090231E" w:rsidRPr="00CB79F0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CEDF72C" w14:textId="77777777" w:rsidR="0090231E" w:rsidRPr="00CB79F0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0302901" w14:textId="77777777" w:rsidR="0090231E" w:rsidRPr="00CB79F0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12A1D2EC" w14:textId="77777777" w:rsidR="0090231E" w:rsidRPr="00CB79F0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0231E" w:rsidRPr="00CB79F0" w14:paraId="7C34EA0E" w14:textId="77777777" w:rsidTr="0090231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7D7F961" w14:textId="77777777" w:rsidR="0090231E" w:rsidRPr="00CB79F0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386E424" w14:textId="77777777" w:rsidR="0090231E" w:rsidRPr="00CB79F0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8EB141E" w14:textId="77777777" w:rsidR="0090231E" w:rsidRPr="00CB79F0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7D6F90F8" w14:textId="77777777" w:rsidR="0090231E" w:rsidRPr="00CB79F0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C1984A3" w14:textId="77777777" w:rsidR="0090231E" w:rsidRPr="00CB79F0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A023583" w14:textId="77777777" w:rsidR="0090231E" w:rsidRPr="00CB79F0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1CBA355" w14:textId="77777777" w:rsidR="0090231E" w:rsidRPr="00CB79F0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7C45A4F4" w14:textId="77777777" w:rsidR="0090231E" w:rsidRPr="00CB79F0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6D623E0" w14:textId="77777777" w:rsidR="0090231E" w:rsidRPr="00CB79F0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302AFCE7" w14:textId="77777777" w:rsidR="0090231E" w:rsidRPr="00CB79F0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8155EB" w:rsidRPr="00CB79F0" w14:paraId="7F4F9B88" w14:textId="77777777" w:rsidTr="004F7932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5040783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EKİM-KASIM</w:t>
            </w:r>
          </w:p>
          <w:p w14:paraId="56A0D9C5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(6-7.HAFTA)</w:t>
            </w:r>
          </w:p>
        </w:tc>
        <w:tc>
          <w:tcPr>
            <w:tcW w:w="426" w:type="dxa"/>
            <w:textDirection w:val="btLr"/>
            <w:vAlign w:val="center"/>
          </w:tcPr>
          <w:p w14:paraId="73CF48B5" w14:textId="41F4A82D" w:rsidR="008155EB" w:rsidRPr="00CB79F0" w:rsidRDefault="006C2C13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13 Ekim – 24 Ekim</w:t>
            </w:r>
          </w:p>
        </w:tc>
        <w:tc>
          <w:tcPr>
            <w:tcW w:w="425" w:type="dxa"/>
            <w:textDirection w:val="btLr"/>
            <w:vAlign w:val="center"/>
          </w:tcPr>
          <w:p w14:paraId="72254867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1B5792FA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F.4.2.1.1. Canlı yaşamı ve besin içerikleri arasındaki ilişkiyi açıklar.</w:t>
            </w:r>
          </w:p>
          <w:p w14:paraId="09AE4888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E21365C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F.4.2.1.2. Su ve minerallerin bütün besinlerde bulunduğu çıkarımını yapar.</w:t>
            </w:r>
          </w:p>
        </w:tc>
        <w:tc>
          <w:tcPr>
            <w:tcW w:w="2693" w:type="dxa"/>
            <w:vAlign w:val="center"/>
          </w:tcPr>
          <w:p w14:paraId="5B2F6706" w14:textId="77777777" w:rsidR="008155EB" w:rsidRPr="00CB79F0" w:rsidRDefault="008155EB" w:rsidP="008155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14:paraId="449037E8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</w:t>
            </w:r>
            <w:r w:rsidRPr="00CB79F0">
              <w:t xml:space="preserve"> </w:t>
            </w:r>
            <w:r w:rsidRPr="00CB79F0">
              <w:rPr>
                <w:rFonts w:ascii="Tahoma" w:hAnsi="Tahoma" w:cs="Tahoma"/>
                <w:sz w:val="16"/>
                <w:szCs w:val="16"/>
              </w:rPr>
              <w:t>Sağlıklı Yaşam İçin Besinlerin Önemi</w:t>
            </w:r>
          </w:p>
        </w:tc>
        <w:tc>
          <w:tcPr>
            <w:tcW w:w="1418" w:type="dxa"/>
            <w:vMerge w:val="restart"/>
            <w:vAlign w:val="center"/>
          </w:tcPr>
          <w:p w14:paraId="6BBD9A3E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63D329FE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36FEDDA6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6A8A041E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4BCCD26E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0BB1B682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3BB345F6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678FB2B3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0EC7700C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142228DF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7D86A270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3112A211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32E037EC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5ECE3917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287117D3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5ABC5C8" w14:textId="77777777" w:rsidR="008155EB" w:rsidRPr="00CB79F0" w:rsidRDefault="008155EB" w:rsidP="008155E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9CF521C" w14:textId="77777777" w:rsidR="008155EB" w:rsidRPr="00CB79F0" w:rsidRDefault="008155EB" w:rsidP="008155E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18DEED0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5D0F781A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57F75C8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5D6488E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8AA53B1" w14:textId="77777777" w:rsidR="008155EB" w:rsidRPr="00CB79F0" w:rsidRDefault="008155EB" w:rsidP="008155E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9597A8C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8BF5779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F8BBEA8" w14:textId="77777777" w:rsidR="008155EB" w:rsidRPr="00CB79F0" w:rsidRDefault="008155EB" w:rsidP="008155E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F1E1D0F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14D7CC1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4B7A358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4025FC0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A204176" w14:textId="77777777" w:rsidR="008155EB" w:rsidRPr="00CB79F0" w:rsidRDefault="008155EB" w:rsidP="008155E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627C1751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a. Protein, karbonhidrat, yağ, vitamin, su ve minerallerin ayrıntılı yapısına girilmeden yalnızca önemleri vurgulanır.</w:t>
            </w:r>
          </w:p>
          <w:p w14:paraId="4D977B41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b. Vitamin çeşitlerine girilmez.</w:t>
            </w:r>
          </w:p>
        </w:tc>
        <w:tc>
          <w:tcPr>
            <w:tcW w:w="1559" w:type="dxa"/>
            <w:vAlign w:val="center"/>
          </w:tcPr>
          <w:p w14:paraId="47605DFB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14:paraId="57023934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B5963A0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155EB" w:rsidRPr="00CB79F0" w14:paraId="5B3731FD" w14:textId="77777777" w:rsidTr="00E54078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C0EA944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 w:rsidRPr="00CB79F0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49806F18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(8-9.HAFTA)</w:t>
            </w:r>
          </w:p>
        </w:tc>
        <w:tc>
          <w:tcPr>
            <w:tcW w:w="426" w:type="dxa"/>
            <w:textDirection w:val="btLr"/>
            <w:vAlign w:val="center"/>
          </w:tcPr>
          <w:p w14:paraId="5F32B9F1" w14:textId="3DDDC746" w:rsidR="008155EB" w:rsidRPr="00CB79F0" w:rsidRDefault="006C2C13" w:rsidP="008155EB">
            <w:pPr>
              <w:ind w:left="113" w:right="113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27 Ekim – 7 Kasım</w:t>
            </w:r>
          </w:p>
        </w:tc>
        <w:tc>
          <w:tcPr>
            <w:tcW w:w="425" w:type="dxa"/>
            <w:textDirection w:val="btLr"/>
            <w:vAlign w:val="center"/>
          </w:tcPr>
          <w:p w14:paraId="381444AB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7C9B2018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F.4.2.1.3. Sağlıklı bir yaşam için besinlerin tazeliğinin ve doğallığının önemini, araştırma verilerine dayalı olarak tartışır.</w:t>
            </w:r>
          </w:p>
          <w:p w14:paraId="662B3FF6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441BB54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F.4.2.1.4. İnsan sağlığı ile dengeli beslenmeyi ilişkilendirir.</w:t>
            </w:r>
          </w:p>
        </w:tc>
        <w:tc>
          <w:tcPr>
            <w:tcW w:w="2693" w:type="dxa"/>
            <w:vAlign w:val="center"/>
          </w:tcPr>
          <w:p w14:paraId="08BC3BC4" w14:textId="77777777" w:rsidR="008155EB" w:rsidRPr="00CB79F0" w:rsidRDefault="008155EB" w:rsidP="008155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14:paraId="384D9529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</w:t>
            </w:r>
            <w:r w:rsidRPr="00CB79F0">
              <w:t xml:space="preserve"> </w:t>
            </w:r>
            <w:r w:rsidRPr="00CB79F0">
              <w:rPr>
                <w:rFonts w:ascii="Tahoma" w:hAnsi="Tahoma" w:cs="Tahoma"/>
                <w:sz w:val="16"/>
                <w:szCs w:val="16"/>
              </w:rPr>
              <w:t>Beslenme ve Sağlık</w:t>
            </w:r>
          </w:p>
        </w:tc>
        <w:tc>
          <w:tcPr>
            <w:tcW w:w="1418" w:type="dxa"/>
            <w:vMerge/>
            <w:vAlign w:val="center"/>
          </w:tcPr>
          <w:p w14:paraId="13602043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9C26010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0EC28B7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Dondurulmuş besinler, paketlenmiş besinler, son kullanma tarihi gibi kavramlar üzerinde durulur. Ayrıca besinlerin temizliği konusuna öğrencilerin dikkati çekilir.</w:t>
            </w:r>
          </w:p>
          <w:p w14:paraId="5EE2EBB1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278BEC4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Obezitenin beslenme alışkanlığı ile ilişkisi vurgulanır. Besin israfının önlenmesine dikkat çekilir.</w:t>
            </w:r>
          </w:p>
        </w:tc>
        <w:tc>
          <w:tcPr>
            <w:tcW w:w="1559" w:type="dxa"/>
            <w:vAlign w:val="center"/>
          </w:tcPr>
          <w:p w14:paraId="2D3B3A66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43C22AF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  <w:p w14:paraId="220B864B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F2BA23F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14:paraId="37FC0ACD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tbl>
      <w:tblPr>
        <w:tblStyle w:val="TabloKlavuzu"/>
        <w:tblpPr w:leftFromText="141" w:rightFromText="141" w:vertAnchor="text" w:horzAnchor="margin" w:tblpY="18"/>
        <w:tblOverlap w:val="never"/>
        <w:tblW w:w="15701" w:type="dxa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155EB" w:rsidRPr="00CB79F0" w14:paraId="32FDDF64" w14:textId="77777777" w:rsidTr="001B6DEF">
        <w:trPr>
          <w:trHeight w:val="1408"/>
          <w:tblHeader/>
        </w:trPr>
        <w:tc>
          <w:tcPr>
            <w:tcW w:w="562" w:type="dxa"/>
            <w:textDirection w:val="btLr"/>
            <w:vAlign w:val="center"/>
          </w:tcPr>
          <w:p w14:paraId="6F8596BE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CB79F0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14:paraId="72F4DD13" w14:textId="39705511" w:rsidR="008155EB" w:rsidRPr="00CB79F0" w:rsidRDefault="006C2C13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10 – 14 Kasım</w:t>
            </w:r>
          </w:p>
        </w:tc>
        <w:tc>
          <w:tcPr>
            <w:tcW w:w="14713" w:type="dxa"/>
            <w:gridSpan w:val="8"/>
            <w:vAlign w:val="center"/>
          </w:tcPr>
          <w:p w14:paraId="36D20B07" w14:textId="77777777" w:rsidR="008155EB" w:rsidRPr="00CB79F0" w:rsidRDefault="008155EB" w:rsidP="008155EB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CB79F0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8155EB" w:rsidRPr="00CB79F0" w14:paraId="446150E8" w14:textId="77777777" w:rsidTr="001B6DEF">
        <w:trPr>
          <w:trHeight w:val="1967"/>
          <w:tblHeader/>
        </w:trPr>
        <w:tc>
          <w:tcPr>
            <w:tcW w:w="562" w:type="dxa"/>
            <w:textDirection w:val="btLr"/>
            <w:vAlign w:val="center"/>
          </w:tcPr>
          <w:p w14:paraId="506FBC9E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69A3E990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(10-11.HAFTA)</w:t>
            </w:r>
          </w:p>
        </w:tc>
        <w:tc>
          <w:tcPr>
            <w:tcW w:w="426" w:type="dxa"/>
            <w:textDirection w:val="btLr"/>
            <w:vAlign w:val="center"/>
          </w:tcPr>
          <w:p w14:paraId="5044364B" w14:textId="05A02A3A" w:rsidR="008155EB" w:rsidRPr="00CB79F0" w:rsidRDefault="006C2C13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17 Kasım – 28 Kasım</w:t>
            </w:r>
          </w:p>
        </w:tc>
        <w:tc>
          <w:tcPr>
            <w:tcW w:w="425" w:type="dxa"/>
            <w:textDirection w:val="btLr"/>
            <w:vAlign w:val="center"/>
          </w:tcPr>
          <w:p w14:paraId="63E3B42F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31846038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F.4.2.1.5. Alkol ve sigara kullanımının insan sağlığına olan olumsuz etkilerinin farkına varır.</w:t>
            </w:r>
          </w:p>
          <w:p w14:paraId="3E6C0276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0A73299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F.4.2.1.6. Yakın çevresinde sigara kullanımını azaltmaya yönelik sorumluluk üstlenir.</w:t>
            </w:r>
          </w:p>
        </w:tc>
        <w:tc>
          <w:tcPr>
            <w:tcW w:w="2693" w:type="dxa"/>
            <w:vAlign w:val="center"/>
          </w:tcPr>
          <w:p w14:paraId="394CE73B" w14:textId="77777777" w:rsidR="008155EB" w:rsidRPr="00CB79F0" w:rsidRDefault="008155EB" w:rsidP="008155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14:paraId="564F9F7E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</w:t>
            </w:r>
            <w:r w:rsidRPr="00CB79F0">
              <w:t xml:space="preserve"> </w:t>
            </w:r>
            <w:r w:rsidRPr="00CB79F0">
              <w:rPr>
                <w:rFonts w:ascii="Tahoma" w:hAnsi="Tahoma" w:cs="Tahoma"/>
                <w:sz w:val="16"/>
                <w:szCs w:val="16"/>
              </w:rPr>
              <w:t>Alkolün Zararları</w:t>
            </w:r>
          </w:p>
          <w:p w14:paraId="47A6958A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CB79F0">
              <w:t xml:space="preserve"> </w:t>
            </w:r>
            <w:r w:rsidRPr="00CB79F0">
              <w:rPr>
                <w:rFonts w:ascii="Tahoma" w:hAnsi="Tahoma" w:cs="Tahoma"/>
                <w:sz w:val="16"/>
                <w:szCs w:val="16"/>
              </w:rPr>
              <w:t>Sigaranın Zararları</w:t>
            </w:r>
          </w:p>
        </w:tc>
        <w:tc>
          <w:tcPr>
            <w:tcW w:w="1418" w:type="dxa"/>
            <w:vAlign w:val="center"/>
          </w:tcPr>
          <w:p w14:paraId="5CC3B722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B5571AF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7F73AB6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Yakın çevresindeki kişilere sigaranın sağlığa zararlı olduğu konusunda uyarılarda bulunması beklenir.</w:t>
            </w:r>
          </w:p>
        </w:tc>
        <w:tc>
          <w:tcPr>
            <w:tcW w:w="1559" w:type="dxa"/>
            <w:vAlign w:val="center"/>
          </w:tcPr>
          <w:p w14:paraId="629446C9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D6C71CC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Öğretmenler Günü (24 Kasım)</w:t>
            </w:r>
          </w:p>
        </w:tc>
        <w:tc>
          <w:tcPr>
            <w:tcW w:w="1956" w:type="dxa"/>
            <w:vAlign w:val="center"/>
          </w:tcPr>
          <w:p w14:paraId="745684B6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362E1FA5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80DB94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4474800D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*2.Ünite Değerlendirmesi (sayfa 68)</w:t>
            </w:r>
          </w:p>
        </w:tc>
      </w:tr>
      <w:bookmarkEnd w:id="3"/>
    </w:tbl>
    <w:p w14:paraId="6469BA7B" w14:textId="77777777" w:rsidR="00FF02AA" w:rsidRPr="00CB79F0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CB79F0" w14:paraId="74028BA9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723F798" w14:textId="77777777" w:rsidR="00676504" w:rsidRPr="00CB79F0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676BDA" w:rsidRPr="00CB79F0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49DE662C" w14:textId="77777777" w:rsidR="00676504" w:rsidRPr="00CB79F0" w:rsidRDefault="00676BDA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KUVVETİN ETKİLERİ</w:t>
            </w:r>
            <w:r w:rsidR="00531121" w:rsidRPr="00CB79F0">
              <w:rPr>
                <w:rFonts w:ascii="Tahoma" w:hAnsi="Tahoma" w:cs="Tahoma"/>
                <w:b/>
                <w:sz w:val="16"/>
                <w:szCs w:val="16"/>
              </w:rPr>
              <w:t xml:space="preserve"> / FİZİKSEL OLAYLAR</w:t>
            </w:r>
          </w:p>
        </w:tc>
      </w:tr>
      <w:tr w:rsidR="00676504" w:rsidRPr="00CB79F0" w14:paraId="0ECC75FA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0B4BEE5" w14:textId="77777777" w:rsidR="00676504" w:rsidRPr="00CB79F0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10C0B44" w14:textId="77777777" w:rsidR="00676504" w:rsidRPr="00CB79F0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561912C2" w14:textId="77777777" w:rsidR="00676504" w:rsidRPr="00CB79F0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AF17B43" w14:textId="77777777" w:rsidR="00676504" w:rsidRPr="00CB79F0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D128A90" w14:textId="77777777" w:rsidR="00676504" w:rsidRPr="00CB79F0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0B5A8C42" w14:textId="77777777" w:rsidR="00676504" w:rsidRPr="00CB79F0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BC38091" w14:textId="77777777" w:rsidR="00676504" w:rsidRPr="00CB79F0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0628042F" w14:textId="77777777" w:rsidR="00676504" w:rsidRPr="00CB79F0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83539D1" w14:textId="77777777" w:rsidR="00676504" w:rsidRPr="00CB79F0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3CF7F05A" w14:textId="77777777" w:rsidR="00676504" w:rsidRPr="00CB79F0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B79F0" w14:paraId="7E996D08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4D6C405" w14:textId="77777777" w:rsidR="00676504" w:rsidRPr="00CB79F0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E2AE99A" w14:textId="77777777" w:rsidR="00676504" w:rsidRPr="00CB79F0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F50A777" w14:textId="77777777" w:rsidR="00676504" w:rsidRPr="00CB79F0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4355700" w14:textId="77777777" w:rsidR="00676504" w:rsidRPr="00CB79F0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D575B83" w14:textId="77777777" w:rsidR="00676504" w:rsidRPr="00CB79F0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B5E997E" w14:textId="77777777" w:rsidR="00676504" w:rsidRPr="00CB79F0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73335A4" w14:textId="77777777" w:rsidR="00676504" w:rsidRPr="00CB79F0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229D9744" w14:textId="77777777" w:rsidR="00676504" w:rsidRPr="00CB79F0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2C0D882" w14:textId="77777777" w:rsidR="00676504" w:rsidRPr="00CB79F0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0B3EADAD" w14:textId="77777777" w:rsidR="00676504" w:rsidRPr="00CB79F0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155EB" w:rsidRPr="00CB79F0" w14:paraId="679D18E0" w14:textId="77777777" w:rsidTr="00DF3888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EF8CC08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09B84020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(12-13.HAFTA)</w:t>
            </w:r>
          </w:p>
        </w:tc>
        <w:tc>
          <w:tcPr>
            <w:tcW w:w="426" w:type="dxa"/>
            <w:textDirection w:val="btLr"/>
            <w:vAlign w:val="center"/>
          </w:tcPr>
          <w:p w14:paraId="7C80D0B5" w14:textId="7842B00B" w:rsidR="008155EB" w:rsidRPr="00CB79F0" w:rsidRDefault="006C2C13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1 Aralık – 12 Aralık</w:t>
            </w:r>
          </w:p>
        </w:tc>
        <w:tc>
          <w:tcPr>
            <w:tcW w:w="425" w:type="dxa"/>
            <w:textDirection w:val="btLr"/>
            <w:vAlign w:val="center"/>
          </w:tcPr>
          <w:p w14:paraId="74D39BB9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7509FEAA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F.4.3.1.1. Kuvvetin, cisimlere hareket kazandırmasına ve cisimlerin şekillerini değiştirmesine yönelik deneyler yapar.</w:t>
            </w:r>
          </w:p>
        </w:tc>
        <w:tc>
          <w:tcPr>
            <w:tcW w:w="2693" w:type="dxa"/>
            <w:vAlign w:val="center"/>
          </w:tcPr>
          <w:p w14:paraId="1B7BC6B5" w14:textId="77777777" w:rsidR="008155EB" w:rsidRPr="00CB79F0" w:rsidRDefault="008155EB" w:rsidP="008155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bCs/>
                <w:sz w:val="16"/>
                <w:szCs w:val="16"/>
              </w:rPr>
              <w:t>Kuvvetin Cisimler Üzerindeki Etkileri</w:t>
            </w:r>
          </w:p>
          <w:p w14:paraId="7682C679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</w:t>
            </w:r>
            <w:r w:rsidRPr="00CB79F0">
              <w:t xml:space="preserve"> </w:t>
            </w:r>
            <w:r w:rsidRPr="00CB79F0">
              <w:rPr>
                <w:rFonts w:ascii="Tahoma" w:hAnsi="Tahoma" w:cs="Tahoma"/>
                <w:sz w:val="16"/>
                <w:szCs w:val="16"/>
              </w:rPr>
              <w:t>Kuvvetin Hızlandırıcı Etkisi</w:t>
            </w:r>
          </w:p>
          <w:p w14:paraId="1204FD0E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 Kuvvetin Yavaşlatıcı Etkisi</w:t>
            </w:r>
          </w:p>
          <w:p w14:paraId="646CC78B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 Kuvvetin Yön Değiştirici Etkisi.</w:t>
            </w:r>
          </w:p>
          <w:p w14:paraId="3C3007F2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 Kuvvetin Şekil Değiştirici Etkisi</w:t>
            </w:r>
          </w:p>
        </w:tc>
        <w:tc>
          <w:tcPr>
            <w:tcW w:w="1418" w:type="dxa"/>
            <w:vMerge w:val="restart"/>
            <w:vAlign w:val="center"/>
          </w:tcPr>
          <w:p w14:paraId="19ADB0B3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37607814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0AEB61D3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031484DE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4539E861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59949FC4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35C1FA78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6DB2A662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79A5E0CE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6BAE2B8E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13C9D602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4123C219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13DA1BD7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316ACA05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68D4DD28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49354257" w14:textId="77777777" w:rsidR="008155EB" w:rsidRPr="00CB79F0" w:rsidRDefault="008155EB" w:rsidP="008155E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B3ED248" w14:textId="77777777" w:rsidR="008155EB" w:rsidRPr="00CB79F0" w:rsidRDefault="008155EB" w:rsidP="008155E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415E35B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66BFF3AC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CF3F09D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5629CC9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325BEA3" w14:textId="77777777" w:rsidR="008155EB" w:rsidRPr="00CB79F0" w:rsidRDefault="008155EB" w:rsidP="008155E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A0F311B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3DBB400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E9519A6" w14:textId="77777777" w:rsidR="008155EB" w:rsidRPr="00CB79F0" w:rsidRDefault="008155EB" w:rsidP="008155E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905D13D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F390C7D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AA11703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0FCB4D2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9B190F7" w14:textId="77777777" w:rsidR="008155EB" w:rsidRPr="00CB79F0" w:rsidRDefault="008155EB" w:rsidP="008155E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C1321CE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504C004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14:paraId="62472DAC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FAFFF9E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14:paraId="7DEE2BF5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351954DC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7D94355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54F8CB53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*Kendimizi Deneyelim (sayfa 97)</w:t>
            </w:r>
          </w:p>
        </w:tc>
      </w:tr>
      <w:tr w:rsidR="002F1AB2" w:rsidRPr="00CB79F0" w14:paraId="5B807B1C" w14:textId="77777777" w:rsidTr="00E47020">
        <w:trPr>
          <w:trHeight w:val="21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0D02E88" w14:textId="77777777" w:rsidR="002F1AB2" w:rsidRPr="00CB79F0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1D95D320" w14:textId="77777777" w:rsidR="002F1AB2" w:rsidRPr="00CB79F0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14:paraId="17D1438D" w14:textId="2001CB4A" w:rsidR="002F1AB2" w:rsidRPr="00CB79F0" w:rsidRDefault="002F1AB2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6C2C13" w:rsidRPr="00CB79F0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CB79F0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6C2C13" w:rsidRPr="00CB79F0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CB79F0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5219324B" w14:textId="77777777" w:rsidR="002F1AB2" w:rsidRPr="00CB79F0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2BAB3852" w14:textId="77777777" w:rsidR="002F1AB2" w:rsidRPr="00CB79F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F.4.3.2.1. Mıknatısı tanır ve kutupları olduğunu keşfeder.</w:t>
            </w:r>
          </w:p>
          <w:p w14:paraId="629C69CB" w14:textId="77777777" w:rsidR="002F1AB2" w:rsidRPr="00CB79F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F.4.3.2.2. Mıknatısın etki ettiği maddeleri deney yaparak keşfeder.</w:t>
            </w:r>
          </w:p>
          <w:p w14:paraId="25937FF1" w14:textId="77777777" w:rsidR="002F1AB2" w:rsidRPr="00CB79F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6A0094F" w14:textId="77777777" w:rsidR="002F1AB2" w:rsidRPr="00CB79F0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bCs/>
                <w:sz w:val="16"/>
                <w:szCs w:val="16"/>
              </w:rPr>
              <w:t>Mıknatısların Uyguladığı Kuvvet</w:t>
            </w:r>
          </w:p>
          <w:p w14:paraId="6491DD7C" w14:textId="77777777" w:rsidR="002F1AB2" w:rsidRPr="00CB79F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</w:t>
            </w:r>
            <w:r w:rsidR="001B6DEF" w:rsidRPr="00CB79F0">
              <w:t xml:space="preserve"> </w:t>
            </w:r>
            <w:r w:rsidR="001B6DEF" w:rsidRPr="00CB79F0">
              <w:rPr>
                <w:rFonts w:ascii="Tahoma" w:hAnsi="Tahoma" w:cs="Tahoma"/>
                <w:sz w:val="16"/>
                <w:szCs w:val="16"/>
              </w:rPr>
              <w:t>Mıknatısın Etki Ettiği Maddeler</w:t>
            </w:r>
          </w:p>
        </w:tc>
        <w:tc>
          <w:tcPr>
            <w:tcW w:w="1418" w:type="dxa"/>
            <w:vMerge/>
            <w:vAlign w:val="center"/>
          </w:tcPr>
          <w:p w14:paraId="4AEACA51" w14:textId="77777777" w:rsidR="002F1AB2" w:rsidRPr="00CB79F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C607153" w14:textId="77777777" w:rsidR="002F1AB2" w:rsidRPr="00CB79F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AE84636" w14:textId="77777777" w:rsidR="002F1AB2" w:rsidRPr="00CB79F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Mıknatısın uyguladığı kuvvetin, temas gerektiren kuvvetlerden farklı olarak temas gerektirmediği vurgulanır.</w:t>
            </w:r>
          </w:p>
          <w:p w14:paraId="0BDA3CEB" w14:textId="77777777" w:rsidR="002F1AB2" w:rsidRPr="00CB79F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E5FB8CB" w14:textId="77777777" w:rsidR="002F1AB2" w:rsidRPr="00CB79F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9413124" w14:textId="77777777" w:rsidR="002F1AB2" w:rsidRPr="00CB79F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65071368" w14:textId="77777777" w:rsidR="002F1AB2" w:rsidRPr="00CB79F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F1AB2" w:rsidRPr="00CB79F0" w14:paraId="2D04B853" w14:textId="77777777" w:rsidTr="00E47020">
        <w:trPr>
          <w:trHeight w:val="21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AFFC473" w14:textId="77777777" w:rsidR="002F1AB2" w:rsidRPr="00CB79F0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71206377" w14:textId="77777777" w:rsidR="002F1AB2" w:rsidRPr="00CB79F0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14:paraId="0294B775" w14:textId="4E4C6ACD" w:rsidR="002F1AB2" w:rsidRPr="00CB79F0" w:rsidRDefault="002F1AB2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C2C13" w:rsidRPr="00CB79F0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CB79F0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106C54" w:rsidRPr="00CB79F0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C2C13" w:rsidRPr="00CB79F0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CB79F0">
              <w:rPr>
                <w:rFonts w:ascii="Tahoma" w:hAnsi="Tahoma" w:cs="Tahoma"/>
                <w:b/>
                <w:sz w:val="16"/>
                <w:szCs w:val="16"/>
              </w:rPr>
              <w:t>Aralık</w:t>
            </w:r>
          </w:p>
        </w:tc>
        <w:tc>
          <w:tcPr>
            <w:tcW w:w="425" w:type="dxa"/>
            <w:textDirection w:val="btLr"/>
            <w:vAlign w:val="center"/>
          </w:tcPr>
          <w:p w14:paraId="1E4EB449" w14:textId="77777777" w:rsidR="002F1AB2" w:rsidRPr="00CB79F0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C671183" w14:textId="77777777" w:rsidR="002F1AB2" w:rsidRPr="00CB79F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F.4.3.2.3. Mıknatısların günlük yaşamdaki kullanım alanlarına örnekler verir.</w:t>
            </w:r>
          </w:p>
          <w:p w14:paraId="2917B9E4" w14:textId="77777777" w:rsidR="002F1AB2" w:rsidRPr="00CB79F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F.4.3.2.4. Mıknatısların yeni kullanım alanları konusunda fikirlerini açıklar.</w:t>
            </w:r>
          </w:p>
        </w:tc>
        <w:tc>
          <w:tcPr>
            <w:tcW w:w="2693" w:type="dxa"/>
            <w:vAlign w:val="center"/>
          </w:tcPr>
          <w:p w14:paraId="0E431781" w14:textId="77777777" w:rsidR="002F1AB2" w:rsidRPr="00CB79F0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bCs/>
                <w:sz w:val="16"/>
                <w:szCs w:val="16"/>
              </w:rPr>
              <w:t>Mıknatısların Uyguladığı Kuvvet</w:t>
            </w:r>
          </w:p>
          <w:p w14:paraId="3EE961C4" w14:textId="77777777" w:rsidR="002F1AB2" w:rsidRPr="00CB79F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</w:t>
            </w:r>
            <w:r w:rsidR="001B6DEF" w:rsidRPr="00CB79F0">
              <w:t xml:space="preserve"> </w:t>
            </w:r>
            <w:r w:rsidR="001B6DEF" w:rsidRPr="00CB79F0">
              <w:rPr>
                <w:rFonts w:ascii="Tahoma" w:hAnsi="Tahoma" w:cs="Tahoma"/>
                <w:sz w:val="16"/>
                <w:szCs w:val="16"/>
              </w:rPr>
              <w:t>Mıknatısın Günlük Yaşamdaki Kullanım Alanlar</w:t>
            </w:r>
            <w:r w:rsidR="008155EB" w:rsidRPr="00CB79F0">
              <w:rPr>
                <w:rFonts w:ascii="Tahoma" w:hAnsi="Tahoma" w:cs="Tahoma"/>
                <w:sz w:val="16"/>
                <w:szCs w:val="16"/>
              </w:rPr>
              <w:t>ı</w:t>
            </w:r>
          </w:p>
          <w:p w14:paraId="1A5874FF" w14:textId="77777777" w:rsidR="001B6DEF" w:rsidRPr="00CB79F0" w:rsidRDefault="001B6DEF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 Mıknatısın Yeni Kullanım Alanları</w:t>
            </w:r>
          </w:p>
          <w:p w14:paraId="4E8D177A" w14:textId="77777777" w:rsidR="002F1AB2" w:rsidRPr="00CB79F0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5CA900B" w14:textId="77777777" w:rsidR="002F1AB2" w:rsidRPr="00CB79F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704BEFB" w14:textId="77777777" w:rsidR="002F1AB2" w:rsidRPr="00CB79F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C1F5384" w14:textId="77777777" w:rsidR="002F1AB2" w:rsidRPr="00CB79F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8D3A87F" w14:textId="77777777" w:rsidR="002F1AB2" w:rsidRPr="00CB79F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AF3FD27" w14:textId="77777777" w:rsidR="002F1AB2" w:rsidRPr="00CB79F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7D43CC62" w14:textId="77777777" w:rsidR="002F1AB2" w:rsidRPr="00CB79F0" w:rsidRDefault="002F1AB2" w:rsidP="001B6DEF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 xml:space="preserve">*3.Ünite Değerlendirmesi (sayfa </w:t>
            </w:r>
            <w:r w:rsidR="001B6DEF" w:rsidRPr="00CB79F0">
              <w:rPr>
                <w:rFonts w:ascii="Tahoma" w:hAnsi="Tahoma" w:cs="Tahoma"/>
                <w:sz w:val="16"/>
                <w:szCs w:val="16"/>
              </w:rPr>
              <w:t>90</w:t>
            </w:r>
            <w:r w:rsidRPr="00CB79F0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29201136" w14:textId="77777777" w:rsidR="00E47020" w:rsidRPr="00CB79F0" w:rsidRDefault="00E47020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CB79F0" w14:paraId="47F02824" w14:textId="77777777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E40FBEA" w14:textId="77777777" w:rsidR="002A5907" w:rsidRPr="00CB79F0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CB79F0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E47020" w:rsidRPr="00CB79F0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2E0D1BCC" w14:textId="77777777" w:rsidR="002A5907" w:rsidRPr="00CB79F0" w:rsidRDefault="00E47020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MADDENİN ÖZELLİKLERİ</w:t>
            </w:r>
          </w:p>
        </w:tc>
      </w:tr>
      <w:tr w:rsidR="002A5907" w:rsidRPr="00CB79F0" w14:paraId="7AE90709" w14:textId="77777777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340CE68" w14:textId="77777777" w:rsidR="002A5907" w:rsidRPr="00CB79F0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007383"/>
            <w:r w:rsidRPr="00CB79F0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483B6A1C" w14:textId="77777777" w:rsidR="002A5907" w:rsidRPr="00CB79F0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2A629774" w14:textId="77777777" w:rsidR="002A5907" w:rsidRPr="00CB79F0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23590A78" w14:textId="77777777" w:rsidR="002A5907" w:rsidRPr="00CB79F0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9F36274" w14:textId="77777777" w:rsidR="002A5907" w:rsidRPr="00CB79F0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914D334" w14:textId="77777777" w:rsidR="002A5907" w:rsidRPr="00CB79F0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EF774A4" w14:textId="77777777" w:rsidR="002A5907" w:rsidRPr="00CB79F0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6429011" w14:textId="77777777" w:rsidR="002A5907" w:rsidRPr="00CB79F0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229DC9DF" w14:textId="77777777" w:rsidR="002A5907" w:rsidRPr="00CB79F0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1A5646DB" w14:textId="77777777" w:rsidR="002A5907" w:rsidRPr="00CB79F0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CB79F0" w14:paraId="0F336AEA" w14:textId="77777777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8BFEF69" w14:textId="77777777" w:rsidR="002A5907" w:rsidRPr="00CB79F0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65074D2" w14:textId="77777777" w:rsidR="002A5907" w:rsidRPr="00CB79F0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79E88C8" w14:textId="77777777" w:rsidR="002A5907" w:rsidRPr="00CB79F0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47F26175" w14:textId="77777777" w:rsidR="002A5907" w:rsidRPr="00CB79F0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891A88F" w14:textId="77777777" w:rsidR="002A5907" w:rsidRPr="00CB79F0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6FC54BC" w14:textId="77777777" w:rsidR="002A5907" w:rsidRPr="00CB79F0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94B8185" w14:textId="77777777" w:rsidR="002A5907" w:rsidRPr="00CB79F0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0B4A142" w14:textId="77777777" w:rsidR="002A5907" w:rsidRPr="00CB79F0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C9B47ED" w14:textId="77777777" w:rsidR="002A5907" w:rsidRPr="00CB79F0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1C233EF8" w14:textId="77777777" w:rsidR="002A5907" w:rsidRPr="00CB79F0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bookmarkEnd w:id="5"/>
      <w:tr w:rsidR="008155EB" w:rsidRPr="00CB79F0" w14:paraId="2CCFB129" w14:textId="77777777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2995D0A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10930DCB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14:paraId="7484F152" w14:textId="21DE2FE0" w:rsidR="008155EB" w:rsidRPr="00CB79F0" w:rsidRDefault="006C2C13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29 Aralık – 2 Ocak</w:t>
            </w:r>
          </w:p>
        </w:tc>
        <w:tc>
          <w:tcPr>
            <w:tcW w:w="425" w:type="dxa"/>
            <w:textDirection w:val="btLr"/>
            <w:vAlign w:val="center"/>
          </w:tcPr>
          <w:p w14:paraId="2B2AC90E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236FF814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F.4.4.1.1. Beş duyu organını kullanarak maddeyi niteleyen temel özellikleri açıklar.</w:t>
            </w:r>
          </w:p>
        </w:tc>
        <w:tc>
          <w:tcPr>
            <w:tcW w:w="2693" w:type="dxa"/>
            <w:vAlign w:val="center"/>
          </w:tcPr>
          <w:p w14:paraId="198CD083" w14:textId="77777777" w:rsidR="008155EB" w:rsidRPr="00CB79F0" w:rsidRDefault="008155EB" w:rsidP="008155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14:paraId="4A2802BD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</w:t>
            </w:r>
            <w:r w:rsidRPr="00CB79F0">
              <w:t xml:space="preserve"> </w:t>
            </w:r>
            <w:r w:rsidRPr="00CB79F0">
              <w:rPr>
                <w:rFonts w:ascii="Tahoma" w:hAnsi="Tahoma" w:cs="Tahoma"/>
                <w:sz w:val="16"/>
                <w:szCs w:val="16"/>
              </w:rPr>
              <w:t>Suda Yüzen veya Batan Maddeler</w:t>
            </w:r>
          </w:p>
          <w:p w14:paraId="7BFDDBA2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 Suyu Emen ve Emmeyen Maddeler</w:t>
            </w:r>
          </w:p>
          <w:p w14:paraId="54DFC0EC" w14:textId="77777777" w:rsidR="008155EB" w:rsidRPr="00CB79F0" w:rsidRDefault="008155EB" w:rsidP="008155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 Mıknatısla Çekilen ve Çekilmeyen Maddeler</w:t>
            </w:r>
          </w:p>
        </w:tc>
        <w:tc>
          <w:tcPr>
            <w:tcW w:w="1418" w:type="dxa"/>
            <w:vMerge w:val="restart"/>
            <w:vAlign w:val="center"/>
          </w:tcPr>
          <w:p w14:paraId="26F90D4E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3B802E92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3F876A96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4910C446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23468BB8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646AE6F6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742B5264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3D04BD2A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79D9D164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3442E111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04C106D9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7C3052C0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64E37820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05843E84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3D5F0E18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2AC74C8" w14:textId="77777777" w:rsidR="008155EB" w:rsidRPr="00CB79F0" w:rsidRDefault="008155EB" w:rsidP="008155E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D08C9C4" w14:textId="77777777" w:rsidR="008155EB" w:rsidRPr="00CB79F0" w:rsidRDefault="008155EB" w:rsidP="008155E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5312505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0965FFDF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915B354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08D6286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B0993B0" w14:textId="77777777" w:rsidR="008155EB" w:rsidRPr="00CB79F0" w:rsidRDefault="008155EB" w:rsidP="008155E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97374B9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D519003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D0E7C69" w14:textId="77777777" w:rsidR="008155EB" w:rsidRPr="00CB79F0" w:rsidRDefault="008155EB" w:rsidP="008155E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FC7A043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85BF531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ADA4440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27910DB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98897F2" w14:textId="77777777" w:rsidR="008155EB" w:rsidRPr="00CB79F0" w:rsidRDefault="008155EB" w:rsidP="008155E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839F873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Maddeyi niteleyen; suda yüzme ve batma, suyu emme ve emmeme ve mıknatısla çekilme gibi özellikleri konusu işlenirken duyu organlarını kullanmaları sağlanır.</w:t>
            </w:r>
          </w:p>
        </w:tc>
        <w:tc>
          <w:tcPr>
            <w:tcW w:w="1559" w:type="dxa"/>
            <w:vAlign w:val="center"/>
          </w:tcPr>
          <w:p w14:paraId="62FD564D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BE4B1FF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7F8D5E4C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D678191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36E29089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*1.Bölüm Sonu Değerlendirme (Sayfa 102)</w:t>
            </w:r>
          </w:p>
        </w:tc>
      </w:tr>
      <w:tr w:rsidR="008155EB" w:rsidRPr="00CB79F0" w14:paraId="6A021061" w14:textId="77777777" w:rsidTr="000C2E9D">
        <w:trPr>
          <w:trHeight w:val="170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6CC401F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54C4B103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14:paraId="18C7B26F" w14:textId="6F38353C" w:rsidR="008155EB" w:rsidRPr="00CB79F0" w:rsidRDefault="006C2C13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5 Ocak –9 Ocak</w:t>
            </w:r>
          </w:p>
        </w:tc>
        <w:tc>
          <w:tcPr>
            <w:tcW w:w="425" w:type="dxa"/>
            <w:textDirection w:val="btLr"/>
            <w:vAlign w:val="center"/>
          </w:tcPr>
          <w:p w14:paraId="401506D8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01B460FE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F.4.4.2.1. Farklı maddelerin kütle ve hacimlerini ölçerek karşılaştırır.</w:t>
            </w:r>
          </w:p>
          <w:p w14:paraId="7FF99F8D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66AD5AB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F.4.4.2.2. Ölçülebilir özelliklerini kullanarak maddeyi tanımlar.</w:t>
            </w:r>
          </w:p>
        </w:tc>
        <w:tc>
          <w:tcPr>
            <w:tcW w:w="2693" w:type="dxa"/>
            <w:vAlign w:val="center"/>
          </w:tcPr>
          <w:p w14:paraId="6B93CBD3" w14:textId="77777777" w:rsidR="008155EB" w:rsidRPr="00CB79F0" w:rsidRDefault="008155EB" w:rsidP="008155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bCs/>
                <w:sz w:val="16"/>
                <w:szCs w:val="16"/>
              </w:rPr>
              <w:t>Maddenin Ölçülebilir Özellikleri</w:t>
            </w:r>
          </w:p>
          <w:p w14:paraId="1FFF3B2A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*Kütle</w:t>
            </w:r>
          </w:p>
          <w:p w14:paraId="1D8D881C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*Hacim</w:t>
            </w:r>
          </w:p>
        </w:tc>
        <w:tc>
          <w:tcPr>
            <w:tcW w:w="1418" w:type="dxa"/>
            <w:vMerge/>
            <w:vAlign w:val="center"/>
          </w:tcPr>
          <w:p w14:paraId="59AB6972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FF91B00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28D87A6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Gazların kütle ve hacimlerine girilmez.</w:t>
            </w:r>
          </w:p>
          <w:p w14:paraId="7A99AB11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4449B1E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Kütlesi ve hacmi olan varlıkların madde olduğu belirtilir.</w:t>
            </w:r>
          </w:p>
        </w:tc>
        <w:tc>
          <w:tcPr>
            <w:tcW w:w="1559" w:type="dxa"/>
            <w:vAlign w:val="center"/>
          </w:tcPr>
          <w:p w14:paraId="06FFB621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AFAB694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1F3B1426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880BB1D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3D97220D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*2.Bölüm Sonu Değerlendirme (Sayfa 111)</w:t>
            </w:r>
          </w:p>
        </w:tc>
      </w:tr>
      <w:tr w:rsidR="008155EB" w:rsidRPr="00CB79F0" w14:paraId="2071691F" w14:textId="77777777" w:rsidTr="000C2E9D">
        <w:trPr>
          <w:trHeight w:val="18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C3B5A43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3C02B44D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14:paraId="4ECBC078" w14:textId="3914DCC2" w:rsidR="008155EB" w:rsidRPr="00CB79F0" w:rsidRDefault="006C2C13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12 Ocak – 16 Ocak</w:t>
            </w:r>
          </w:p>
        </w:tc>
        <w:tc>
          <w:tcPr>
            <w:tcW w:w="425" w:type="dxa"/>
            <w:textDirection w:val="btLr"/>
            <w:vAlign w:val="center"/>
          </w:tcPr>
          <w:p w14:paraId="79A394E8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39475E8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F.4.4.3.1. Maddelerin hâllerine ait temel özellikleri karşılaştırır.</w:t>
            </w:r>
          </w:p>
        </w:tc>
        <w:tc>
          <w:tcPr>
            <w:tcW w:w="2693" w:type="dxa"/>
            <w:vAlign w:val="center"/>
          </w:tcPr>
          <w:p w14:paraId="417BEEDE" w14:textId="77777777" w:rsidR="008155EB" w:rsidRPr="00CB79F0" w:rsidRDefault="008155EB" w:rsidP="008155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bCs/>
                <w:sz w:val="16"/>
                <w:szCs w:val="16"/>
              </w:rPr>
              <w:t>Maddenin Halleri</w:t>
            </w:r>
          </w:p>
          <w:p w14:paraId="4A878D38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*Katı Maddeler</w:t>
            </w:r>
          </w:p>
        </w:tc>
        <w:tc>
          <w:tcPr>
            <w:tcW w:w="1418" w:type="dxa"/>
            <w:vMerge/>
            <w:vAlign w:val="center"/>
          </w:tcPr>
          <w:p w14:paraId="4D417DA0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47D4C9F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5F16660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Tanecikli ve boşluklu yapıya girilmez.</w:t>
            </w:r>
          </w:p>
          <w:p w14:paraId="08F138F6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922DECE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9CA4979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39DA8CA6" w14:textId="77777777" w:rsidR="008C69CA" w:rsidRPr="00CB79F0" w:rsidRDefault="008C69CA" w:rsidP="00932D32"/>
    <w:p w14:paraId="10529399" w14:textId="77777777" w:rsidR="003B7840" w:rsidRPr="00CB79F0" w:rsidRDefault="007A70F9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CB79F0">
        <w:rPr>
          <w:rFonts w:ascii="Tahoma" w:hAnsi="Tahoma" w:cs="Tahoma"/>
          <w:color w:val="FF0000"/>
          <w:sz w:val="48"/>
          <w:szCs w:val="48"/>
        </w:rPr>
        <w:t>YARI</w:t>
      </w:r>
      <w:r w:rsidR="003B7840" w:rsidRPr="00CB79F0">
        <w:rPr>
          <w:rFonts w:ascii="Tahoma" w:hAnsi="Tahoma" w:cs="Tahoma"/>
          <w:color w:val="FF0000"/>
          <w:sz w:val="48"/>
          <w:szCs w:val="48"/>
        </w:rPr>
        <w:t>YIL TATİLİ</w:t>
      </w:r>
    </w:p>
    <w:p w14:paraId="4AF51F83" w14:textId="77777777" w:rsidR="003B7840" w:rsidRPr="00CB79F0" w:rsidRDefault="003B7840" w:rsidP="00932D32"/>
    <w:p w14:paraId="38C6B0A5" w14:textId="77777777" w:rsidR="003B7840" w:rsidRPr="00CB79F0" w:rsidRDefault="003B7840" w:rsidP="00932D32"/>
    <w:p w14:paraId="39736B6E" w14:textId="77777777" w:rsidR="003B7840" w:rsidRPr="00CB79F0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CB79F0" w14:paraId="02593C9D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BED2B5D" w14:textId="77777777" w:rsidR="00E0273E" w:rsidRPr="00CB79F0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6A7F2E" w:rsidRPr="00CB79F0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74A53E70" w14:textId="77777777" w:rsidR="00E0273E" w:rsidRPr="00CB79F0" w:rsidRDefault="006A7F2E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MADDENİN ÖZELLİKLERİ</w:t>
            </w:r>
          </w:p>
        </w:tc>
      </w:tr>
      <w:tr w:rsidR="00E0273E" w:rsidRPr="00CB79F0" w14:paraId="5E8ABBB8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476F222" w14:textId="77777777" w:rsidR="00E0273E" w:rsidRPr="00CB79F0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233C471" w14:textId="77777777" w:rsidR="00E0273E" w:rsidRPr="00CB79F0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2703F579" w14:textId="77777777" w:rsidR="00E0273E" w:rsidRPr="00CB79F0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5DECF54D" w14:textId="77777777" w:rsidR="00E0273E" w:rsidRPr="00CB79F0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68B7CB6" w14:textId="77777777" w:rsidR="00E0273E" w:rsidRPr="00CB79F0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103C47FC" w14:textId="77777777" w:rsidR="00E0273E" w:rsidRPr="00CB79F0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3A2374E" w14:textId="77777777" w:rsidR="00E0273E" w:rsidRPr="00CB79F0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3130A459" w14:textId="77777777" w:rsidR="00E0273E" w:rsidRPr="00CB79F0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321DAB4C" w14:textId="77777777" w:rsidR="00E0273E" w:rsidRPr="00CB79F0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37414898" w14:textId="77777777" w:rsidR="00E0273E" w:rsidRPr="00CB79F0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B79F0" w14:paraId="08312C9F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B506D25" w14:textId="77777777" w:rsidR="00E0273E" w:rsidRPr="00CB79F0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777DC1D" w14:textId="77777777" w:rsidR="00E0273E" w:rsidRPr="00CB79F0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C441CCD" w14:textId="77777777" w:rsidR="00E0273E" w:rsidRPr="00CB79F0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1C11BD44" w14:textId="77777777" w:rsidR="00E0273E" w:rsidRPr="00CB79F0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F96968B" w14:textId="77777777" w:rsidR="00E0273E" w:rsidRPr="00CB79F0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F1A3F37" w14:textId="77777777" w:rsidR="00E0273E" w:rsidRPr="00CB79F0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CF81066" w14:textId="77777777" w:rsidR="00E0273E" w:rsidRPr="00CB79F0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399F6CA" w14:textId="77777777" w:rsidR="00E0273E" w:rsidRPr="00CB79F0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49D8624" w14:textId="77777777" w:rsidR="00E0273E" w:rsidRPr="00CB79F0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2A2FD5FE" w14:textId="77777777" w:rsidR="00E0273E" w:rsidRPr="00CB79F0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155EB" w:rsidRPr="00CB79F0" w14:paraId="0748FC6B" w14:textId="77777777" w:rsidTr="002F1AB2">
        <w:trPr>
          <w:trHeight w:val="180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1897DD7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72AD9624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0865D8A5" w14:textId="2B0DCCEB" w:rsidR="008155EB" w:rsidRPr="00CB79F0" w:rsidRDefault="006C2C13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2 – 6 Şubat</w:t>
            </w:r>
          </w:p>
        </w:tc>
        <w:tc>
          <w:tcPr>
            <w:tcW w:w="425" w:type="dxa"/>
            <w:textDirection w:val="btLr"/>
            <w:vAlign w:val="center"/>
          </w:tcPr>
          <w:p w14:paraId="4634E544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764C4BCC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F.4.4.3.2. Aynı maddenin farklı hâllerine örnekler verir.</w:t>
            </w:r>
          </w:p>
        </w:tc>
        <w:tc>
          <w:tcPr>
            <w:tcW w:w="2693" w:type="dxa"/>
            <w:vAlign w:val="center"/>
          </w:tcPr>
          <w:p w14:paraId="6804D91A" w14:textId="77777777" w:rsidR="008155EB" w:rsidRPr="00CB79F0" w:rsidRDefault="008155EB" w:rsidP="008155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bCs/>
                <w:sz w:val="16"/>
                <w:szCs w:val="16"/>
              </w:rPr>
              <w:t>Maddenin Halleri</w:t>
            </w:r>
          </w:p>
          <w:p w14:paraId="1D09AE5D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 Sıvı Maddeler</w:t>
            </w:r>
          </w:p>
          <w:p w14:paraId="1772D930" w14:textId="77777777" w:rsidR="008155EB" w:rsidRPr="00CB79F0" w:rsidRDefault="008155EB" w:rsidP="008155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 Gaz Maddeler</w:t>
            </w:r>
          </w:p>
        </w:tc>
        <w:tc>
          <w:tcPr>
            <w:tcW w:w="1418" w:type="dxa"/>
            <w:vAlign w:val="center"/>
          </w:tcPr>
          <w:p w14:paraId="2C02D124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31E2F98" w14:textId="77777777" w:rsidR="008155EB" w:rsidRPr="00CB79F0" w:rsidRDefault="008155EB" w:rsidP="008155E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81481B5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5C0CC09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0602021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12BD67EF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*3.Bölüm Sonu Değerlendirme (Sayfa 115)</w:t>
            </w:r>
          </w:p>
        </w:tc>
      </w:tr>
      <w:tr w:rsidR="008155EB" w:rsidRPr="00CB79F0" w14:paraId="24F6586F" w14:textId="77777777" w:rsidTr="002F1AB2">
        <w:trPr>
          <w:trHeight w:val="180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6083804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5459AC32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14:paraId="0F2FE397" w14:textId="58828A7C" w:rsidR="008155EB" w:rsidRPr="00CB79F0" w:rsidRDefault="006C2C13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9 – 13 Şubat</w:t>
            </w:r>
          </w:p>
        </w:tc>
        <w:tc>
          <w:tcPr>
            <w:tcW w:w="425" w:type="dxa"/>
            <w:textDirection w:val="btLr"/>
            <w:vAlign w:val="center"/>
          </w:tcPr>
          <w:p w14:paraId="3B3AE123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CDBC7EA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F.4.4.4.1. Maddelerin ısınıp soğumasına yönelik deneyler tasarlar.</w:t>
            </w:r>
          </w:p>
          <w:p w14:paraId="769151CB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F.4.4.4.2. Maddelerin ısı etkisiyle hâl değiştirebileceğine yönelik deney tasarlar.</w:t>
            </w:r>
          </w:p>
        </w:tc>
        <w:tc>
          <w:tcPr>
            <w:tcW w:w="2693" w:type="dxa"/>
            <w:vAlign w:val="center"/>
          </w:tcPr>
          <w:p w14:paraId="3FFBC744" w14:textId="77777777" w:rsidR="008155EB" w:rsidRPr="00CB79F0" w:rsidRDefault="008155EB" w:rsidP="008155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bCs/>
                <w:sz w:val="16"/>
                <w:szCs w:val="16"/>
              </w:rPr>
              <w:t>Maddenin Isı Etkisiyle Değişimi</w:t>
            </w:r>
          </w:p>
          <w:p w14:paraId="3918528C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*Maddenin Hal Değişimi</w:t>
            </w:r>
          </w:p>
        </w:tc>
        <w:tc>
          <w:tcPr>
            <w:tcW w:w="1418" w:type="dxa"/>
            <w:vMerge w:val="restart"/>
            <w:vAlign w:val="center"/>
          </w:tcPr>
          <w:p w14:paraId="75238C57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6FCBCA62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781FF747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7D5E4B5C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257E1045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7042E6AE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51988337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62EEC54C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7D13D929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7D7EF0F4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09EEB29C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2546C8CA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2791B71D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1C2AA330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2AC31F23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A8E4C1F" w14:textId="77777777" w:rsidR="008155EB" w:rsidRPr="00CB79F0" w:rsidRDefault="008155EB" w:rsidP="008155E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00B02E6" w14:textId="77777777" w:rsidR="008155EB" w:rsidRPr="00CB79F0" w:rsidRDefault="008155EB" w:rsidP="008155E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17B0FE4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091D6B9B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8B5E19D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49D28BE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C30B94C" w14:textId="77777777" w:rsidR="008155EB" w:rsidRPr="00CB79F0" w:rsidRDefault="008155EB" w:rsidP="008155E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4415BE6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A6F3E61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8B8CF15" w14:textId="77777777" w:rsidR="008155EB" w:rsidRPr="00CB79F0" w:rsidRDefault="008155EB" w:rsidP="008155E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4ED02D1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391C985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AECB2A2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58DB6FC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8B1BBFD" w14:textId="77777777" w:rsidR="008155EB" w:rsidRPr="00CB79F0" w:rsidRDefault="008155EB" w:rsidP="008155E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5859599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Hâl değişimlerinden sadece erime, donma ve buharlaşmaya değinilir.</w:t>
            </w:r>
          </w:p>
        </w:tc>
        <w:tc>
          <w:tcPr>
            <w:tcW w:w="1559" w:type="dxa"/>
            <w:vAlign w:val="center"/>
          </w:tcPr>
          <w:p w14:paraId="20C913BB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D06BE3B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66BCBA58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145A4CC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17D0165B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*4.Bölüm Sonu Değerlendirme (Sayfa 123)</w:t>
            </w:r>
          </w:p>
        </w:tc>
      </w:tr>
      <w:tr w:rsidR="008155EB" w:rsidRPr="00CB79F0" w14:paraId="07824AFE" w14:textId="77777777" w:rsidTr="002F1AB2">
        <w:trPr>
          <w:trHeight w:val="141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9AB56B8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5D2A93C1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(21</w:t>
            </w:r>
            <w:r w:rsidR="00A34A59" w:rsidRPr="00CB79F0">
              <w:rPr>
                <w:rFonts w:ascii="Tahoma" w:hAnsi="Tahoma" w:cs="Tahoma"/>
                <w:b/>
                <w:sz w:val="16"/>
                <w:szCs w:val="16"/>
              </w:rPr>
              <w:t>-22</w:t>
            </w:r>
            <w:r w:rsidRPr="00CB79F0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457334D2" w14:textId="4EB1E0FF" w:rsidR="008155EB" w:rsidRPr="00CB79F0" w:rsidRDefault="006C2C13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 xml:space="preserve">16-27 </w:t>
            </w:r>
            <w:r w:rsidR="008155EB" w:rsidRPr="00CB79F0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</w:tc>
        <w:tc>
          <w:tcPr>
            <w:tcW w:w="425" w:type="dxa"/>
            <w:textDirection w:val="btLr"/>
            <w:vAlign w:val="center"/>
          </w:tcPr>
          <w:p w14:paraId="6FBE30BB" w14:textId="77777777" w:rsidR="008155EB" w:rsidRPr="00CB79F0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6E606AF8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F.4.4.5.1. Günlük yaşamında sıklıkla kullandığı maddeleri saf madde ve karışım şeklinde sınıflandırarak aralarındaki farkları açıklar.</w:t>
            </w:r>
          </w:p>
          <w:p w14:paraId="03F4A1CF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AF04376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F.4.4.5.2. Günlük yaşamda karşılaştığı karışımların ayrılmasında kullanılabilecek yöntemlerden uygun olanı seçer.</w:t>
            </w:r>
          </w:p>
        </w:tc>
        <w:tc>
          <w:tcPr>
            <w:tcW w:w="2693" w:type="dxa"/>
            <w:vAlign w:val="center"/>
          </w:tcPr>
          <w:p w14:paraId="4E58E7B9" w14:textId="77777777" w:rsidR="008155EB" w:rsidRPr="00CB79F0" w:rsidRDefault="008155EB" w:rsidP="008155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bCs/>
                <w:sz w:val="16"/>
                <w:szCs w:val="16"/>
              </w:rPr>
              <w:t>Saf Madde ve Karışım</w:t>
            </w:r>
          </w:p>
          <w:p w14:paraId="43BE8697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*Karışımların Ayrılması</w:t>
            </w:r>
          </w:p>
          <w:p w14:paraId="7F3E1549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 Karışımların Ayrılmasının Ülke Ekonomisine Katkısı</w:t>
            </w:r>
          </w:p>
        </w:tc>
        <w:tc>
          <w:tcPr>
            <w:tcW w:w="1418" w:type="dxa"/>
            <w:vMerge/>
            <w:vAlign w:val="center"/>
          </w:tcPr>
          <w:p w14:paraId="0BC387D6" w14:textId="77777777" w:rsidR="008155EB" w:rsidRPr="00CB79F0" w:rsidRDefault="008155EB" w:rsidP="008155EB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73EC906" w14:textId="77777777" w:rsidR="008155EB" w:rsidRPr="00CB79F0" w:rsidRDefault="008155EB" w:rsidP="008155E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vAlign w:val="center"/>
          </w:tcPr>
          <w:p w14:paraId="6EB2D26E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Eleme, süzme ve mıknatısla ayırma yöntemleri üzerinde durulur.</w:t>
            </w:r>
          </w:p>
        </w:tc>
        <w:tc>
          <w:tcPr>
            <w:tcW w:w="1559" w:type="dxa"/>
            <w:vAlign w:val="center"/>
          </w:tcPr>
          <w:p w14:paraId="5D3FAB56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14:paraId="6E9CF94D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714F0DE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14:paraId="19692BB9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2BF1F16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291888C1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D430E09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007E3269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*5.Bölüm Sonu Değerlendirme (Sayfa131)</w:t>
            </w:r>
          </w:p>
          <w:p w14:paraId="04609009" w14:textId="77777777" w:rsidR="008155EB" w:rsidRPr="00CB79F0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*4.Ünite Değerlendirmesi (sayfa 132)</w:t>
            </w:r>
          </w:p>
        </w:tc>
      </w:tr>
    </w:tbl>
    <w:p w14:paraId="2C83A735" w14:textId="77777777" w:rsidR="009573F8" w:rsidRPr="00CB79F0" w:rsidRDefault="009573F8" w:rsidP="00932D32"/>
    <w:p w14:paraId="51B267E9" w14:textId="77777777" w:rsidR="008329B9" w:rsidRPr="00CB79F0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CB79F0" w14:paraId="5C1B9A2B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44948E2" w14:textId="77777777" w:rsidR="008662D4" w:rsidRPr="00CB79F0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8500886"/>
            <w:r w:rsidRPr="00CB79F0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E340F" w:rsidRPr="00CB79F0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4A7DEDE0" w14:textId="77777777" w:rsidR="008662D4" w:rsidRPr="00CB79F0" w:rsidRDefault="005E340F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AYDINLATMA VE SES TEKNOLOJİLERİ</w:t>
            </w:r>
          </w:p>
        </w:tc>
      </w:tr>
      <w:tr w:rsidR="008662D4" w:rsidRPr="00CB79F0" w14:paraId="43D6E642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9F63DC3" w14:textId="77777777" w:rsidR="008662D4" w:rsidRPr="00CB79F0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66AC2905" w14:textId="77777777" w:rsidR="008662D4" w:rsidRPr="00CB79F0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5AE9415" w14:textId="77777777" w:rsidR="008662D4" w:rsidRPr="00CB79F0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4573DFB7" w14:textId="77777777" w:rsidR="008662D4" w:rsidRPr="00CB79F0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95A5383" w14:textId="77777777" w:rsidR="008662D4" w:rsidRPr="00CB79F0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9428EDF" w14:textId="77777777" w:rsidR="008662D4" w:rsidRPr="00CB79F0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396FE963" w14:textId="77777777" w:rsidR="008662D4" w:rsidRPr="00CB79F0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55955C8" w14:textId="77777777" w:rsidR="008662D4" w:rsidRPr="00CB79F0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F3C92D4" w14:textId="77777777" w:rsidR="008662D4" w:rsidRPr="00CB79F0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71D99931" w14:textId="77777777" w:rsidR="008662D4" w:rsidRPr="00CB79F0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B79F0" w14:paraId="60DF2DBA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64C5CC0" w14:textId="77777777" w:rsidR="008662D4" w:rsidRPr="00CB79F0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A8F055E" w14:textId="77777777" w:rsidR="008662D4" w:rsidRPr="00CB79F0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BCDDC43" w14:textId="77777777" w:rsidR="008662D4" w:rsidRPr="00CB79F0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387CC81" w14:textId="77777777" w:rsidR="008662D4" w:rsidRPr="00CB79F0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BBD6CB8" w14:textId="77777777" w:rsidR="008662D4" w:rsidRPr="00CB79F0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D00B259" w14:textId="77777777" w:rsidR="008662D4" w:rsidRPr="00CB79F0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EC6E28F" w14:textId="77777777" w:rsidR="008662D4" w:rsidRPr="00CB79F0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2EEE8D2C" w14:textId="77777777" w:rsidR="008662D4" w:rsidRPr="00CB79F0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0AAA954" w14:textId="77777777" w:rsidR="008662D4" w:rsidRPr="00CB79F0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E2EB4E8" w14:textId="77777777" w:rsidR="008662D4" w:rsidRPr="00CB79F0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4A59" w:rsidRPr="00CB79F0" w14:paraId="78AA6C8E" w14:textId="77777777" w:rsidTr="007A70F9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CEA25BD" w14:textId="77777777" w:rsidR="00A34A59" w:rsidRPr="00CB79F0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6DB6B673" w14:textId="77777777" w:rsidR="00A34A59" w:rsidRPr="00CB79F0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(23-24.HAFTA)</w:t>
            </w:r>
          </w:p>
        </w:tc>
        <w:tc>
          <w:tcPr>
            <w:tcW w:w="426" w:type="dxa"/>
            <w:textDirection w:val="btLr"/>
            <w:vAlign w:val="center"/>
          </w:tcPr>
          <w:p w14:paraId="15823E1C" w14:textId="7F55FEDD" w:rsidR="00A34A59" w:rsidRPr="00CB79F0" w:rsidRDefault="006C2C13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2 Mart – 13 Mart</w:t>
            </w:r>
          </w:p>
        </w:tc>
        <w:tc>
          <w:tcPr>
            <w:tcW w:w="425" w:type="dxa"/>
            <w:textDirection w:val="btLr"/>
            <w:vAlign w:val="center"/>
          </w:tcPr>
          <w:p w14:paraId="4095740A" w14:textId="77777777" w:rsidR="00A34A59" w:rsidRPr="00CB79F0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4091827E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F.4.5.1.1. Geçmişte ve günümüzde kullanılan aydınlatma araçlarını karşılaştırır.</w:t>
            </w:r>
          </w:p>
          <w:p w14:paraId="2947F3F7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F.4.5.1.2. Gelecekte kullanılabilecek aydınlatma araçlarına yönelik tasarım yapar.</w:t>
            </w:r>
          </w:p>
        </w:tc>
        <w:tc>
          <w:tcPr>
            <w:tcW w:w="2693" w:type="dxa"/>
            <w:vAlign w:val="center"/>
          </w:tcPr>
          <w:p w14:paraId="4362A24A" w14:textId="77777777" w:rsidR="00A34A59" w:rsidRPr="00CB79F0" w:rsidRDefault="00A34A59" w:rsidP="00A34A5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bCs/>
                <w:sz w:val="16"/>
                <w:szCs w:val="16"/>
              </w:rPr>
              <w:t>Aydınlatma Teknolojileri</w:t>
            </w:r>
          </w:p>
          <w:p w14:paraId="48671C8D" w14:textId="093EA593" w:rsidR="006C2C13" w:rsidRPr="00CB79F0" w:rsidRDefault="006C2C13" w:rsidP="00A34A5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6BF348D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604FCB34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70337CC1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0245E36A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4E32112E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71C9E9FA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6A220B9C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3724602D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098A6588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1D65DB50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679B5BC9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4E1D120C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4C4A4301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57F965BD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15C0DE7A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2323A77E" w14:textId="77777777" w:rsidR="00A34A59" w:rsidRPr="00CB79F0" w:rsidRDefault="00A34A59" w:rsidP="00A34A5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9DD56F4" w14:textId="77777777" w:rsidR="00A34A59" w:rsidRPr="00CB79F0" w:rsidRDefault="00A34A59" w:rsidP="00A34A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B5DA1BD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421293FF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DC46A49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32E6BC1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6E8A0E8" w14:textId="77777777" w:rsidR="00A34A59" w:rsidRPr="00CB79F0" w:rsidRDefault="00A34A59" w:rsidP="00A34A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571BD4D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777DE5B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C9A296A" w14:textId="77777777" w:rsidR="00A34A59" w:rsidRPr="00CB79F0" w:rsidRDefault="00A34A59" w:rsidP="00A34A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133B7FA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825BDF2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AF4DBBC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E9E8793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2C3E8CC" w14:textId="77777777" w:rsidR="00A34A59" w:rsidRPr="00CB79F0" w:rsidRDefault="00A34A59" w:rsidP="00A34A5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0C69E25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a. Teknolojinin aydınlatma araçlarının gelişimine olan katkısı vurgulanır, kronolojik sıralama ve ayrıntı verilmez.</w:t>
            </w:r>
          </w:p>
          <w:p w14:paraId="4EADC896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b. Aydınlatma araçlarının yaşamımızdaki önemi vurgulanır.</w:t>
            </w:r>
          </w:p>
          <w:p w14:paraId="7BF4F67C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FA0E4A2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Tasarımını çizim yaparak ifade etmesi istenir, üç boyutlu tasarıma girilmez.</w:t>
            </w:r>
          </w:p>
        </w:tc>
        <w:tc>
          <w:tcPr>
            <w:tcW w:w="1559" w:type="dxa"/>
            <w:vAlign w:val="center"/>
          </w:tcPr>
          <w:p w14:paraId="5A702924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BE72186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</w:tc>
        <w:tc>
          <w:tcPr>
            <w:tcW w:w="1956" w:type="dxa"/>
            <w:vAlign w:val="center"/>
          </w:tcPr>
          <w:p w14:paraId="0CFDC42F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7E5C02E1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AE780B4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0E4142C0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</w:t>
            </w:r>
            <w:r w:rsidRPr="00CB79F0">
              <w:t xml:space="preserve"> </w:t>
            </w:r>
            <w:r w:rsidRPr="00CB79F0">
              <w:rPr>
                <w:rFonts w:ascii="Tahoma" w:hAnsi="Tahoma" w:cs="Tahoma"/>
                <w:sz w:val="16"/>
                <w:szCs w:val="16"/>
              </w:rPr>
              <w:t>1. Bölüm Sonu Değerlendirme (Sayfa 146)</w:t>
            </w:r>
          </w:p>
        </w:tc>
      </w:tr>
      <w:tr w:rsidR="006C2C13" w:rsidRPr="00CB79F0" w14:paraId="55C56B59" w14:textId="77777777" w:rsidTr="00F04A25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857CCD5" w14:textId="77777777" w:rsidR="006C2C13" w:rsidRPr="00CB79F0" w:rsidRDefault="006C2C13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15F176BF" w14:textId="2D9D6E94" w:rsidR="006C2C13" w:rsidRPr="00CB79F0" w:rsidRDefault="006C2C13" w:rsidP="006C2C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48"/>
                <w:szCs w:val="48"/>
              </w:rPr>
              <w:t>16-20 Mart Ara Tatil (Ramazan Bayramı)</w:t>
            </w:r>
          </w:p>
        </w:tc>
        <w:tc>
          <w:tcPr>
            <w:tcW w:w="1418" w:type="dxa"/>
            <w:vMerge/>
            <w:vAlign w:val="center"/>
          </w:tcPr>
          <w:p w14:paraId="6B65477D" w14:textId="77777777" w:rsidR="006C2C13" w:rsidRPr="00CB79F0" w:rsidRDefault="006C2C13" w:rsidP="00A34A59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77478E7" w14:textId="77777777" w:rsidR="006C2C13" w:rsidRPr="00CB79F0" w:rsidRDefault="006C2C13" w:rsidP="006C2C1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492" w:type="dxa"/>
            <w:gridSpan w:val="3"/>
            <w:vAlign w:val="center"/>
          </w:tcPr>
          <w:p w14:paraId="18782F90" w14:textId="2FC9A761" w:rsidR="006C2C13" w:rsidRPr="00CB79F0" w:rsidRDefault="006C2C13" w:rsidP="006C2C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48"/>
                <w:szCs w:val="48"/>
              </w:rPr>
              <w:t>16-20 Mart Ara Tatil (Ramazan Bayramı)</w:t>
            </w:r>
          </w:p>
        </w:tc>
      </w:tr>
      <w:tr w:rsidR="00A34A59" w:rsidRPr="00CB79F0" w14:paraId="4EE5022D" w14:textId="77777777" w:rsidTr="00C37129">
        <w:trPr>
          <w:trHeight w:val="16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D137541" w14:textId="77777777" w:rsidR="00A34A59" w:rsidRPr="00CB79F0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2E860738" w14:textId="77777777" w:rsidR="00A34A59" w:rsidRPr="00CB79F0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14:paraId="66CFC98E" w14:textId="7A891FBE" w:rsidR="00A34A59" w:rsidRPr="00CB79F0" w:rsidRDefault="006C2C13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23 Mart –27 Mart</w:t>
            </w:r>
          </w:p>
        </w:tc>
        <w:tc>
          <w:tcPr>
            <w:tcW w:w="425" w:type="dxa"/>
            <w:textDirection w:val="btLr"/>
            <w:vAlign w:val="center"/>
          </w:tcPr>
          <w:p w14:paraId="4C744119" w14:textId="77777777" w:rsidR="00A34A59" w:rsidRPr="00CB79F0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22F2473B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F.4.5.2.1. Uygun aydınlatma hakkında araştırma yapar.</w:t>
            </w:r>
          </w:p>
          <w:p w14:paraId="43A37288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F.4.5.2.2. Aydınlatma araçlarının tasarruflu kullanımının aile ve ülke ekonomisi bakımından önemini tartışır.</w:t>
            </w:r>
          </w:p>
        </w:tc>
        <w:tc>
          <w:tcPr>
            <w:tcW w:w="2693" w:type="dxa"/>
            <w:vAlign w:val="center"/>
          </w:tcPr>
          <w:p w14:paraId="706DABE9" w14:textId="77777777" w:rsidR="00A34A59" w:rsidRPr="00CB79F0" w:rsidRDefault="00A34A59" w:rsidP="00A34A5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bCs/>
                <w:sz w:val="16"/>
                <w:szCs w:val="16"/>
              </w:rPr>
              <w:t>Uygun Aydınlatma</w:t>
            </w:r>
          </w:p>
          <w:p w14:paraId="3A69080D" w14:textId="77777777" w:rsidR="00A34A59" w:rsidRPr="00CB79F0" w:rsidRDefault="00A34A59" w:rsidP="00A34A5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 w:rsidRPr="00CB79F0">
              <w:rPr>
                <w:rFonts w:ascii="Tahoma" w:hAnsi="Tahoma" w:cs="Tahoma"/>
                <w:bCs/>
                <w:sz w:val="16"/>
                <w:szCs w:val="16"/>
              </w:rPr>
              <w:t>Aydınlatma Araçlarının Tasarruflu Kullanım</w:t>
            </w:r>
          </w:p>
        </w:tc>
        <w:tc>
          <w:tcPr>
            <w:tcW w:w="1418" w:type="dxa"/>
            <w:vMerge/>
            <w:vAlign w:val="center"/>
          </w:tcPr>
          <w:p w14:paraId="6A669EAE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DE26FBE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2E5D9DC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Uygun aydınlatmanın göz sağlığı açısından önemi vurgulanır.</w:t>
            </w:r>
          </w:p>
          <w:p w14:paraId="76E3C747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B60E076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14:paraId="6E8FD778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F4A172C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</w:tc>
        <w:tc>
          <w:tcPr>
            <w:tcW w:w="1956" w:type="dxa"/>
            <w:vAlign w:val="center"/>
          </w:tcPr>
          <w:p w14:paraId="7867C122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3F692080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F109EC0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7BA6F3D4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</w:t>
            </w:r>
            <w:r w:rsidRPr="00CB79F0">
              <w:t xml:space="preserve"> </w:t>
            </w:r>
            <w:r w:rsidRPr="00CB79F0">
              <w:rPr>
                <w:rFonts w:ascii="Tahoma" w:hAnsi="Tahoma" w:cs="Tahoma"/>
                <w:sz w:val="16"/>
                <w:szCs w:val="16"/>
              </w:rPr>
              <w:t>2. Bölüm Sonu Değerlendirme (Sayfa 153)</w:t>
            </w:r>
          </w:p>
        </w:tc>
      </w:tr>
      <w:tr w:rsidR="00A34A59" w:rsidRPr="00CB79F0" w14:paraId="135A4412" w14:textId="77777777" w:rsidTr="00A30043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291636C" w14:textId="77777777" w:rsidR="00A34A59" w:rsidRPr="00CB79F0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5E9FEF5D" w14:textId="77777777" w:rsidR="00A34A59" w:rsidRPr="00CB79F0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14:paraId="38AEA76A" w14:textId="6E1C1651" w:rsidR="00A34A59" w:rsidRPr="00CB79F0" w:rsidRDefault="006C2C13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30 Mart – 3 Nisan</w:t>
            </w:r>
          </w:p>
        </w:tc>
        <w:tc>
          <w:tcPr>
            <w:tcW w:w="425" w:type="dxa"/>
            <w:textDirection w:val="btLr"/>
            <w:vAlign w:val="center"/>
          </w:tcPr>
          <w:p w14:paraId="1F59652D" w14:textId="77777777" w:rsidR="00A34A59" w:rsidRPr="00CB79F0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38B36C1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F.4.5.3.1. Işık kirliliğinin nedenlerini sorgular.</w:t>
            </w:r>
          </w:p>
          <w:p w14:paraId="4EC067EC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F.4.5.3.2. Işık kirliliğinin, doğal hayata ve gök cisimlerinin gözlenmesine olan olumsuz etkilerini açıklar.</w:t>
            </w:r>
          </w:p>
          <w:p w14:paraId="465FB275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F.4.5.3.3. Işık kirliliğini azaltmaya yönelik çözümler üretir.</w:t>
            </w:r>
          </w:p>
        </w:tc>
        <w:tc>
          <w:tcPr>
            <w:tcW w:w="2693" w:type="dxa"/>
            <w:vAlign w:val="center"/>
          </w:tcPr>
          <w:p w14:paraId="604E17A8" w14:textId="77777777" w:rsidR="00A34A59" w:rsidRPr="00CB79F0" w:rsidRDefault="00A34A59" w:rsidP="00A34A5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bCs/>
                <w:sz w:val="16"/>
                <w:szCs w:val="16"/>
              </w:rPr>
              <w:t>Işık Kirliliği</w:t>
            </w:r>
          </w:p>
          <w:p w14:paraId="2EEE6A1D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</w:t>
            </w:r>
            <w:r w:rsidRPr="00CB79F0">
              <w:t xml:space="preserve"> I</w:t>
            </w:r>
            <w:r w:rsidRPr="00CB79F0">
              <w:rPr>
                <w:rFonts w:ascii="Tahoma" w:hAnsi="Tahoma" w:cs="Tahoma"/>
                <w:sz w:val="16"/>
                <w:szCs w:val="16"/>
              </w:rPr>
              <w:t>şık Kirliliğinin Etkileri</w:t>
            </w:r>
          </w:p>
          <w:p w14:paraId="0B69AB76" w14:textId="77777777" w:rsidR="00A34A59" w:rsidRPr="00CB79F0" w:rsidRDefault="00A34A59" w:rsidP="00A34A5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 Işık Kirliliğini Azaltmaya Yönelik Önlemler</w:t>
            </w:r>
          </w:p>
        </w:tc>
        <w:tc>
          <w:tcPr>
            <w:tcW w:w="1418" w:type="dxa"/>
            <w:vMerge/>
            <w:vAlign w:val="center"/>
          </w:tcPr>
          <w:p w14:paraId="6FE387EF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6E2D344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6CF797F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074D3E8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14:paraId="3CF22BCC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186F3A6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13DE62C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5EB3E8AB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6F1DB49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77766053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</w:t>
            </w:r>
            <w:r w:rsidRPr="00CB79F0">
              <w:t xml:space="preserve"> </w:t>
            </w:r>
            <w:r w:rsidRPr="00CB79F0">
              <w:rPr>
                <w:rFonts w:ascii="Tahoma" w:hAnsi="Tahoma" w:cs="Tahoma"/>
                <w:sz w:val="16"/>
                <w:szCs w:val="16"/>
              </w:rPr>
              <w:t>3. Bölüm Sonu Değerlendirme (159)</w:t>
            </w:r>
          </w:p>
        </w:tc>
      </w:tr>
    </w:tbl>
    <w:p w14:paraId="08F21A05" w14:textId="77777777" w:rsidR="00A34A59" w:rsidRPr="00CB79F0" w:rsidRDefault="00A34A59" w:rsidP="00A34A59">
      <w:pPr>
        <w:jc w:val="center"/>
        <w:rPr>
          <w:rFonts w:ascii="Tahoma" w:hAnsi="Tahoma" w:cs="Tahoma"/>
          <w:color w:val="FF0000"/>
          <w:sz w:val="40"/>
          <w:szCs w:val="40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7A70F9" w:rsidRPr="00CB79F0" w14:paraId="74AED2C8" w14:textId="77777777" w:rsidTr="00657CD0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8F327F6" w14:textId="77777777" w:rsidR="007A70F9" w:rsidRPr="00CB79F0" w:rsidRDefault="007A70F9" w:rsidP="00657CD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Ünite No: 5</w:t>
            </w:r>
          </w:p>
        </w:tc>
        <w:tc>
          <w:tcPr>
            <w:tcW w:w="14288" w:type="dxa"/>
            <w:gridSpan w:val="7"/>
            <w:vAlign w:val="center"/>
          </w:tcPr>
          <w:p w14:paraId="2350FAB6" w14:textId="77777777" w:rsidR="007A70F9" w:rsidRPr="00CB79F0" w:rsidRDefault="007A70F9" w:rsidP="00657CD0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AYDINLATMA VE SES TEKNOLOJİLERİ</w:t>
            </w:r>
          </w:p>
        </w:tc>
      </w:tr>
      <w:tr w:rsidR="007A70F9" w:rsidRPr="00CB79F0" w14:paraId="3BFC0587" w14:textId="77777777" w:rsidTr="00657CD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1D94B79" w14:textId="77777777" w:rsidR="007A70F9" w:rsidRPr="00CB79F0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83154DF" w14:textId="77777777" w:rsidR="007A70F9" w:rsidRPr="00CB79F0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5791C8DA" w14:textId="77777777" w:rsidR="007A70F9" w:rsidRPr="00CB79F0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ED324DF" w14:textId="77777777" w:rsidR="007A70F9" w:rsidRPr="00CB79F0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53A3209" w14:textId="77777777" w:rsidR="007A70F9" w:rsidRPr="00CB79F0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49E77DC" w14:textId="77777777" w:rsidR="007A70F9" w:rsidRPr="00CB79F0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3E68FEAD" w14:textId="77777777" w:rsidR="007A70F9" w:rsidRPr="00CB79F0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CFEFED3" w14:textId="77777777" w:rsidR="007A70F9" w:rsidRPr="00CB79F0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3D82C589" w14:textId="77777777" w:rsidR="007A70F9" w:rsidRPr="00CB79F0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5CE0ED4A" w14:textId="77777777" w:rsidR="007A70F9" w:rsidRPr="00CB79F0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A70F9" w:rsidRPr="00CB79F0" w14:paraId="57FC2222" w14:textId="77777777" w:rsidTr="00657CD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E6CD71F" w14:textId="77777777" w:rsidR="007A70F9" w:rsidRPr="00CB79F0" w:rsidRDefault="007A70F9" w:rsidP="00657C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0859A40" w14:textId="77777777" w:rsidR="007A70F9" w:rsidRPr="00CB79F0" w:rsidRDefault="007A70F9" w:rsidP="00657C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07B68DB" w14:textId="77777777" w:rsidR="007A70F9" w:rsidRPr="00CB79F0" w:rsidRDefault="007A70F9" w:rsidP="00657C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79729111" w14:textId="77777777" w:rsidR="007A70F9" w:rsidRPr="00CB79F0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B342E84" w14:textId="77777777" w:rsidR="007A70F9" w:rsidRPr="00CB79F0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BE942D0" w14:textId="77777777" w:rsidR="007A70F9" w:rsidRPr="00CB79F0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EB4FCA2" w14:textId="77777777" w:rsidR="007A70F9" w:rsidRPr="00CB79F0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204C88E1" w14:textId="77777777" w:rsidR="007A70F9" w:rsidRPr="00CB79F0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32BD1CB" w14:textId="77777777" w:rsidR="007A70F9" w:rsidRPr="00CB79F0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331C191C" w14:textId="77777777" w:rsidR="007A70F9" w:rsidRPr="00CB79F0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4A59" w:rsidRPr="00CB79F0" w14:paraId="4442A9F2" w14:textId="77777777" w:rsidTr="006B7C9B">
        <w:trPr>
          <w:trHeight w:val="39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EB65FD1" w14:textId="77777777" w:rsidR="00A34A59" w:rsidRPr="00CB79F0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3586E397" w14:textId="77777777" w:rsidR="00A34A59" w:rsidRPr="00CB79F0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14:paraId="12D5EBB4" w14:textId="556596A3" w:rsidR="00A34A59" w:rsidRPr="00CB79F0" w:rsidRDefault="006C2C13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6 Nisan – 10 Nisan</w:t>
            </w:r>
          </w:p>
        </w:tc>
        <w:tc>
          <w:tcPr>
            <w:tcW w:w="425" w:type="dxa"/>
            <w:textDirection w:val="btLr"/>
            <w:vAlign w:val="center"/>
          </w:tcPr>
          <w:p w14:paraId="33C015AF" w14:textId="77777777" w:rsidR="00A34A59" w:rsidRPr="00CB79F0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B0CA460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F.4.5.5.1. Ses kirliliğinin nedenlerini sorgular.</w:t>
            </w:r>
          </w:p>
          <w:p w14:paraId="5F0AF3DB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239F180" w14:textId="77777777" w:rsidR="00A34A59" w:rsidRPr="00CB79F0" w:rsidRDefault="00A34A59" w:rsidP="00A34A5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bCs/>
                <w:sz w:val="16"/>
                <w:szCs w:val="16"/>
              </w:rPr>
              <w:t>Geçmişten Günümüze Ses Teknolojileri</w:t>
            </w:r>
          </w:p>
        </w:tc>
        <w:tc>
          <w:tcPr>
            <w:tcW w:w="1418" w:type="dxa"/>
            <w:vMerge w:val="restart"/>
            <w:vAlign w:val="center"/>
          </w:tcPr>
          <w:p w14:paraId="43F28647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4A163646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512CE529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4260258B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7D8D228E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2A73925B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2EC26EC6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742060DE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193114AB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0AF2ACE1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1ADEF587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767E01F3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5B1DB32C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1D6F8E68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5BB6E314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232520E" w14:textId="77777777" w:rsidR="00A34A59" w:rsidRPr="00CB79F0" w:rsidRDefault="00A34A59" w:rsidP="00A34A5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F82AA1F" w14:textId="77777777" w:rsidR="00A34A59" w:rsidRPr="00CB79F0" w:rsidRDefault="00A34A59" w:rsidP="00A34A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2C5223B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1FBF0967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ED87155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080BD91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5F54EE5" w14:textId="77777777" w:rsidR="00A34A59" w:rsidRPr="00CB79F0" w:rsidRDefault="00A34A59" w:rsidP="00A34A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EE0A49F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B18444C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D00FDF7" w14:textId="77777777" w:rsidR="00A34A59" w:rsidRPr="00CB79F0" w:rsidRDefault="00A34A59" w:rsidP="00A34A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A1BA500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195DAA7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CF1F07E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8A3D19D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FAD4494" w14:textId="77777777" w:rsidR="00A34A59" w:rsidRPr="00CB79F0" w:rsidRDefault="00A34A59" w:rsidP="00A34A5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52CEC16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a. Teknolojinin ses araçlarının gelişimine olan katkısı vurgulanır, kronolojik sıralama ve ayrıntı verilmez,</w:t>
            </w:r>
          </w:p>
          <w:p w14:paraId="1769C776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b. Ses şiddetini değiştirmeye, işitme yetimizi geliştirmeye ve sesi kaydetmeye yarayan teknolojiler üzerinde durulur.</w:t>
            </w:r>
          </w:p>
          <w:p w14:paraId="5015A793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9CA8499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94DC564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579A3EB4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3647421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4FC7EFAD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</w:t>
            </w:r>
            <w:r w:rsidRPr="00CB79F0">
              <w:t xml:space="preserve"> </w:t>
            </w:r>
            <w:r w:rsidRPr="00CB79F0">
              <w:rPr>
                <w:rFonts w:ascii="Tahoma" w:hAnsi="Tahoma" w:cs="Tahoma"/>
                <w:sz w:val="16"/>
                <w:szCs w:val="16"/>
              </w:rPr>
              <w:t>4. Bölüm Sonu Değerlendirme (Sayfa 166)</w:t>
            </w:r>
          </w:p>
        </w:tc>
      </w:tr>
      <w:tr w:rsidR="00A34A59" w:rsidRPr="00CB79F0" w14:paraId="53D62837" w14:textId="77777777" w:rsidTr="00A34A59">
        <w:trPr>
          <w:trHeight w:val="2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C7E8A8C" w14:textId="77777777" w:rsidR="00A34A59" w:rsidRPr="00CB79F0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2D95EA56" w14:textId="77777777" w:rsidR="00A34A59" w:rsidRPr="00CB79F0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(28-29.HAFTA)</w:t>
            </w:r>
          </w:p>
        </w:tc>
        <w:tc>
          <w:tcPr>
            <w:tcW w:w="426" w:type="dxa"/>
            <w:textDirection w:val="btLr"/>
            <w:vAlign w:val="center"/>
          </w:tcPr>
          <w:p w14:paraId="6B4BB809" w14:textId="65D56454" w:rsidR="00A34A59" w:rsidRPr="00CB79F0" w:rsidRDefault="006C2C13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13 Nisan – 24 Nisan</w:t>
            </w:r>
          </w:p>
        </w:tc>
        <w:tc>
          <w:tcPr>
            <w:tcW w:w="425" w:type="dxa"/>
            <w:textDirection w:val="btLr"/>
            <w:vAlign w:val="center"/>
          </w:tcPr>
          <w:p w14:paraId="52E02675" w14:textId="77777777" w:rsidR="00A34A59" w:rsidRPr="00CB79F0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7C3033A3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F.4.5.5.1. Ses kirliliğinin nedenlerini sorgular.</w:t>
            </w:r>
          </w:p>
          <w:p w14:paraId="6039EBF3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91DAD4F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F.4.5.5.2. Ses kirliliğinin insan sağlığı ve çevre üzerindeki olumsuz etkilerini açıklar.</w:t>
            </w:r>
          </w:p>
          <w:p w14:paraId="728E75FB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E51068F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F.4.5.5.3. Ses kirliliğini azaltmaya yönelik çözümler üretir.</w:t>
            </w:r>
          </w:p>
          <w:p w14:paraId="657576D6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65CD63E" w14:textId="77777777" w:rsidR="00A34A59" w:rsidRPr="00CB79F0" w:rsidRDefault="00A34A59" w:rsidP="00A34A5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bCs/>
                <w:sz w:val="16"/>
                <w:szCs w:val="16"/>
              </w:rPr>
              <w:t>Ses Kirliliği</w:t>
            </w:r>
          </w:p>
          <w:p w14:paraId="1293F4F3" w14:textId="77777777" w:rsidR="00A34A59" w:rsidRPr="00CB79F0" w:rsidRDefault="00A34A59" w:rsidP="00A34A5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 w:rsidRPr="00CB79F0">
              <w:t xml:space="preserve"> </w:t>
            </w:r>
            <w:r w:rsidRPr="00CB79F0">
              <w:rPr>
                <w:rFonts w:ascii="Tahoma" w:hAnsi="Tahoma" w:cs="Tahoma"/>
                <w:bCs/>
                <w:sz w:val="16"/>
                <w:szCs w:val="16"/>
              </w:rPr>
              <w:t>Ses Kirliliğinin İnsan Sağlığı ve Çevre Üzerindeki Olumsuz Etkileri</w:t>
            </w:r>
          </w:p>
          <w:p w14:paraId="5128BB62" w14:textId="77777777" w:rsidR="00A34A59" w:rsidRPr="00CB79F0" w:rsidRDefault="00A34A59" w:rsidP="00A34A59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2A985C8" w14:textId="77777777" w:rsidR="00A34A59" w:rsidRPr="00CB79F0" w:rsidRDefault="00A34A59" w:rsidP="00A34A5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C7E01B4" w14:textId="77777777" w:rsidR="00A34A59" w:rsidRPr="00CB79F0" w:rsidRDefault="00A34A59" w:rsidP="00A34A5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9142B22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5C7A1E6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14:paraId="169AD9A3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4D9BF6F7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35E36C5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006829FE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</w:t>
            </w:r>
            <w:r w:rsidRPr="00CB79F0">
              <w:t xml:space="preserve"> </w:t>
            </w:r>
            <w:r w:rsidRPr="00CB79F0">
              <w:rPr>
                <w:rFonts w:ascii="Tahoma" w:hAnsi="Tahoma" w:cs="Tahoma"/>
                <w:sz w:val="16"/>
                <w:szCs w:val="16"/>
              </w:rPr>
              <w:t>5. Bölüm Sonu Değerlendirme (Sayfa 172)</w:t>
            </w:r>
          </w:p>
          <w:p w14:paraId="371FA3A8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*5.Ünite Değerlendirmesi (sayfa 173)</w:t>
            </w:r>
          </w:p>
        </w:tc>
      </w:tr>
      <w:bookmarkEnd w:id="6"/>
    </w:tbl>
    <w:p w14:paraId="59D1B972" w14:textId="77777777" w:rsidR="00617E2C" w:rsidRPr="00CB79F0" w:rsidRDefault="00617E2C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CB79F0" w14:paraId="562A900C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DC420BB" w14:textId="77777777" w:rsidR="005C7837" w:rsidRPr="00CB79F0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 w:rsidR="00A264FA" w:rsidRPr="00CB79F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C37129" w:rsidRPr="00CB79F0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14:paraId="4828895D" w14:textId="77777777" w:rsidR="005C7837" w:rsidRPr="00CB79F0" w:rsidRDefault="00C37129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İNSAN VE ÇEVRE</w:t>
            </w:r>
          </w:p>
        </w:tc>
      </w:tr>
      <w:tr w:rsidR="005C7837" w:rsidRPr="00CB79F0" w14:paraId="42FF1981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9E4FF57" w14:textId="77777777" w:rsidR="005C7837" w:rsidRPr="00CB79F0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124846C" w14:textId="77777777" w:rsidR="005C7837" w:rsidRPr="00CB79F0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0F8F895" w14:textId="77777777" w:rsidR="005C7837" w:rsidRPr="00CB79F0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3A651B56" w14:textId="77777777" w:rsidR="005C7837" w:rsidRPr="00CB79F0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3D6765A" w14:textId="77777777" w:rsidR="005C7837" w:rsidRPr="00CB79F0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58738CE" w14:textId="77777777" w:rsidR="005C7837" w:rsidRPr="00CB79F0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0F9B1613" w14:textId="77777777" w:rsidR="005C7837" w:rsidRPr="00CB79F0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4BAA8535" w14:textId="77777777" w:rsidR="005C7837" w:rsidRPr="00CB79F0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7C525D5" w14:textId="77777777" w:rsidR="005C7837" w:rsidRPr="00CB79F0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11494595" w14:textId="77777777" w:rsidR="005C7837" w:rsidRPr="00CB79F0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B79F0" w14:paraId="63CC028F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F82426E" w14:textId="77777777" w:rsidR="005C7837" w:rsidRPr="00CB79F0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33B4443" w14:textId="77777777" w:rsidR="005C7837" w:rsidRPr="00CB79F0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3B69110" w14:textId="77777777" w:rsidR="005C7837" w:rsidRPr="00CB79F0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2DE7DAAC" w14:textId="77777777" w:rsidR="005C7837" w:rsidRPr="00CB79F0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2BCB361" w14:textId="77777777" w:rsidR="005C7837" w:rsidRPr="00CB79F0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C3A613D" w14:textId="77777777" w:rsidR="005C7837" w:rsidRPr="00CB79F0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6B12233" w14:textId="77777777" w:rsidR="005C7837" w:rsidRPr="00CB79F0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479CB7B" w14:textId="77777777" w:rsidR="005C7837" w:rsidRPr="00CB79F0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F7FF611" w14:textId="77777777" w:rsidR="005C7837" w:rsidRPr="00CB79F0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3B0FAF7C" w14:textId="77777777" w:rsidR="005C7837" w:rsidRPr="00CB79F0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1BCE" w:rsidRPr="00CB79F0" w14:paraId="724C9C50" w14:textId="77777777" w:rsidTr="00A264F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48B11FA" w14:textId="77777777" w:rsidR="00191BCE" w:rsidRPr="00CB79F0" w:rsidRDefault="00EC0045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N</w:t>
            </w:r>
            <w:r w:rsidR="004C1A63" w:rsidRPr="00CB79F0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063D5820" w14:textId="77777777" w:rsidR="00191BCE" w:rsidRPr="00CB79F0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C1A63" w:rsidRPr="00CB79F0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C0045" w:rsidRPr="00CB79F0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CB79F0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7A6A6EDB" w14:textId="744684EB" w:rsidR="00191BCE" w:rsidRPr="00CB79F0" w:rsidRDefault="006C2C13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27 -30 Nisan</w:t>
            </w:r>
          </w:p>
        </w:tc>
        <w:tc>
          <w:tcPr>
            <w:tcW w:w="425" w:type="dxa"/>
            <w:textDirection w:val="btLr"/>
            <w:vAlign w:val="center"/>
          </w:tcPr>
          <w:p w14:paraId="602BC057" w14:textId="77777777" w:rsidR="00191BCE" w:rsidRPr="00CB79F0" w:rsidRDefault="002F1AB2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91BCE" w:rsidRPr="00CB79F0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097EC252" w14:textId="77777777" w:rsidR="00191BCE" w:rsidRPr="00CB79F0" w:rsidRDefault="004C1A63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F.4.6.1.1. Kaynakların kullanımında tasarruflu davranmaya özen gösterir</w:t>
            </w:r>
          </w:p>
        </w:tc>
        <w:tc>
          <w:tcPr>
            <w:tcW w:w="2693" w:type="dxa"/>
            <w:vAlign w:val="center"/>
          </w:tcPr>
          <w:p w14:paraId="5EF168CD" w14:textId="77777777" w:rsidR="00191BCE" w:rsidRPr="00CB79F0" w:rsidRDefault="004C1A63" w:rsidP="00191BC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bCs/>
                <w:sz w:val="16"/>
                <w:szCs w:val="16"/>
              </w:rPr>
              <w:t>Bilinçli Tüketici</w:t>
            </w:r>
          </w:p>
          <w:p w14:paraId="6E4E7655" w14:textId="77777777" w:rsidR="00617E2C" w:rsidRPr="00CB79F0" w:rsidRDefault="00191BCE" w:rsidP="004C1A63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</w:t>
            </w:r>
            <w:r w:rsidR="006B7C9B" w:rsidRPr="00CB79F0">
              <w:t xml:space="preserve"> </w:t>
            </w:r>
            <w:r w:rsidR="006B7C9B" w:rsidRPr="00CB79F0">
              <w:rPr>
                <w:rFonts w:ascii="Tahoma" w:hAnsi="Tahoma" w:cs="Tahoma"/>
                <w:sz w:val="16"/>
                <w:szCs w:val="16"/>
              </w:rPr>
              <w:t>Suyu Tasarruflu Kullanmak İçin Neler Yapılabilir?</w:t>
            </w:r>
          </w:p>
          <w:p w14:paraId="531E905E" w14:textId="77777777" w:rsidR="006B7C9B" w:rsidRPr="00CB79F0" w:rsidRDefault="006B7C9B" w:rsidP="004C1A63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 Besinleri Tasarruflu Kullanmak İçin Neler Yapılabilir?</w:t>
            </w:r>
          </w:p>
          <w:p w14:paraId="569538CB" w14:textId="77777777" w:rsidR="006B7C9B" w:rsidRPr="00CB79F0" w:rsidRDefault="006B7C9B" w:rsidP="004C1A63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 Elektriği Tasarruflu Kullanmak İçin Neler Yapılabilir?</w:t>
            </w:r>
          </w:p>
        </w:tc>
        <w:tc>
          <w:tcPr>
            <w:tcW w:w="1418" w:type="dxa"/>
            <w:vMerge w:val="restart"/>
            <w:vAlign w:val="center"/>
          </w:tcPr>
          <w:p w14:paraId="35B0AB00" w14:textId="77777777" w:rsidR="00191BCE" w:rsidRPr="00CB79F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559CDE04" w14:textId="77777777" w:rsidR="00191BCE" w:rsidRPr="00CB79F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7DFE1013" w14:textId="77777777" w:rsidR="00191BCE" w:rsidRPr="00CB79F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16BB93D4" w14:textId="77777777" w:rsidR="00191BCE" w:rsidRPr="00CB79F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3522E749" w14:textId="77777777" w:rsidR="00191BCE" w:rsidRPr="00CB79F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170FA900" w14:textId="77777777" w:rsidR="00191BCE" w:rsidRPr="00CB79F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4ED3116F" w14:textId="77777777" w:rsidR="00191BCE" w:rsidRPr="00CB79F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12509E27" w14:textId="77777777" w:rsidR="00191BCE" w:rsidRPr="00CB79F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39CFF4F1" w14:textId="77777777" w:rsidR="00191BCE" w:rsidRPr="00CB79F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79F492EB" w14:textId="77777777" w:rsidR="00191BCE" w:rsidRPr="00CB79F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36B54B9D" w14:textId="77777777" w:rsidR="00191BCE" w:rsidRPr="00CB79F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6422A4D1" w14:textId="77777777" w:rsidR="00191BCE" w:rsidRPr="00CB79F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2019DD83" w14:textId="77777777" w:rsidR="00191BCE" w:rsidRPr="00CB79F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1B53C089" w14:textId="77777777" w:rsidR="00191BCE" w:rsidRPr="00CB79F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770E085B" w14:textId="77777777" w:rsidR="00191BCE" w:rsidRPr="00CB79F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0637AED" w14:textId="77777777" w:rsidR="00191BCE" w:rsidRPr="00CB79F0" w:rsidRDefault="00191BCE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36FB748" w14:textId="77777777" w:rsidR="00156566" w:rsidRPr="00CB79F0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FD70F42" w14:textId="77777777" w:rsidR="00156566" w:rsidRPr="00CB79F0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58714977" w14:textId="77777777" w:rsidR="00156566" w:rsidRPr="00CB79F0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D1C490E" w14:textId="77777777" w:rsidR="00156566" w:rsidRPr="00CB79F0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12B4401" w14:textId="77777777" w:rsidR="00156566" w:rsidRPr="00CB79F0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3DC8A64" w14:textId="77777777" w:rsidR="00156566" w:rsidRPr="00CB79F0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EB608B9" w14:textId="77777777" w:rsidR="00156566" w:rsidRPr="00CB79F0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8799EB7" w14:textId="77777777" w:rsidR="00156566" w:rsidRPr="00CB79F0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CCA8F8C" w14:textId="77777777" w:rsidR="00156566" w:rsidRPr="00CB79F0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1F1C91F" w14:textId="77777777" w:rsidR="00156566" w:rsidRPr="00CB79F0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3BD8D3F" w14:textId="77777777" w:rsidR="00156566" w:rsidRPr="00CB79F0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9E05B56" w14:textId="77777777" w:rsidR="00156566" w:rsidRPr="00CB79F0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F1CEDF2" w14:textId="77777777" w:rsidR="00156566" w:rsidRPr="00CB79F0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3E158D8" w14:textId="77777777" w:rsidR="00191BCE" w:rsidRPr="00CB79F0" w:rsidRDefault="00156566" w:rsidP="0015656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271A40F2" w14:textId="77777777" w:rsidR="004C1A63" w:rsidRPr="00CB79F0" w:rsidRDefault="004C1A63" w:rsidP="004C1A63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a. Elektrik, su, besin gibi kaynakların tasarruflu kullanılmasının önemi vurgulanır.</w:t>
            </w:r>
          </w:p>
          <w:p w14:paraId="353A3BBD" w14:textId="77777777" w:rsidR="004C1A63" w:rsidRPr="00CB79F0" w:rsidRDefault="004C1A63" w:rsidP="004C1A63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b. Yeniden kullanmanın önemi üzerinde durulur.</w:t>
            </w:r>
          </w:p>
        </w:tc>
        <w:tc>
          <w:tcPr>
            <w:tcW w:w="1559" w:type="dxa"/>
            <w:vAlign w:val="center"/>
          </w:tcPr>
          <w:p w14:paraId="16128180" w14:textId="77777777" w:rsidR="00191BCE" w:rsidRPr="00CB79F0" w:rsidRDefault="00ED5F7C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</w:tc>
        <w:tc>
          <w:tcPr>
            <w:tcW w:w="1956" w:type="dxa"/>
            <w:vAlign w:val="center"/>
          </w:tcPr>
          <w:p w14:paraId="5EFEDC0C" w14:textId="77777777" w:rsidR="00191BCE" w:rsidRPr="00CB79F0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816B6" w:rsidRPr="00CB79F0" w14:paraId="37F60646" w14:textId="77777777" w:rsidTr="004C1A63">
        <w:trPr>
          <w:trHeight w:val="212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0158EBF" w14:textId="77777777" w:rsidR="009816B6" w:rsidRPr="00CB79F0" w:rsidRDefault="004C1A63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5611D53B" w14:textId="77777777" w:rsidR="004C1A63" w:rsidRPr="00CB79F0" w:rsidRDefault="004C1A63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EC0045" w:rsidRPr="00CB79F0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CB79F0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052E19D8" w14:textId="36B7A4DA" w:rsidR="009816B6" w:rsidRPr="00CB79F0" w:rsidRDefault="006C2C13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4-8 Mayıs</w:t>
            </w:r>
          </w:p>
        </w:tc>
        <w:tc>
          <w:tcPr>
            <w:tcW w:w="425" w:type="dxa"/>
            <w:textDirection w:val="btLr"/>
            <w:vAlign w:val="center"/>
          </w:tcPr>
          <w:p w14:paraId="54A239AD" w14:textId="77777777" w:rsidR="009816B6" w:rsidRPr="00CB79F0" w:rsidRDefault="00156566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816B6" w:rsidRPr="00CB79F0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6E8B8340" w14:textId="77777777" w:rsidR="009816B6" w:rsidRPr="00CB79F0" w:rsidRDefault="004C1A63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F.4.6.1.2. Yaşam için gerekli olan kaynakların ve geri dönüşümün önemini fark eder.</w:t>
            </w:r>
          </w:p>
        </w:tc>
        <w:tc>
          <w:tcPr>
            <w:tcW w:w="2693" w:type="dxa"/>
            <w:vAlign w:val="center"/>
          </w:tcPr>
          <w:p w14:paraId="7937338B" w14:textId="77777777" w:rsidR="004C1A63" w:rsidRPr="00CB79F0" w:rsidRDefault="004C1A63" w:rsidP="004C1A6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bCs/>
                <w:sz w:val="16"/>
                <w:szCs w:val="16"/>
              </w:rPr>
              <w:t>Bilinçli Tüketici</w:t>
            </w:r>
          </w:p>
          <w:p w14:paraId="55C16118" w14:textId="77777777" w:rsidR="009816B6" w:rsidRPr="00CB79F0" w:rsidRDefault="004C1A63" w:rsidP="004C1A63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</w:t>
            </w:r>
            <w:r w:rsidR="006B7C9B" w:rsidRPr="00CB79F0">
              <w:t xml:space="preserve"> </w:t>
            </w:r>
            <w:r w:rsidR="006B7C9B" w:rsidRPr="00CB79F0">
              <w:rPr>
                <w:rFonts w:ascii="Tahoma" w:hAnsi="Tahoma" w:cs="Tahoma"/>
                <w:sz w:val="16"/>
                <w:szCs w:val="16"/>
              </w:rPr>
              <w:t>Yaşam İçin Gerekli Kaynakların Önemi</w:t>
            </w:r>
          </w:p>
          <w:p w14:paraId="76B6AA76" w14:textId="77777777" w:rsidR="006B7C9B" w:rsidRPr="00CB79F0" w:rsidRDefault="006B7C9B" w:rsidP="004C1A63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 Yeniden Kullanmanın Önemi</w:t>
            </w:r>
          </w:p>
          <w:p w14:paraId="58B65B6A" w14:textId="77777777" w:rsidR="006B7C9B" w:rsidRPr="00CB79F0" w:rsidRDefault="006B7C9B" w:rsidP="004C1A63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 Geri Dönüşümün Önem</w:t>
            </w:r>
          </w:p>
        </w:tc>
        <w:tc>
          <w:tcPr>
            <w:tcW w:w="1418" w:type="dxa"/>
            <w:vMerge/>
            <w:vAlign w:val="center"/>
          </w:tcPr>
          <w:p w14:paraId="66DDD6BC" w14:textId="77777777" w:rsidR="009816B6" w:rsidRPr="00CB79F0" w:rsidRDefault="009816B6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783D358" w14:textId="77777777" w:rsidR="009816B6" w:rsidRPr="00CB79F0" w:rsidRDefault="009816B6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74FCA22" w14:textId="77777777" w:rsidR="009816B6" w:rsidRPr="00CB79F0" w:rsidRDefault="004C1A63" w:rsidP="002075D0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Su, besin, elektrik gibi kaynaklara değinilir.</w:t>
            </w:r>
          </w:p>
        </w:tc>
        <w:tc>
          <w:tcPr>
            <w:tcW w:w="1559" w:type="dxa"/>
            <w:vAlign w:val="center"/>
          </w:tcPr>
          <w:p w14:paraId="5B0A5B28" w14:textId="77777777" w:rsidR="00156566" w:rsidRPr="00CB79F0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14:paraId="37580172" w14:textId="77777777" w:rsidR="009816B6" w:rsidRPr="00CB79F0" w:rsidRDefault="009816B6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63C4C2E" w14:textId="77777777" w:rsidR="009816B6" w:rsidRPr="00CB79F0" w:rsidRDefault="009816B6" w:rsidP="000C574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12434B6B" w14:textId="77777777" w:rsidR="00A65638" w:rsidRPr="00CB79F0" w:rsidRDefault="00A65638" w:rsidP="000C574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AB0FF05" w14:textId="77777777" w:rsidR="00BC70ED" w:rsidRPr="00CB79F0" w:rsidRDefault="00BC70ED" w:rsidP="00BC70ED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333430AB" w14:textId="77777777" w:rsidR="00BC70ED" w:rsidRPr="00CB79F0" w:rsidRDefault="00BC70ED" w:rsidP="00BC70ED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</w:t>
            </w:r>
            <w:r w:rsidR="006B7C9B" w:rsidRPr="00CB79F0">
              <w:t xml:space="preserve"> </w:t>
            </w:r>
            <w:r w:rsidR="006B7C9B" w:rsidRPr="00CB79F0">
              <w:rPr>
                <w:rFonts w:ascii="Tahoma" w:hAnsi="Tahoma" w:cs="Tahoma"/>
                <w:sz w:val="16"/>
                <w:szCs w:val="16"/>
              </w:rPr>
              <w:t>1. Bölüm Sonu Değerlendirme (sayfa 191)</w:t>
            </w:r>
          </w:p>
          <w:p w14:paraId="743BDF64" w14:textId="77777777" w:rsidR="00A65638" w:rsidRPr="00CB79F0" w:rsidRDefault="00A65638" w:rsidP="006B7C9B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 xml:space="preserve">*6.Ünite Değerlendirme Çalışmaları (sayfa </w:t>
            </w:r>
            <w:r w:rsidR="006B7C9B" w:rsidRPr="00CB79F0">
              <w:rPr>
                <w:rFonts w:ascii="Tahoma" w:hAnsi="Tahoma" w:cs="Tahoma"/>
                <w:sz w:val="16"/>
                <w:szCs w:val="16"/>
              </w:rPr>
              <w:t>192</w:t>
            </w:r>
            <w:r w:rsidRPr="00CB79F0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745B8A83" w14:textId="77777777" w:rsidR="00993F05" w:rsidRPr="00CB79F0" w:rsidRDefault="00993F05"/>
    <w:p w14:paraId="76DDB0AF" w14:textId="77777777" w:rsidR="009816B6" w:rsidRPr="00CB79F0" w:rsidRDefault="009816B6"/>
    <w:p w14:paraId="31D01566" w14:textId="77777777" w:rsidR="009816B6" w:rsidRPr="00CB79F0" w:rsidRDefault="009816B6"/>
    <w:p w14:paraId="16D1AC38" w14:textId="77777777" w:rsidR="009816B6" w:rsidRPr="00CB79F0" w:rsidRDefault="009816B6"/>
    <w:p w14:paraId="04C8A2BC" w14:textId="77777777" w:rsidR="009816B6" w:rsidRPr="00CB79F0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816B6" w:rsidRPr="00CB79F0" w14:paraId="5FFC870D" w14:textId="77777777" w:rsidTr="000654A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017B73A" w14:textId="77777777" w:rsidR="009816B6" w:rsidRPr="00CB79F0" w:rsidRDefault="009816B6" w:rsidP="000654A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7</w:t>
            </w:r>
          </w:p>
        </w:tc>
        <w:tc>
          <w:tcPr>
            <w:tcW w:w="14288" w:type="dxa"/>
            <w:gridSpan w:val="7"/>
            <w:vAlign w:val="center"/>
          </w:tcPr>
          <w:p w14:paraId="48DCF700" w14:textId="77777777" w:rsidR="009816B6" w:rsidRPr="00CB79F0" w:rsidRDefault="004C1A63" w:rsidP="000654A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BASİT ELEKTRİK DEVRELERİ</w:t>
            </w:r>
          </w:p>
        </w:tc>
      </w:tr>
      <w:tr w:rsidR="009816B6" w:rsidRPr="00CB79F0" w14:paraId="58A19F0C" w14:textId="77777777" w:rsidTr="000654A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5D5E592" w14:textId="77777777" w:rsidR="009816B6" w:rsidRPr="00CB79F0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9D508CD" w14:textId="77777777" w:rsidR="009816B6" w:rsidRPr="00CB79F0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6CBF7690" w14:textId="77777777" w:rsidR="009816B6" w:rsidRPr="00CB79F0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8346734" w14:textId="77777777" w:rsidR="009816B6" w:rsidRPr="00CB79F0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D67F727" w14:textId="77777777" w:rsidR="009816B6" w:rsidRPr="00CB79F0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8817505" w14:textId="77777777" w:rsidR="009816B6" w:rsidRPr="00CB79F0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19734990" w14:textId="77777777" w:rsidR="009816B6" w:rsidRPr="00CB79F0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6D9DFD1" w14:textId="77777777" w:rsidR="009816B6" w:rsidRPr="00CB79F0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F6C5235" w14:textId="77777777" w:rsidR="009816B6" w:rsidRPr="00CB79F0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199A89B5" w14:textId="77777777" w:rsidR="009816B6" w:rsidRPr="00CB79F0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816B6" w:rsidRPr="00CB79F0" w14:paraId="14B37CF5" w14:textId="77777777" w:rsidTr="000654A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B5F7556" w14:textId="77777777" w:rsidR="009816B6" w:rsidRPr="00CB79F0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8254640" w14:textId="77777777" w:rsidR="009816B6" w:rsidRPr="00CB79F0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904CF34" w14:textId="77777777" w:rsidR="009816B6" w:rsidRPr="00CB79F0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088DE273" w14:textId="77777777" w:rsidR="009816B6" w:rsidRPr="00CB79F0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635001D" w14:textId="77777777" w:rsidR="009816B6" w:rsidRPr="00CB79F0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A52240F" w14:textId="77777777" w:rsidR="009816B6" w:rsidRPr="00CB79F0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C3E5740" w14:textId="77777777" w:rsidR="009816B6" w:rsidRPr="00CB79F0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EA5F935" w14:textId="77777777" w:rsidR="009816B6" w:rsidRPr="00CB79F0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056409F" w14:textId="77777777" w:rsidR="009816B6" w:rsidRPr="00CB79F0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07F9C97D" w14:textId="77777777" w:rsidR="009816B6" w:rsidRPr="00CB79F0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4A59" w:rsidRPr="00CB79F0" w14:paraId="2CE7DBE3" w14:textId="77777777" w:rsidTr="006B7C9B">
        <w:trPr>
          <w:trHeight w:val="424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4CD7BDD" w14:textId="77777777" w:rsidR="00A34A59" w:rsidRPr="00CB79F0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1A15B912" w14:textId="77777777" w:rsidR="00A34A59" w:rsidRPr="00CB79F0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(32-33.HAFTA)</w:t>
            </w:r>
          </w:p>
        </w:tc>
        <w:tc>
          <w:tcPr>
            <w:tcW w:w="426" w:type="dxa"/>
            <w:textDirection w:val="btLr"/>
            <w:vAlign w:val="center"/>
          </w:tcPr>
          <w:p w14:paraId="4E69B95C" w14:textId="18237A3C" w:rsidR="00A34A59" w:rsidRPr="00CB79F0" w:rsidRDefault="006C2C13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11 Mayıs – 22 Mayıs</w:t>
            </w:r>
          </w:p>
        </w:tc>
        <w:tc>
          <w:tcPr>
            <w:tcW w:w="425" w:type="dxa"/>
            <w:textDirection w:val="btLr"/>
            <w:vAlign w:val="center"/>
          </w:tcPr>
          <w:p w14:paraId="48F8E5BF" w14:textId="77777777" w:rsidR="00A34A59" w:rsidRPr="00CB79F0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0F92BCBC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F.4.7.1.1. Basit elektrik devresini oluşturan devre elemanlarını işlevleri ile tanır.</w:t>
            </w:r>
          </w:p>
          <w:p w14:paraId="0B5F44CD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0DF3168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F.4.7.1.2. Çalışan bir elektrik devresi kurar.</w:t>
            </w:r>
          </w:p>
          <w:p w14:paraId="6D7740D0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F.4.7.1.3. Evde ve okuldaki elektrik düğmelerinin ve kabloların birer devre elemanı olduğunu bilir.</w:t>
            </w:r>
          </w:p>
        </w:tc>
        <w:tc>
          <w:tcPr>
            <w:tcW w:w="2693" w:type="dxa"/>
            <w:vAlign w:val="center"/>
          </w:tcPr>
          <w:p w14:paraId="12FE6A32" w14:textId="77777777" w:rsidR="00A34A59" w:rsidRPr="00CB79F0" w:rsidRDefault="00A34A59" w:rsidP="00A34A5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bCs/>
                <w:sz w:val="16"/>
                <w:szCs w:val="16"/>
              </w:rPr>
              <w:t>Basit Elektrik Devreleri</w:t>
            </w:r>
          </w:p>
          <w:p w14:paraId="453CB2BE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</w:t>
            </w:r>
            <w:r w:rsidRPr="00CB79F0">
              <w:t xml:space="preserve"> </w:t>
            </w:r>
            <w:r w:rsidRPr="00CB79F0">
              <w:rPr>
                <w:rFonts w:ascii="Tahoma" w:hAnsi="Tahoma" w:cs="Tahoma"/>
                <w:sz w:val="16"/>
                <w:szCs w:val="16"/>
              </w:rPr>
              <w:t>Evimizdeki ve Okulumuzdaki Devre Elemanları</w:t>
            </w:r>
          </w:p>
        </w:tc>
        <w:tc>
          <w:tcPr>
            <w:tcW w:w="1418" w:type="dxa"/>
            <w:vAlign w:val="center"/>
          </w:tcPr>
          <w:p w14:paraId="44A1EDCD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132CB5F4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354D1B5F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6A1FDB29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632790F4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7FF0D167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549E6AC8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5C7358FD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5029D60C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70057907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1D00E640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468DDD85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4B7820F7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5A9581EA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CB79F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34A5D436" w14:textId="77777777" w:rsidR="00A34A59" w:rsidRPr="00CB79F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58CAEC2A" w14:textId="77777777" w:rsidR="00A34A59" w:rsidRPr="00CB79F0" w:rsidRDefault="00A34A59" w:rsidP="00A34A5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BD2EB35" w14:textId="77777777" w:rsidR="00A34A59" w:rsidRPr="00CB79F0" w:rsidRDefault="00A34A59" w:rsidP="00A34A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5965C4B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545F95D1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2035454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4C71FD1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61C4DCB" w14:textId="77777777" w:rsidR="00A34A59" w:rsidRPr="00CB79F0" w:rsidRDefault="00A34A59" w:rsidP="00A34A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6E15FC7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F2438DF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BA6AC36" w14:textId="77777777" w:rsidR="00A34A59" w:rsidRPr="00CB79F0" w:rsidRDefault="00A34A59" w:rsidP="00A34A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4296E5B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47B719F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EC2D56C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3828952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1DAD6A6" w14:textId="77777777" w:rsidR="00A34A59" w:rsidRPr="00CB79F0" w:rsidRDefault="00A34A59" w:rsidP="00A34A5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43695933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Devre elemanı olarak, pil, ampul, kablo ve anahtar tanıtılır.</w:t>
            </w:r>
          </w:p>
          <w:p w14:paraId="3B8FCA87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6597516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Ampul, pilden ve anahtardan oluşan devre kurulması istenir.</w:t>
            </w:r>
          </w:p>
          <w:p w14:paraId="00ED90E2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4DBD0F2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Elektrik düğmeleri ile lambalar arasında, duvar içinden geçen bağlantı kabloları olduğu vurgulanır.</w:t>
            </w:r>
          </w:p>
          <w:p w14:paraId="6FEB9925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C5F25DA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93BF2BD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14:paraId="7BDC0EA1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42A2BC0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14:paraId="20DD48EE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6443A6AE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25E4159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44FDA888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</w:t>
            </w:r>
            <w:r w:rsidRPr="00CB79F0">
              <w:t xml:space="preserve"> </w:t>
            </w:r>
            <w:r w:rsidRPr="00CB79F0">
              <w:rPr>
                <w:rFonts w:ascii="Tahoma" w:hAnsi="Tahoma" w:cs="Tahoma"/>
                <w:sz w:val="16"/>
                <w:szCs w:val="16"/>
              </w:rPr>
              <w:t>1. Bölüm Sonu Değerlendirme (Sayfa 204)</w:t>
            </w:r>
          </w:p>
          <w:p w14:paraId="523741E5" w14:textId="77777777" w:rsidR="00A34A59" w:rsidRPr="00CB79F0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16"/>
                <w:szCs w:val="16"/>
              </w:rPr>
              <w:t>*7.Ünite Değerlendirme Çalışmaları (sayfa 205)</w:t>
            </w:r>
          </w:p>
        </w:tc>
      </w:tr>
    </w:tbl>
    <w:p w14:paraId="55EB6A4E" w14:textId="77777777" w:rsidR="009816B6" w:rsidRPr="00CB79F0" w:rsidRDefault="009816B6"/>
    <w:p w14:paraId="435A202E" w14:textId="77777777" w:rsidR="009816B6" w:rsidRPr="00CB79F0" w:rsidRDefault="009816B6"/>
    <w:p w14:paraId="7391697D" w14:textId="77777777" w:rsidR="009816B6" w:rsidRPr="00CB79F0" w:rsidRDefault="009816B6"/>
    <w:p w14:paraId="2C88C604" w14:textId="77777777" w:rsidR="009816B6" w:rsidRPr="00CB79F0" w:rsidRDefault="009816B6"/>
    <w:p w14:paraId="1621469F" w14:textId="77777777" w:rsidR="009816B6" w:rsidRPr="00CB79F0" w:rsidRDefault="009816B6"/>
    <w:p w14:paraId="159EF9F6" w14:textId="77777777" w:rsidR="009816B6" w:rsidRPr="00CB79F0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CB79F0" w14:paraId="3EEE6A91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EE80EB0" w14:textId="77777777" w:rsidR="001474C2" w:rsidRPr="00CB79F0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0893"/>
            <w:r w:rsidRPr="00CB79F0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07B87" w:rsidRPr="00CB79F0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14:paraId="778831E1" w14:textId="77777777" w:rsidR="001474C2" w:rsidRPr="00CB79F0" w:rsidRDefault="00191BCE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ELEKTRİKLİ ARAÇLAR</w:t>
            </w:r>
          </w:p>
        </w:tc>
      </w:tr>
      <w:tr w:rsidR="001474C2" w:rsidRPr="00CB79F0" w14:paraId="4FA34661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B7B10D2" w14:textId="77777777" w:rsidR="001474C2" w:rsidRPr="00CB79F0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1B412175" w14:textId="77777777" w:rsidR="001474C2" w:rsidRPr="00CB79F0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2CAD3ED3" w14:textId="77777777" w:rsidR="001474C2" w:rsidRPr="00CB79F0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D4FFCC5" w14:textId="77777777" w:rsidR="001474C2" w:rsidRPr="00CB79F0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0A0DC6B" w14:textId="77777777" w:rsidR="001474C2" w:rsidRPr="00CB79F0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634E051" w14:textId="77777777" w:rsidR="001474C2" w:rsidRPr="00CB79F0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58E6F65" w14:textId="77777777" w:rsidR="001474C2" w:rsidRPr="00CB79F0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4546C13" w14:textId="77777777" w:rsidR="001474C2" w:rsidRPr="00CB79F0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5C314CE" w14:textId="77777777" w:rsidR="001474C2" w:rsidRPr="00CB79F0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0801FF14" w14:textId="77777777" w:rsidR="001474C2" w:rsidRPr="00CB79F0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B79F0" w14:paraId="1F55D6FD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5CFE635" w14:textId="77777777" w:rsidR="001474C2" w:rsidRPr="00CB79F0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3BF5977" w14:textId="77777777" w:rsidR="001474C2" w:rsidRPr="00CB79F0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ED81EBE" w14:textId="77777777" w:rsidR="001474C2" w:rsidRPr="00CB79F0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74204A2B" w14:textId="77777777" w:rsidR="001474C2" w:rsidRPr="00CB79F0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15CA4A3C" w14:textId="77777777" w:rsidR="001474C2" w:rsidRPr="00CB79F0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C8EA7F5" w14:textId="77777777" w:rsidR="001474C2" w:rsidRPr="00CB79F0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7CE1268" w14:textId="77777777" w:rsidR="001474C2" w:rsidRPr="00CB79F0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7A506A9" w14:textId="77777777" w:rsidR="001474C2" w:rsidRPr="00CB79F0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0FD43EF" w14:textId="77777777" w:rsidR="001474C2" w:rsidRPr="00CB79F0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F23E6AF" w14:textId="77777777" w:rsidR="001474C2" w:rsidRPr="00CB79F0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4A59" w:rsidRPr="00CB79F0" w14:paraId="76291FD8" w14:textId="77777777" w:rsidTr="00F713FC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B2574DD" w14:textId="77777777" w:rsidR="00A34A59" w:rsidRPr="00CB79F0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MAYIS - HAZİRAN</w:t>
            </w:r>
          </w:p>
          <w:p w14:paraId="27010AAB" w14:textId="77777777" w:rsidR="00A34A59" w:rsidRPr="00CB79F0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(34-35-36.HAFTA)</w:t>
            </w:r>
          </w:p>
        </w:tc>
        <w:tc>
          <w:tcPr>
            <w:tcW w:w="426" w:type="dxa"/>
            <w:textDirection w:val="btLr"/>
            <w:vAlign w:val="center"/>
          </w:tcPr>
          <w:p w14:paraId="6E03076D" w14:textId="6D83EA0E" w:rsidR="00A34A59" w:rsidRPr="00CB79F0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C2C13" w:rsidRPr="00CB79F0">
              <w:rPr>
                <w:rFonts w:ascii="Tahoma" w:hAnsi="Tahoma" w:cs="Tahoma"/>
                <w:b/>
                <w:sz w:val="16"/>
                <w:szCs w:val="16"/>
              </w:rPr>
              <w:t>1 -19 Haziran</w:t>
            </w:r>
          </w:p>
        </w:tc>
        <w:tc>
          <w:tcPr>
            <w:tcW w:w="425" w:type="dxa"/>
            <w:textDirection w:val="btLr"/>
            <w:vAlign w:val="center"/>
          </w:tcPr>
          <w:p w14:paraId="0540E17A" w14:textId="77777777" w:rsidR="00A34A59" w:rsidRPr="00CB79F0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14288" w:type="dxa"/>
            <w:gridSpan w:val="7"/>
            <w:vAlign w:val="center"/>
          </w:tcPr>
          <w:p w14:paraId="2516C8FC" w14:textId="77777777" w:rsidR="00A34A59" w:rsidRPr="00CB79F0" w:rsidRDefault="00A34A59" w:rsidP="00A34A5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B79F0">
              <w:rPr>
                <w:rFonts w:ascii="Tahoma" w:hAnsi="Tahoma" w:cs="Tahoma"/>
                <w:sz w:val="28"/>
                <w:szCs w:val="28"/>
              </w:rPr>
              <w:t>YILSONU BİLİM ŞENLİĞİ</w:t>
            </w:r>
          </w:p>
        </w:tc>
      </w:tr>
      <w:bookmarkEnd w:id="7"/>
      <w:tr w:rsidR="00A34A59" w:rsidRPr="00CB79F0" w14:paraId="55AF08E6" w14:textId="77777777" w:rsidTr="00E51666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2B7996E" w14:textId="77777777" w:rsidR="00A34A59" w:rsidRPr="00CB79F0" w:rsidRDefault="00A34A59" w:rsidP="00E516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7885E374" w14:textId="77777777" w:rsidR="00A34A59" w:rsidRPr="00CB79F0" w:rsidRDefault="00A34A59" w:rsidP="00E516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4373D8D2" w14:textId="7044102B" w:rsidR="00A34A59" w:rsidRPr="00CB79F0" w:rsidRDefault="006C2C13" w:rsidP="00E516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 xml:space="preserve">22-26 </w:t>
            </w:r>
            <w:r w:rsidR="00A34A59" w:rsidRPr="00CB79F0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4E51B78C" w14:textId="77777777" w:rsidR="00A34A59" w:rsidRPr="00CB79F0" w:rsidRDefault="00A34A59" w:rsidP="00E516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79F0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14288" w:type="dxa"/>
            <w:gridSpan w:val="7"/>
            <w:vAlign w:val="center"/>
          </w:tcPr>
          <w:p w14:paraId="2FFB45BC" w14:textId="77777777" w:rsidR="00A34A59" w:rsidRPr="00CB79F0" w:rsidRDefault="00A34A59" w:rsidP="00E5166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79F0">
              <w:rPr>
                <w:rFonts w:ascii="Tahoma" w:hAnsi="Tahoma" w:cs="Tahoma"/>
                <w:sz w:val="36"/>
                <w:szCs w:val="36"/>
              </w:rPr>
              <w:t>YIL SONU FAALİYET HAFTASI</w:t>
            </w:r>
          </w:p>
        </w:tc>
      </w:tr>
    </w:tbl>
    <w:p w14:paraId="36F543F6" w14:textId="77777777" w:rsidR="001474C2" w:rsidRPr="00CB79F0" w:rsidRDefault="001474C2" w:rsidP="00932D32"/>
    <w:p w14:paraId="7A3CF720" w14:textId="77777777" w:rsidR="00904AB8" w:rsidRPr="00CB79F0" w:rsidRDefault="00904AB8" w:rsidP="00932D32"/>
    <w:p w14:paraId="0FE180C3" w14:textId="77777777" w:rsidR="001474C2" w:rsidRPr="00CB79F0" w:rsidRDefault="001474C2" w:rsidP="00932D32"/>
    <w:p w14:paraId="59156F50" w14:textId="77777777" w:rsidR="008326D4" w:rsidRPr="00CB79F0" w:rsidRDefault="00156566" w:rsidP="008326D4">
      <w:pPr>
        <w:spacing w:after="0"/>
        <w:rPr>
          <w:rFonts w:ascii="Tahoma" w:hAnsi="Tahoma" w:cs="Tahoma"/>
          <w:sz w:val="18"/>
          <w:szCs w:val="18"/>
        </w:rPr>
      </w:pPr>
      <w:r w:rsidRPr="00CB79F0">
        <w:rPr>
          <w:rFonts w:ascii="Tahoma" w:hAnsi="Tahoma" w:cs="Tahoma"/>
          <w:sz w:val="18"/>
          <w:szCs w:val="18"/>
        </w:rPr>
        <w:t xml:space="preserve">Sınıf Öğretmeni </w:t>
      </w:r>
      <w:r w:rsidR="008326D4" w:rsidRPr="00CB79F0">
        <w:rPr>
          <w:rFonts w:ascii="Tahoma" w:hAnsi="Tahoma" w:cs="Tahoma"/>
          <w:sz w:val="18"/>
          <w:szCs w:val="18"/>
        </w:rPr>
        <w:t xml:space="preserve">   </w:t>
      </w:r>
      <w:r w:rsidR="008326D4" w:rsidRPr="00CB79F0">
        <w:rPr>
          <w:rFonts w:ascii="Tahoma" w:hAnsi="Tahoma" w:cs="Tahoma"/>
          <w:sz w:val="18"/>
          <w:szCs w:val="18"/>
        </w:rPr>
        <w:tab/>
      </w:r>
      <w:r w:rsidR="008326D4" w:rsidRPr="00CB79F0">
        <w:rPr>
          <w:rFonts w:ascii="Tahoma" w:hAnsi="Tahoma" w:cs="Tahoma"/>
          <w:sz w:val="18"/>
          <w:szCs w:val="18"/>
        </w:rPr>
        <w:tab/>
      </w:r>
      <w:r w:rsidR="008326D4" w:rsidRPr="00CB79F0">
        <w:rPr>
          <w:rFonts w:ascii="Tahoma" w:hAnsi="Tahoma" w:cs="Tahoma"/>
          <w:sz w:val="18"/>
          <w:szCs w:val="18"/>
        </w:rPr>
        <w:tab/>
      </w:r>
      <w:r w:rsidR="008326D4" w:rsidRPr="00CB79F0">
        <w:rPr>
          <w:rFonts w:ascii="Tahoma" w:hAnsi="Tahoma" w:cs="Tahoma"/>
          <w:sz w:val="18"/>
          <w:szCs w:val="18"/>
        </w:rPr>
        <w:tab/>
      </w:r>
      <w:r w:rsidR="008326D4" w:rsidRPr="00CB79F0">
        <w:rPr>
          <w:rFonts w:ascii="Tahoma" w:hAnsi="Tahoma" w:cs="Tahoma"/>
          <w:sz w:val="18"/>
          <w:szCs w:val="18"/>
        </w:rPr>
        <w:tab/>
      </w:r>
      <w:r w:rsidR="008326D4" w:rsidRPr="00CB79F0">
        <w:rPr>
          <w:rFonts w:ascii="Tahoma" w:hAnsi="Tahoma" w:cs="Tahoma"/>
          <w:sz w:val="18"/>
          <w:szCs w:val="18"/>
        </w:rPr>
        <w:tab/>
      </w:r>
      <w:r w:rsidR="008326D4" w:rsidRPr="00CB79F0">
        <w:rPr>
          <w:rFonts w:ascii="Tahoma" w:hAnsi="Tahoma" w:cs="Tahoma"/>
          <w:sz w:val="18"/>
          <w:szCs w:val="18"/>
        </w:rPr>
        <w:tab/>
      </w:r>
      <w:r w:rsidR="008326D4" w:rsidRPr="00CB79F0">
        <w:rPr>
          <w:rFonts w:ascii="Tahoma" w:hAnsi="Tahoma" w:cs="Tahoma"/>
          <w:sz w:val="18"/>
          <w:szCs w:val="18"/>
        </w:rPr>
        <w:tab/>
        <w:t xml:space="preserve">         OLUR</w:t>
      </w:r>
      <w:r w:rsidR="008326D4" w:rsidRPr="00CB79F0">
        <w:rPr>
          <w:rFonts w:ascii="Tahoma" w:hAnsi="Tahoma" w:cs="Tahoma"/>
          <w:sz w:val="18"/>
          <w:szCs w:val="18"/>
        </w:rPr>
        <w:tab/>
      </w:r>
      <w:r w:rsidR="008326D4" w:rsidRPr="00CB79F0">
        <w:rPr>
          <w:rFonts w:ascii="Tahoma" w:hAnsi="Tahoma" w:cs="Tahoma"/>
          <w:sz w:val="18"/>
          <w:szCs w:val="18"/>
        </w:rPr>
        <w:tab/>
      </w:r>
      <w:r w:rsidR="008326D4" w:rsidRPr="00CB79F0">
        <w:rPr>
          <w:rFonts w:ascii="Tahoma" w:hAnsi="Tahoma" w:cs="Tahoma"/>
          <w:sz w:val="18"/>
          <w:szCs w:val="18"/>
        </w:rPr>
        <w:tab/>
      </w:r>
      <w:r w:rsidR="008326D4" w:rsidRPr="00CB79F0">
        <w:rPr>
          <w:rFonts w:ascii="Tahoma" w:hAnsi="Tahoma" w:cs="Tahoma"/>
          <w:sz w:val="18"/>
          <w:szCs w:val="18"/>
        </w:rPr>
        <w:tab/>
      </w:r>
      <w:r w:rsidR="008326D4" w:rsidRPr="00CB79F0">
        <w:rPr>
          <w:rFonts w:ascii="Tahoma" w:hAnsi="Tahoma" w:cs="Tahoma"/>
          <w:sz w:val="18"/>
          <w:szCs w:val="18"/>
        </w:rPr>
        <w:tab/>
      </w:r>
      <w:r w:rsidR="008326D4" w:rsidRPr="00CB79F0">
        <w:rPr>
          <w:rFonts w:ascii="Tahoma" w:hAnsi="Tahoma" w:cs="Tahoma"/>
          <w:sz w:val="18"/>
          <w:szCs w:val="18"/>
        </w:rPr>
        <w:tab/>
      </w:r>
      <w:r w:rsidR="008326D4" w:rsidRPr="00CB79F0">
        <w:rPr>
          <w:rFonts w:ascii="Tahoma" w:hAnsi="Tahoma" w:cs="Tahoma"/>
          <w:sz w:val="18"/>
          <w:szCs w:val="18"/>
        </w:rPr>
        <w:tab/>
      </w:r>
      <w:r w:rsidR="008326D4" w:rsidRPr="00CB79F0">
        <w:rPr>
          <w:rFonts w:ascii="Tahoma" w:hAnsi="Tahoma" w:cs="Tahoma"/>
          <w:sz w:val="18"/>
          <w:szCs w:val="18"/>
        </w:rPr>
        <w:tab/>
      </w:r>
    </w:p>
    <w:p w14:paraId="265C2BED" w14:textId="63F3143B" w:rsidR="008326D4" w:rsidRPr="00CB79F0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 w:rsidRPr="00CB79F0">
        <w:rPr>
          <w:rFonts w:ascii="Tahoma" w:hAnsi="Tahoma" w:cs="Tahoma"/>
          <w:sz w:val="18"/>
          <w:szCs w:val="18"/>
        </w:rPr>
        <w:t>….</w:t>
      </w:r>
      <w:proofErr w:type="gramEnd"/>
      <w:r w:rsidRPr="00CB79F0">
        <w:rPr>
          <w:rFonts w:ascii="Tahoma" w:hAnsi="Tahoma" w:cs="Tahoma"/>
          <w:sz w:val="18"/>
          <w:szCs w:val="18"/>
        </w:rPr>
        <w:t>/09/20</w:t>
      </w:r>
      <w:r w:rsidR="00156566" w:rsidRPr="00CB79F0">
        <w:rPr>
          <w:rFonts w:ascii="Tahoma" w:hAnsi="Tahoma" w:cs="Tahoma"/>
          <w:sz w:val="18"/>
          <w:szCs w:val="18"/>
        </w:rPr>
        <w:t>2</w:t>
      </w:r>
      <w:r w:rsidR="00832CC7" w:rsidRPr="00CB79F0">
        <w:rPr>
          <w:rFonts w:ascii="Tahoma" w:hAnsi="Tahoma" w:cs="Tahoma"/>
          <w:sz w:val="18"/>
          <w:szCs w:val="18"/>
        </w:rPr>
        <w:t>5</w:t>
      </w:r>
    </w:p>
    <w:p w14:paraId="390DF119" w14:textId="77777777" w:rsidR="008326D4" w:rsidRPr="00CB79F0" w:rsidRDefault="008326D4" w:rsidP="008326D4">
      <w:pPr>
        <w:rPr>
          <w:rFonts w:ascii="Tahoma" w:hAnsi="Tahoma" w:cs="Tahoma"/>
          <w:sz w:val="18"/>
          <w:szCs w:val="18"/>
        </w:rPr>
      </w:pPr>
      <w:r w:rsidRPr="00CB79F0">
        <w:rPr>
          <w:rFonts w:ascii="Tahoma" w:hAnsi="Tahoma" w:cs="Tahoma"/>
          <w:sz w:val="18"/>
          <w:szCs w:val="18"/>
        </w:rPr>
        <w:tab/>
      </w:r>
      <w:r w:rsidRPr="00CB79F0">
        <w:rPr>
          <w:rFonts w:ascii="Tahoma" w:hAnsi="Tahoma" w:cs="Tahoma"/>
          <w:sz w:val="18"/>
          <w:szCs w:val="18"/>
        </w:rPr>
        <w:tab/>
      </w:r>
      <w:r w:rsidRPr="00CB79F0">
        <w:rPr>
          <w:rFonts w:ascii="Tahoma" w:hAnsi="Tahoma" w:cs="Tahoma"/>
          <w:sz w:val="18"/>
          <w:szCs w:val="18"/>
        </w:rPr>
        <w:tab/>
      </w:r>
      <w:r w:rsidRPr="00CB79F0">
        <w:rPr>
          <w:rFonts w:ascii="Tahoma" w:hAnsi="Tahoma" w:cs="Tahoma"/>
          <w:sz w:val="18"/>
          <w:szCs w:val="18"/>
        </w:rPr>
        <w:tab/>
      </w:r>
      <w:r w:rsidRPr="00CB79F0">
        <w:rPr>
          <w:rFonts w:ascii="Tahoma" w:hAnsi="Tahoma" w:cs="Tahoma"/>
          <w:sz w:val="18"/>
          <w:szCs w:val="18"/>
        </w:rPr>
        <w:tab/>
      </w:r>
      <w:r w:rsidRPr="00CB79F0">
        <w:rPr>
          <w:rFonts w:ascii="Tahoma" w:hAnsi="Tahoma" w:cs="Tahoma"/>
          <w:sz w:val="18"/>
          <w:szCs w:val="18"/>
        </w:rPr>
        <w:tab/>
      </w:r>
      <w:r w:rsidRPr="00CB79F0">
        <w:rPr>
          <w:rFonts w:ascii="Tahoma" w:hAnsi="Tahoma" w:cs="Tahoma"/>
          <w:sz w:val="18"/>
          <w:szCs w:val="18"/>
        </w:rPr>
        <w:tab/>
      </w:r>
      <w:r w:rsidRPr="00CB79F0">
        <w:rPr>
          <w:rFonts w:ascii="Tahoma" w:hAnsi="Tahoma" w:cs="Tahoma"/>
          <w:sz w:val="18"/>
          <w:szCs w:val="18"/>
        </w:rPr>
        <w:tab/>
      </w:r>
      <w:r w:rsidRPr="00CB79F0">
        <w:rPr>
          <w:rFonts w:ascii="Tahoma" w:hAnsi="Tahoma" w:cs="Tahoma"/>
          <w:sz w:val="18"/>
          <w:szCs w:val="18"/>
        </w:rPr>
        <w:tab/>
      </w:r>
      <w:r w:rsidRPr="00CB79F0">
        <w:rPr>
          <w:rFonts w:ascii="Tahoma" w:hAnsi="Tahoma" w:cs="Tahoma"/>
          <w:sz w:val="18"/>
          <w:szCs w:val="18"/>
        </w:rPr>
        <w:tab/>
      </w:r>
    </w:p>
    <w:p w14:paraId="66E7294A" w14:textId="77777777"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 w:rsidRPr="00CB79F0"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14:paraId="4D27FA96" w14:textId="77777777" w:rsidR="008326D4" w:rsidRPr="00F11DDD" w:rsidRDefault="008326D4" w:rsidP="00932D32"/>
    <w:sectPr w:rsidR="008326D4" w:rsidRPr="00F11DDD" w:rsidSect="00657CD0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270DA" w14:textId="77777777" w:rsidR="00D66FB6" w:rsidRDefault="00D66FB6" w:rsidP="008D6516">
      <w:pPr>
        <w:spacing w:after="0" w:line="240" w:lineRule="auto"/>
      </w:pPr>
      <w:r>
        <w:separator/>
      </w:r>
    </w:p>
  </w:endnote>
  <w:endnote w:type="continuationSeparator" w:id="0">
    <w:p w14:paraId="3D4613E3" w14:textId="77777777" w:rsidR="00D66FB6" w:rsidRDefault="00D66FB6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3C7CB" w14:textId="77777777" w:rsidR="00D66FB6" w:rsidRDefault="00D66FB6" w:rsidP="008D6516">
      <w:pPr>
        <w:spacing w:after="0" w:line="240" w:lineRule="auto"/>
      </w:pPr>
      <w:r>
        <w:separator/>
      </w:r>
    </w:p>
  </w:footnote>
  <w:footnote w:type="continuationSeparator" w:id="0">
    <w:p w14:paraId="241AA7A9" w14:textId="77777777" w:rsidR="00D66FB6" w:rsidRDefault="00D66FB6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3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8155EB" w:rsidRPr="009604AC" w14:paraId="0627B759" w14:textId="77777777" w:rsidTr="00151704">
      <w:trPr>
        <w:trHeight w:val="1124"/>
      </w:trPr>
      <w:tc>
        <w:tcPr>
          <w:tcW w:w="1560" w:type="dxa"/>
          <w:vAlign w:val="center"/>
        </w:tcPr>
        <w:p w14:paraId="6ED4018D" w14:textId="77777777" w:rsidR="008155EB" w:rsidRPr="009604AC" w:rsidRDefault="008155EB" w:rsidP="00151704">
          <w:pPr>
            <w:tabs>
              <w:tab w:val="center" w:pos="4536"/>
              <w:tab w:val="right" w:pos="9072"/>
            </w:tabs>
            <w:jc w:val="center"/>
          </w:pPr>
          <w:r w:rsidRPr="009604AC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310BB83D" wp14:editId="29A7BABA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14:paraId="564C779B" w14:textId="1E90C8FD" w:rsidR="008155EB" w:rsidRPr="009604AC" w:rsidRDefault="008155EB" w:rsidP="00151704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Okulu: </w:t>
          </w:r>
          <w:r w:rsidR="00CD463B">
            <w:rPr>
              <w:rFonts w:ascii="Tahoma" w:hAnsi="Tahoma" w:cs="Tahoma"/>
            </w:rPr>
            <w:t>……………</w:t>
          </w:r>
          <w:proofErr w:type="gramStart"/>
          <w:r w:rsidR="00CD463B">
            <w:rPr>
              <w:rFonts w:ascii="Tahoma" w:hAnsi="Tahoma" w:cs="Tahoma"/>
            </w:rPr>
            <w:t>…….</w:t>
          </w:r>
          <w:proofErr w:type="gramEnd"/>
          <w:r w:rsidR="00CD463B">
            <w:rPr>
              <w:rFonts w:ascii="Tahoma" w:hAnsi="Tahoma" w:cs="Tahoma"/>
            </w:rPr>
            <w:t>.</w:t>
          </w:r>
          <w:r w:rsidRPr="009604AC">
            <w:rPr>
              <w:rFonts w:ascii="Tahoma" w:hAnsi="Tahoma" w:cs="Tahoma"/>
            </w:rPr>
            <w:t xml:space="preserve"> İLKOKULU</w:t>
          </w:r>
        </w:p>
        <w:p w14:paraId="4E95590A" w14:textId="77777777" w:rsidR="008155EB" w:rsidRPr="009604AC" w:rsidRDefault="008155EB" w:rsidP="00151704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4</w:t>
          </w:r>
          <w:r w:rsidRPr="009604AC">
            <w:rPr>
              <w:rFonts w:ascii="Tahoma" w:hAnsi="Tahoma" w:cs="Tahoma"/>
            </w:rPr>
            <w:t>/A</w:t>
          </w:r>
        </w:p>
        <w:p w14:paraId="5285A568" w14:textId="413348CA" w:rsidR="008155EB" w:rsidRPr="009604AC" w:rsidRDefault="008155EB" w:rsidP="00151704">
          <w:pPr>
            <w:tabs>
              <w:tab w:val="center" w:pos="4536"/>
              <w:tab w:val="right" w:pos="9072"/>
            </w:tabs>
          </w:pPr>
          <w:r w:rsidRPr="009604AC">
            <w:rPr>
              <w:rFonts w:ascii="Tahoma" w:hAnsi="Tahoma" w:cs="Tahoma"/>
            </w:rPr>
            <w:t xml:space="preserve">Öğretmeni: </w:t>
          </w:r>
          <w:r w:rsidR="00CD463B">
            <w:rPr>
              <w:rFonts w:ascii="Tahoma" w:hAnsi="Tahoma" w:cs="Tahoma"/>
            </w:rPr>
            <w:t>………………………</w:t>
          </w:r>
          <w:proofErr w:type="gramStart"/>
          <w:r w:rsidR="00CD463B">
            <w:rPr>
              <w:rFonts w:ascii="Tahoma" w:hAnsi="Tahoma" w:cs="Tahoma"/>
            </w:rPr>
            <w:t>…….</w:t>
          </w:r>
          <w:proofErr w:type="gramEnd"/>
        </w:p>
      </w:tc>
      <w:tc>
        <w:tcPr>
          <w:tcW w:w="5387" w:type="dxa"/>
          <w:vAlign w:val="center"/>
        </w:tcPr>
        <w:p w14:paraId="6C275946" w14:textId="305FE4DE" w:rsidR="008155EB" w:rsidRPr="009604AC" w:rsidRDefault="008155EB" w:rsidP="00151704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proofErr w:type="gramStart"/>
          <w:r w:rsidRPr="009604AC">
            <w:rPr>
              <w:rFonts w:ascii="Tahoma" w:hAnsi="Tahoma" w:cs="Tahoma"/>
            </w:rPr>
            <w:t>202</w:t>
          </w:r>
          <w:r w:rsidR="00832CC7">
            <w:rPr>
              <w:rFonts w:ascii="Tahoma" w:hAnsi="Tahoma" w:cs="Tahoma"/>
            </w:rPr>
            <w:t>5</w:t>
          </w:r>
          <w:r w:rsidRPr="009604AC">
            <w:rPr>
              <w:rFonts w:ascii="Tahoma" w:hAnsi="Tahoma" w:cs="Tahoma"/>
            </w:rPr>
            <w:t xml:space="preserve"> -</w:t>
          </w:r>
          <w:proofErr w:type="gramEnd"/>
          <w:r w:rsidRPr="009604AC">
            <w:rPr>
              <w:rFonts w:ascii="Tahoma" w:hAnsi="Tahoma" w:cs="Tahoma"/>
            </w:rPr>
            <w:t xml:space="preserve"> 202</w:t>
          </w:r>
          <w:r w:rsidR="00832CC7">
            <w:rPr>
              <w:rFonts w:ascii="Tahoma" w:hAnsi="Tahoma" w:cs="Tahoma"/>
            </w:rPr>
            <w:t>6</w:t>
          </w:r>
          <w:r w:rsidRPr="009604AC">
            <w:rPr>
              <w:rFonts w:ascii="Tahoma" w:hAnsi="Tahoma" w:cs="Tahoma"/>
            </w:rPr>
            <w:t xml:space="preserve"> EĞİTİM - ÖĞRETİM YILI</w:t>
          </w:r>
        </w:p>
        <w:p w14:paraId="3C98D21C" w14:textId="77777777" w:rsidR="008155EB" w:rsidRPr="009604AC" w:rsidRDefault="008155EB" w:rsidP="00151704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FEN BİLİMLERİ</w:t>
          </w:r>
          <w:r w:rsidRPr="009604AC">
            <w:rPr>
              <w:rFonts w:ascii="Tahoma" w:hAnsi="Tahoma" w:cs="Tahoma"/>
            </w:rPr>
            <w:t xml:space="preserve"> DERSİ</w:t>
          </w:r>
        </w:p>
        <w:p w14:paraId="4DC1436E" w14:textId="77777777" w:rsidR="008155EB" w:rsidRPr="009604AC" w:rsidRDefault="008155EB" w:rsidP="00151704">
          <w:pPr>
            <w:spacing w:after="160" w:line="259" w:lineRule="auto"/>
            <w:jc w:val="center"/>
          </w:pPr>
          <w:r w:rsidRPr="009604AC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0A44A2D7" w14:textId="77777777" w:rsidR="008155EB" w:rsidRPr="009604AC" w:rsidRDefault="008155EB" w:rsidP="00151704">
          <w:pPr>
            <w:tabs>
              <w:tab w:val="center" w:pos="4536"/>
              <w:tab w:val="right" w:pos="9072"/>
            </w:tabs>
            <w:jc w:val="center"/>
          </w:pPr>
          <w:r w:rsidRPr="009604AC">
            <w:t xml:space="preserve">Ders Kitabı Yayınevi: </w:t>
          </w:r>
          <w:r>
            <w:t>MEB</w:t>
          </w:r>
        </w:p>
      </w:tc>
    </w:tr>
  </w:tbl>
  <w:p w14:paraId="3CB18F60" w14:textId="77777777" w:rsidR="008155EB" w:rsidRDefault="008155E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16"/>
    <w:rsid w:val="0001030A"/>
    <w:rsid w:val="00035DEC"/>
    <w:rsid w:val="000379A3"/>
    <w:rsid w:val="00051927"/>
    <w:rsid w:val="000654AF"/>
    <w:rsid w:val="0007065D"/>
    <w:rsid w:val="000742CE"/>
    <w:rsid w:val="000A3648"/>
    <w:rsid w:val="000B6453"/>
    <w:rsid w:val="000C2E9D"/>
    <w:rsid w:val="000C3333"/>
    <w:rsid w:val="000C574B"/>
    <w:rsid w:val="000C6468"/>
    <w:rsid w:val="000C7F79"/>
    <w:rsid w:val="000D1459"/>
    <w:rsid w:val="000D2B3D"/>
    <w:rsid w:val="000E2DA2"/>
    <w:rsid w:val="000F3A2E"/>
    <w:rsid w:val="000F6005"/>
    <w:rsid w:val="000F6184"/>
    <w:rsid w:val="00102533"/>
    <w:rsid w:val="00106C54"/>
    <w:rsid w:val="00112107"/>
    <w:rsid w:val="00112E6B"/>
    <w:rsid w:val="00122C21"/>
    <w:rsid w:val="001474C2"/>
    <w:rsid w:val="00151704"/>
    <w:rsid w:val="00156566"/>
    <w:rsid w:val="00161DF8"/>
    <w:rsid w:val="00173483"/>
    <w:rsid w:val="00176F5A"/>
    <w:rsid w:val="00191BCE"/>
    <w:rsid w:val="00196B02"/>
    <w:rsid w:val="001A46D7"/>
    <w:rsid w:val="001B09DF"/>
    <w:rsid w:val="001B6DEF"/>
    <w:rsid w:val="001C33B6"/>
    <w:rsid w:val="002075D0"/>
    <w:rsid w:val="002079E0"/>
    <w:rsid w:val="00214292"/>
    <w:rsid w:val="002213A9"/>
    <w:rsid w:val="002254AB"/>
    <w:rsid w:val="0022576D"/>
    <w:rsid w:val="002258C7"/>
    <w:rsid w:val="00232BBA"/>
    <w:rsid w:val="00233EED"/>
    <w:rsid w:val="00256134"/>
    <w:rsid w:val="00280C2F"/>
    <w:rsid w:val="002847C4"/>
    <w:rsid w:val="002A4AC9"/>
    <w:rsid w:val="002A5907"/>
    <w:rsid w:val="002B163D"/>
    <w:rsid w:val="002B78AE"/>
    <w:rsid w:val="002C1537"/>
    <w:rsid w:val="002D038E"/>
    <w:rsid w:val="002F1AB2"/>
    <w:rsid w:val="002F736B"/>
    <w:rsid w:val="00313BA4"/>
    <w:rsid w:val="00340062"/>
    <w:rsid w:val="00342A40"/>
    <w:rsid w:val="00344919"/>
    <w:rsid w:val="00347F70"/>
    <w:rsid w:val="003600A6"/>
    <w:rsid w:val="00365400"/>
    <w:rsid w:val="0038116E"/>
    <w:rsid w:val="0038362B"/>
    <w:rsid w:val="003922AF"/>
    <w:rsid w:val="00392525"/>
    <w:rsid w:val="00393D0D"/>
    <w:rsid w:val="003A3DCC"/>
    <w:rsid w:val="003A4041"/>
    <w:rsid w:val="003A69A1"/>
    <w:rsid w:val="003B0AB9"/>
    <w:rsid w:val="003B0CA8"/>
    <w:rsid w:val="003B2D12"/>
    <w:rsid w:val="003B7840"/>
    <w:rsid w:val="003E1F39"/>
    <w:rsid w:val="003E526E"/>
    <w:rsid w:val="004178B2"/>
    <w:rsid w:val="004275BD"/>
    <w:rsid w:val="00442677"/>
    <w:rsid w:val="00443091"/>
    <w:rsid w:val="0044464F"/>
    <w:rsid w:val="00473984"/>
    <w:rsid w:val="00474EE0"/>
    <w:rsid w:val="00475ECE"/>
    <w:rsid w:val="004814B0"/>
    <w:rsid w:val="00490C70"/>
    <w:rsid w:val="00497231"/>
    <w:rsid w:val="004A09D1"/>
    <w:rsid w:val="004A2D37"/>
    <w:rsid w:val="004B1E8D"/>
    <w:rsid w:val="004C1A63"/>
    <w:rsid w:val="004F7932"/>
    <w:rsid w:val="00500F50"/>
    <w:rsid w:val="00501BF2"/>
    <w:rsid w:val="00523A61"/>
    <w:rsid w:val="00526CFC"/>
    <w:rsid w:val="005306DF"/>
    <w:rsid w:val="00531121"/>
    <w:rsid w:val="00536C7E"/>
    <w:rsid w:val="00543ADD"/>
    <w:rsid w:val="005452E2"/>
    <w:rsid w:val="0055526E"/>
    <w:rsid w:val="005620E7"/>
    <w:rsid w:val="00564CE1"/>
    <w:rsid w:val="00565B88"/>
    <w:rsid w:val="00571381"/>
    <w:rsid w:val="00572916"/>
    <w:rsid w:val="005759CC"/>
    <w:rsid w:val="005812B7"/>
    <w:rsid w:val="0059188F"/>
    <w:rsid w:val="00593AFB"/>
    <w:rsid w:val="005B3CED"/>
    <w:rsid w:val="005C2161"/>
    <w:rsid w:val="005C4DA7"/>
    <w:rsid w:val="005C5200"/>
    <w:rsid w:val="005C7837"/>
    <w:rsid w:val="005E340F"/>
    <w:rsid w:val="005E5ABA"/>
    <w:rsid w:val="005F18CC"/>
    <w:rsid w:val="006110AA"/>
    <w:rsid w:val="00617E2C"/>
    <w:rsid w:val="00622C48"/>
    <w:rsid w:val="00622F1F"/>
    <w:rsid w:val="00623CE8"/>
    <w:rsid w:val="00625893"/>
    <w:rsid w:val="00634A1C"/>
    <w:rsid w:val="0064218B"/>
    <w:rsid w:val="00656706"/>
    <w:rsid w:val="00657CD0"/>
    <w:rsid w:val="00676504"/>
    <w:rsid w:val="00676BDA"/>
    <w:rsid w:val="006805A5"/>
    <w:rsid w:val="006923AD"/>
    <w:rsid w:val="00697DF7"/>
    <w:rsid w:val="006A6097"/>
    <w:rsid w:val="006A7F2E"/>
    <w:rsid w:val="006B0FCD"/>
    <w:rsid w:val="006B7323"/>
    <w:rsid w:val="006B7C9B"/>
    <w:rsid w:val="006C0D32"/>
    <w:rsid w:val="006C2C13"/>
    <w:rsid w:val="006D2CB1"/>
    <w:rsid w:val="006E56E6"/>
    <w:rsid w:val="007053EA"/>
    <w:rsid w:val="007113AB"/>
    <w:rsid w:val="007172DA"/>
    <w:rsid w:val="0073352F"/>
    <w:rsid w:val="00741C2A"/>
    <w:rsid w:val="00757F8A"/>
    <w:rsid w:val="00773652"/>
    <w:rsid w:val="00781405"/>
    <w:rsid w:val="00782E4F"/>
    <w:rsid w:val="00787610"/>
    <w:rsid w:val="00792588"/>
    <w:rsid w:val="007A3DE0"/>
    <w:rsid w:val="007A70F9"/>
    <w:rsid w:val="007C0C23"/>
    <w:rsid w:val="007E2BD4"/>
    <w:rsid w:val="007F6F20"/>
    <w:rsid w:val="008155EB"/>
    <w:rsid w:val="008267C0"/>
    <w:rsid w:val="008326D4"/>
    <w:rsid w:val="008329B9"/>
    <w:rsid w:val="00832CC7"/>
    <w:rsid w:val="00840783"/>
    <w:rsid w:val="00843D81"/>
    <w:rsid w:val="00852AC8"/>
    <w:rsid w:val="008544FA"/>
    <w:rsid w:val="008576B3"/>
    <w:rsid w:val="00865D74"/>
    <w:rsid w:val="008662D4"/>
    <w:rsid w:val="00871A88"/>
    <w:rsid w:val="00883A32"/>
    <w:rsid w:val="00885265"/>
    <w:rsid w:val="00886D17"/>
    <w:rsid w:val="008A24C3"/>
    <w:rsid w:val="008A54E3"/>
    <w:rsid w:val="008A6E65"/>
    <w:rsid w:val="008C48B9"/>
    <w:rsid w:val="008C69CA"/>
    <w:rsid w:val="008D0C25"/>
    <w:rsid w:val="008D1C93"/>
    <w:rsid w:val="008D6516"/>
    <w:rsid w:val="008F2A7E"/>
    <w:rsid w:val="008F5E50"/>
    <w:rsid w:val="00901E56"/>
    <w:rsid w:val="0090231E"/>
    <w:rsid w:val="00904AB8"/>
    <w:rsid w:val="00917E53"/>
    <w:rsid w:val="00922883"/>
    <w:rsid w:val="00923D61"/>
    <w:rsid w:val="009242D1"/>
    <w:rsid w:val="00932D32"/>
    <w:rsid w:val="00943BB5"/>
    <w:rsid w:val="009573F8"/>
    <w:rsid w:val="009625D7"/>
    <w:rsid w:val="009816B6"/>
    <w:rsid w:val="009857EE"/>
    <w:rsid w:val="00993F05"/>
    <w:rsid w:val="009B6736"/>
    <w:rsid w:val="009C325D"/>
    <w:rsid w:val="009C4D64"/>
    <w:rsid w:val="009D4619"/>
    <w:rsid w:val="009D740D"/>
    <w:rsid w:val="009D7B44"/>
    <w:rsid w:val="009E217B"/>
    <w:rsid w:val="009E618C"/>
    <w:rsid w:val="00A0180C"/>
    <w:rsid w:val="00A06838"/>
    <w:rsid w:val="00A11D94"/>
    <w:rsid w:val="00A1342D"/>
    <w:rsid w:val="00A14534"/>
    <w:rsid w:val="00A15243"/>
    <w:rsid w:val="00A2236F"/>
    <w:rsid w:val="00A264FA"/>
    <w:rsid w:val="00A30043"/>
    <w:rsid w:val="00A33102"/>
    <w:rsid w:val="00A34A59"/>
    <w:rsid w:val="00A36992"/>
    <w:rsid w:val="00A426A2"/>
    <w:rsid w:val="00A43065"/>
    <w:rsid w:val="00A4361B"/>
    <w:rsid w:val="00A47C93"/>
    <w:rsid w:val="00A52FC1"/>
    <w:rsid w:val="00A61C7C"/>
    <w:rsid w:val="00A62AB3"/>
    <w:rsid w:val="00A63B84"/>
    <w:rsid w:val="00A65638"/>
    <w:rsid w:val="00A66C46"/>
    <w:rsid w:val="00A733DC"/>
    <w:rsid w:val="00A73DBC"/>
    <w:rsid w:val="00A8018A"/>
    <w:rsid w:val="00A8027E"/>
    <w:rsid w:val="00A836C7"/>
    <w:rsid w:val="00A95F53"/>
    <w:rsid w:val="00AA4253"/>
    <w:rsid w:val="00AB2F91"/>
    <w:rsid w:val="00AB6322"/>
    <w:rsid w:val="00AC33B1"/>
    <w:rsid w:val="00AD3CD8"/>
    <w:rsid w:val="00AE024E"/>
    <w:rsid w:val="00AF4A87"/>
    <w:rsid w:val="00AF72BA"/>
    <w:rsid w:val="00B04A51"/>
    <w:rsid w:val="00B06A79"/>
    <w:rsid w:val="00B0721E"/>
    <w:rsid w:val="00B07B87"/>
    <w:rsid w:val="00B11554"/>
    <w:rsid w:val="00B13CB3"/>
    <w:rsid w:val="00B1402B"/>
    <w:rsid w:val="00B20608"/>
    <w:rsid w:val="00B33C2D"/>
    <w:rsid w:val="00B34B64"/>
    <w:rsid w:val="00B4220D"/>
    <w:rsid w:val="00B4595A"/>
    <w:rsid w:val="00B50263"/>
    <w:rsid w:val="00B61DBD"/>
    <w:rsid w:val="00B64BBB"/>
    <w:rsid w:val="00B8003B"/>
    <w:rsid w:val="00B8199C"/>
    <w:rsid w:val="00B83E6D"/>
    <w:rsid w:val="00B94450"/>
    <w:rsid w:val="00BB23D5"/>
    <w:rsid w:val="00BB68E3"/>
    <w:rsid w:val="00BC24F9"/>
    <w:rsid w:val="00BC2F31"/>
    <w:rsid w:val="00BC673F"/>
    <w:rsid w:val="00BC70ED"/>
    <w:rsid w:val="00BD590C"/>
    <w:rsid w:val="00BE5780"/>
    <w:rsid w:val="00BE5C1B"/>
    <w:rsid w:val="00BF0BF9"/>
    <w:rsid w:val="00BF30F3"/>
    <w:rsid w:val="00BF363E"/>
    <w:rsid w:val="00C00018"/>
    <w:rsid w:val="00C06E5D"/>
    <w:rsid w:val="00C22A22"/>
    <w:rsid w:val="00C26315"/>
    <w:rsid w:val="00C27BA2"/>
    <w:rsid w:val="00C37129"/>
    <w:rsid w:val="00C471BE"/>
    <w:rsid w:val="00C51B90"/>
    <w:rsid w:val="00C54BCA"/>
    <w:rsid w:val="00C63163"/>
    <w:rsid w:val="00C76ED6"/>
    <w:rsid w:val="00C80F0D"/>
    <w:rsid w:val="00C82964"/>
    <w:rsid w:val="00C842C4"/>
    <w:rsid w:val="00C90F79"/>
    <w:rsid w:val="00C9399D"/>
    <w:rsid w:val="00C96D7C"/>
    <w:rsid w:val="00C97E7A"/>
    <w:rsid w:val="00CB1AF2"/>
    <w:rsid w:val="00CB1C65"/>
    <w:rsid w:val="00CB579E"/>
    <w:rsid w:val="00CB6616"/>
    <w:rsid w:val="00CB79F0"/>
    <w:rsid w:val="00CD463B"/>
    <w:rsid w:val="00CE04A2"/>
    <w:rsid w:val="00CE751D"/>
    <w:rsid w:val="00CF2C8F"/>
    <w:rsid w:val="00D034F0"/>
    <w:rsid w:val="00D15C34"/>
    <w:rsid w:val="00D22460"/>
    <w:rsid w:val="00D30972"/>
    <w:rsid w:val="00D52891"/>
    <w:rsid w:val="00D66FB6"/>
    <w:rsid w:val="00D7137E"/>
    <w:rsid w:val="00D74626"/>
    <w:rsid w:val="00D77AE1"/>
    <w:rsid w:val="00D87C71"/>
    <w:rsid w:val="00D90841"/>
    <w:rsid w:val="00D93DCB"/>
    <w:rsid w:val="00D94632"/>
    <w:rsid w:val="00D95C9F"/>
    <w:rsid w:val="00DA7CA3"/>
    <w:rsid w:val="00DC356D"/>
    <w:rsid w:val="00DD16B9"/>
    <w:rsid w:val="00DD760B"/>
    <w:rsid w:val="00DF3888"/>
    <w:rsid w:val="00DF63D1"/>
    <w:rsid w:val="00DF78C2"/>
    <w:rsid w:val="00E018B8"/>
    <w:rsid w:val="00E0273E"/>
    <w:rsid w:val="00E47020"/>
    <w:rsid w:val="00E54078"/>
    <w:rsid w:val="00E56D85"/>
    <w:rsid w:val="00E609F2"/>
    <w:rsid w:val="00E6625B"/>
    <w:rsid w:val="00E67895"/>
    <w:rsid w:val="00E71AF0"/>
    <w:rsid w:val="00E74DEE"/>
    <w:rsid w:val="00E76C6B"/>
    <w:rsid w:val="00E854EE"/>
    <w:rsid w:val="00E91098"/>
    <w:rsid w:val="00EA5A76"/>
    <w:rsid w:val="00EA6052"/>
    <w:rsid w:val="00EB1BCA"/>
    <w:rsid w:val="00EB45D5"/>
    <w:rsid w:val="00EC0045"/>
    <w:rsid w:val="00EC6066"/>
    <w:rsid w:val="00ED5F7C"/>
    <w:rsid w:val="00EE09F9"/>
    <w:rsid w:val="00EF68ED"/>
    <w:rsid w:val="00F10F42"/>
    <w:rsid w:val="00F1107C"/>
    <w:rsid w:val="00F11BA1"/>
    <w:rsid w:val="00F11DDD"/>
    <w:rsid w:val="00F1390E"/>
    <w:rsid w:val="00F13DA9"/>
    <w:rsid w:val="00F2437A"/>
    <w:rsid w:val="00F25FB1"/>
    <w:rsid w:val="00F6044D"/>
    <w:rsid w:val="00F65F64"/>
    <w:rsid w:val="00F713FC"/>
    <w:rsid w:val="00F738A8"/>
    <w:rsid w:val="00F858E5"/>
    <w:rsid w:val="00F96142"/>
    <w:rsid w:val="00FB4106"/>
    <w:rsid w:val="00FB5E66"/>
    <w:rsid w:val="00FC157C"/>
    <w:rsid w:val="00FC59C8"/>
    <w:rsid w:val="00FD7872"/>
    <w:rsid w:val="00FE48E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B02AC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0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151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151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7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67060-534C-41C6-9D4D-54321C719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2767</Words>
  <Characters>15775</Characters>
  <Application>Microsoft Office Word</Application>
  <DocSecurity>0</DocSecurity>
  <Lines>131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Fen Bilimleri Yıllık Plan</vt:lpstr>
    </vt:vector>
  </TitlesOfParts>
  <Company/>
  <LinksUpToDate>false</LinksUpToDate>
  <CharactersWithSpaces>18505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 Bilimleri Yıllık Plan</dc:title>
  <dc:subject/>
  <dc:creator>www.mbsunu.com</dc:creator>
  <cp:keywords/>
  <dc:description/>
  <cp:lastModifiedBy>BULUT BULUT</cp:lastModifiedBy>
  <cp:revision>27</cp:revision>
  <dcterms:created xsi:type="dcterms:W3CDTF">2024-09-05T18:05:00Z</dcterms:created>
  <dcterms:modified xsi:type="dcterms:W3CDTF">2025-08-08T17:57:00Z</dcterms:modified>
</cp:coreProperties>
</file>