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4F2F79" w:rsidRDefault="00EC5011" w:rsidP="00D25107">
      <w:pPr>
        <w:rPr>
          <w:b/>
        </w:rPr>
      </w:pPr>
      <w:bookmarkStart w:id="0" w:name="_Hlk525421178"/>
      <w:r w:rsidRPr="004F2F79">
        <w:rPr>
          <w:b/>
        </w:rPr>
        <w:t xml:space="preserve">          </w:t>
      </w:r>
      <w:r w:rsidR="00D25107" w:rsidRPr="004F2F79">
        <w:rPr>
          <w:b/>
        </w:rPr>
        <w:t xml:space="preserve">                    </w:t>
      </w:r>
    </w:p>
    <w:p w14:paraId="10E86965" w14:textId="5228419D" w:rsidR="00D25107" w:rsidRPr="004F2F79" w:rsidRDefault="00863415" w:rsidP="00D664D1">
      <w:pPr>
        <w:jc w:val="right"/>
        <w:rPr>
          <w:b/>
        </w:rPr>
      </w:pPr>
      <w:r w:rsidRPr="004F2F79">
        <w:rPr>
          <w:b/>
        </w:rPr>
        <w:t>... / … / 202</w:t>
      </w:r>
      <w:r w:rsidR="00674CF2" w:rsidRPr="004F2F79">
        <w:rPr>
          <w:b/>
        </w:rPr>
        <w:t>5</w:t>
      </w:r>
    </w:p>
    <w:p w14:paraId="3F1FF194" w14:textId="77777777" w:rsidR="00020B87" w:rsidRPr="004F2F79" w:rsidRDefault="00020B87" w:rsidP="00020B87">
      <w:pPr>
        <w:rPr>
          <w:b/>
        </w:rPr>
      </w:pPr>
      <w:bookmarkStart w:id="1" w:name="_Hlk509301449"/>
    </w:p>
    <w:p w14:paraId="478382D9" w14:textId="2959BE2D" w:rsidR="00020B87" w:rsidRPr="004F2F79" w:rsidRDefault="00990C09" w:rsidP="00D664D1">
      <w:pPr>
        <w:jc w:val="center"/>
        <w:rPr>
          <w:b/>
        </w:rPr>
      </w:pPr>
      <w:r w:rsidRPr="004F2F79">
        <w:rPr>
          <w:b/>
        </w:rPr>
        <w:t>HAYAT BİLGİSİ</w:t>
      </w:r>
      <w:r w:rsidR="00020B87" w:rsidRPr="004F2F79">
        <w:rPr>
          <w:b/>
        </w:rPr>
        <w:t xml:space="preserve"> DERSİ GÜNLÜK DERS PLANI</w:t>
      </w:r>
    </w:p>
    <w:p w14:paraId="1B3F8EA2" w14:textId="7CA71103" w:rsidR="00706E39" w:rsidRPr="004F2F79" w:rsidRDefault="00706E39" w:rsidP="00706E39">
      <w:pPr>
        <w:jc w:val="center"/>
        <w:rPr>
          <w:b/>
        </w:rPr>
      </w:pPr>
      <w:r w:rsidRPr="004F2F79">
        <w:rPr>
          <w:b/>
        </w:rPr>
        <w:t xml:space="preserve">(HAFTA </w:t>
      </w:r>
      <w:r w:rsidR="00E06727" w:rsidRPr="004F2F79">
        <w:rPr>
          <w:b/>
        </w:rPr>
        <w:t>1</w:t>
      </w:r>
      <w:r w:rsidR="00674CF2" w:rsidRPr="004F2F79">
        <w:rPr>
          <w:b/>
        </w:rPr>
        <w:t>-2</w:t>
      </w:r>
      <w:r w:rsidRPr="004F2F79">
        <w:rPr>
          <w:b/>
        </w:rPr>
        <w:t>)</w:t>
      </w:r>
      <w:r w:rsidR="00816D4C" w:rsidRPr="004F2F79">
        <w:rPr>
          <w:b/>
        </w:rPr>
        <w:t xml:space="preserve"> </w:t>
      </w:r>
      <w:r w:rsidR="00674CF2" w:rsidRPr="004F2F79">
        <w:rPr>
          <w:b/>
          <w:color w:val="FF0000"/>
        </w:rPr>
        <w:t>8-16</w:t>
      </w:r>
      <w:r w:rsidR="00816D4C" w:rsidRPr="004F2F79">
        <w:rPr>
          <w:b/>
          <w:color w:val="FF0000"/>
        </w:rPr>
        <w:t xml:space="preserve"> EYLÜL</w:t>
      </w:r>
    </w:p>
    <w:p w14:paraId="704FA17C" w14:textId="77777777" w:rsidR="00020B87" w:rsidRPr="004F2F79" w:rsidRDefault="00020B87" w:rsidP="00020B87">
      <w:pPr>
        <w:tabs>
          <w:tab w:val="left" w:pos="1894"/>
        </w:tabs>
        <w:rPr>
          <w:b/>
        </w:rPr>
      </w:pPr>
      <w:r w:rsidRPr="004F2F79">
        <w:rPr>
          <w:b/>
        </w:rPr>
        <w:tab/>
      </w:r>
    </w:p>
    <w:p w14:paraId="39F2FA93" w14:textId="77777777" w:rsidR="00E251B6" w:rsidRPr="004F2F79" w:rsidRDefault="00E251B6" w:rsidP="00E251B6">
      <w:pPr>
        <w:rPr>
          <w:b/>
        </w:rPr>
      </w:pPr>
      <w:bookmarkStart w:id="2" w:name="_Hlk509301420"/>
      <w:r w:rsidRPr="004F2F7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F2F79"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4F2F79" w:rsidRDefault="00E251B6" w:rsidP="00042BEA">
            <w:pPr>
              <w:spacing w:line="220" w:lineRule="exact"/>
            </w:pPr>
            <w:bookmarkStart w:id="3" w:name="_Hlk525421145"/>
            <w:r w:rsidRPr="004F2F79">
              <w:rPr>
                <w:b/>
                <w:bCs/>
              </w:rPr>
              <w:t>Süre:</w:t>
            </w:r>
          </w:p>
        </w:tc>
        <w:tc>
          <w:tcPr>
            <w:tcW w:w="7299" w:type="dxa"/>
            <w:tcBorders>
              <w:top w:val="single" w:sz="8" w:space="0" w:color="auto"/>
              <w:left w:val="single" w:sz="8" w:space="0" w:color="auto"/>
              <w:right w:val="single" w:sz="8" w:space="0" w:color="auto"/>
            </w:tcBorders>
            <w:vAlign w:val="center"/>
          </w:tcPr>
          <w:p w14:paraId="08FF4B8C" w14:textId="19E941C3" w:rsidR="00E251B6" w:rsidRPr="004F2F79" w:rsidRDefault="00674CF2" w:rsidP="00042BEA">
            <w:pPr>
              <w:spacing w:line="220" w:lineRule="exact"/>
            </w:pPr>
            <w:r w:rsidRPr="004F2F79">
              <w:t>6</w:t>
            </w:r>
          </w:p>
        </w:tc>
      </w:tr>
      <w:tr w:rsidR="00E251B6" w:rsidRPr="004F2F79"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4F2F79" w:rsidRDefault="00E251B6" w:rsidP="00042BEA">
            <w:pPr>
              <w:spacing w:line="180" w:lineRule="exact"/>
              <w:rPr>
                <w:b/>
              </w:rPr>
            </w:pPr>
            <w:r w:rsidRPr="004F2F79">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4F2F79" w:rsidRDefault="00816D4C" w:rsidP="00042BEA">
            <w:pPr>
              <w:tabs>
                <w:tab w:val="left" w:pos="284"/>
              </w:tabs>
              <w:spacing w:line="240" w:lineRule="exact"/>
            </w:pPr>
            <w:r w:rsidRPr="004F2F79">
              <w:t>HAYAT BİLGİSİ</w:t>
            </w:r>
          </w:p>
        </w:tc>
      </w:tr>
      <w:tr w:rsidR="00E251B6" w:rsidRPr="004F2F79"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4F2F79" w:rsidRDefault="00E251B6" w:rsidP="00042BEA">
            <w:pPr>
              <w:spacing w:line="180" w:lineRule="exact"/>
              <w:rPr>
                <w:b/>
              </w:rPr>
            </w:pPr>
            <w:r w:rsidRPr="004F2F79">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3DB38327" w:rsidR="00E251B6" w:rsidRPr="004F2F79" w:rsidRDefault="00674CF2" w:rsidP="00042BEA">
            <w:pPr>
              <w:tabs>
                <w:tab w:val="left" w:pos="284"/>
              </w:tabs>
              <w:spacing w:line="240" w:lineRule="exact"/>
            </w:pPr>
            <w:r w:rsidRPr="004F2F79">
              <w:t>2</w:t>
            </w:r>
          </w:p>
        </w:tc>
      </w:tr>
      <w:tr w:rsidR="00E251B6" w:rsidRPr="004F2F79"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4F2F79" w:rsidRDefault="00B2146D" w:rsidP="00042BEA">
            <w:pPr>
              <w:spacing w:line="180" w:lineRule="exact"/>
              <w:rPr>
                <w:b/>
              </w:rPr>
            </w:pPr>
            <w:r w:rsidRPr="004F2F79">
              <w:rPr>
                <w:b/>
              </w:rPr>
              <w:t>TEMA</w:t>
            </w:r>
            <w:r w:rsidR="00E251B6" w:rsidRPr="004F2F79">
              <w:rPr>
                <w:b/>
              </w:rPr>
              <w:t xml:space="preserve">        </w:t>
            </w:r>
          </w:p>
        </w:tc>
        <w:tc>
          <w:tcPr>
            <w:tcW w:w="7300" w:type="dxa"/>
            <w:tcBorders>
              <w:left w:val="single" w:sz="8" w:space="0" w:color="auto"/>
              <w:right w:val="single" w:sz="8" w:space="0" w:color="auto"/>
            </w:tcBorders>
            <w:vAlign w:val="center"/>
          </w:tcPr>
          <w:p w14:paraId="376D7242" w14:textId="04581B7B" w:rsidR="00E251B6" w:rsidRPr="004F2F79" w:rsidRDefault="00816D4C" w:rsidP="00042BEA">
            <w:pPr>
              <w:tabs>
                <w:tab w:val="left" w:pos="284"/>
              </w:tabs>
              <w:spacing w:line="240" w:lineRule="exact"/>
            </w:pPr>
            <w:r w:rsidRPr="004F2F79">
              <w:rPr>
                <w:b/>
              </w:rPr>
              <w:t>BEN VE OKULUM</w:t>
            </w:r>
          </w:p>
        </w:tc>
      </w:tr>
      <w:tr w:rsidR="00706E39" w:rsidRPr="004F2F79"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4F2F79" w:rsidRDefault="00706E39" w:rsidP="00042BEA">
            <w:pPr>
              <w:spacing w:line="180" w:lineRule="exact"/>
              <w:rPr>
                <w:b/>
              </w:rPr>
            </w:pPr>
            <w:r w:rsidRPr="004F2F79">
              <w:rPr>
                <w:b/>
              </w:rPr>
              <w:t>KONU</w:t>
            </w:r>
          </w:p>
        </w:tc>
        <w:tc>
          <w:tcPr>
            <w:tcW w:w="7300" w:type="dxa"/>
            <w:tcBorders>
              <w:left w:val="single" w:sz="8" w:space="0" w:color="auto"/>
              <w:right w:val="single" w:sz="8" w:space="0" w:color="auto"/>
            </w:tcBorders>
            <w:vAlign w:val="center"/>
          </w:tcPr>
          <w:p w14:paraId="77FF7C6E" w14:textId="28899637" w:rsidR="005458FA" w:rsidRPr="004F2F79" w:rsidRDefault="00674CF2" w:rsidP="00042BEA">
            <w:pPr>
              <w:tabs>
                <w:tab w:val="left" w:pos="284"/>
              </w:tabs>
              <w:spacing w:line="240" w:lineRule="exact"/>
            </w:pPr>
            <w:r w:rsidRPr="004F2F79">
              <w:rPr>
                <w:color w:val="0070C0"/>
              </w:rPr>
              <w:t>İyi Arkadaşlıklar İçin</w:t>
            </w:r>
            <w:r w:rsidRPr="004F2F79">
              <w:t xml:space="preserve"> </w:t>
            </w:r>
          </w:p>
        </w:tc>
      </w:tr>
      <w:bookmarkEnd w:id="3"/>
    </w:tbl>
    <w:p w14:paraId="2F1927CC" w14:textId="77777777" w:rsidR="00E251B6" w:rsidRPr="004F2F79" w:rsidRDefault="00E251B6" w:rsidP="00E251B6">
      <w:pPr>
        <w:ind w:firstLine="180"/>
        <w:rPr>
          <w:b/>
        </w:rPr>
      </w:pPr>
    </w:p>
    <w:p w14:paraId="731887E3" w14:textId="77777777" w:rsidR="00E251B6" w:rsidRPr="004F2F79" w:rsidRDefault="00E251B6" w:rsidP="00E251B6">
      <w:pPr>
        <w:ind w:firstLine="180"/>
        <w:rPr>
          <w:b/>
        </w:rPr>
      </w:pPr>
      <w:r w:rsidRPr="004F2F7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4F2F79"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4F2F79" w:rsidRDefault="0034109C" w:rsidP="0034109C">
            <w:pPr>
              <w:pStyle w:val="Balk1"/>
              <w:rPr>
                <w:sz w:val="20"/>
              </w:rPr>
            </w:pPr>
            <w:r w:rsidRPr="004F2F79">
              <w:rPr>
                <w:sz w:val="20"/>
              </w:rPr>
              <w:t>ÖĞRENME ÇIKTILARI</w:t>
            </w:r>
          </w:p>
          <w:p w14:paraId="249854B8" w14:textId="77777777" w:rsidR="00863415" w:rsidRPr="004F2F79" w:rsidRDefault="0034109C" w:rsidP="0034109C">
            <w:pPr>
              <w:pStyle w:val="Balk1"/>
              <w:jc w:val="left"/>
              <w:rPr>
                <w:sz w:val="20"/>
              </w:rPr>
            </w:pPr>
            <w:r w:rsidRPr="004F2F79">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A408861" w14:textId="77777777" w:rsidR="00674CF2" w:rsidRPr="004F2F79" w:rsidRDefault="00674CF2" w:rsidP="00674CF2">
            <w:pPr>
              <w:pStyle w:val="Default"/>
              <w:rPr>
                <w:rFonts w:ascii="Times New Roman" w:hAnsi="Times New Roman" w:cs="Times New Roman"/>
                <w:b/>
                <w:color w:val="000000" w:themeColor="text1"/>
                <w:sz w:val="20"/>
                <w:szCs w:val="20"/>
              </w:rPr>
            </w:pPr>
            <w:r w:rsidRPr="004F2F79">
              <w:rPr>
                <w:rFonts w:ascii="Times New Roman" w:hAnsi="Times New Roman" w:cs="Times New Roman"/>
                <w:b/>
                <w:color w:val="000000" w:themeColor="text1"/>
                <w:sz w:val="20"/>
                <w:szCs w:val="20"/>
              </w:rPr>
              <w:t>HB.2.1.1. Arkadaşlık ilişkilerini düzenleyebilme</w:t>
            </w:r>
          </w:p>
          <w:p w14:paraId="38BCBDD1" w14:textId="77777777" w:rsidR="00674CF2" w:rsidRPr="004F2F79" w:rsidRDefault="00674CF2" w:rsidP="00674CF2">
            <w:pPr>
              <w:pStyle w:val="Default"/>
              <w:rPr>
                <w:rFonts w:ascii="Times New Roman" w:hAnsi="Times New Roman" w:cs="Times New Roman"/>
                <w:color w:val="000000" w:themeColor="text1"/>
                <w:sz w:val="20"/>
                <w:szCs w:val="20"/>
              </w:rPr>
            </w:pPr>
            <w:r w:rsidRPr="004F2F79">
              <w:rPr>
                <w:rFonts w:ascii="Times New Roman" w:hAnsi="Times New Roman" w:cs="Times New Roman"/>
                <w:color w:val="000000" w:themeColor="text1"/>
                <w:sz w:val="20"/>
                <w:szCs w:val="20"/>
              </w:rPr>
              <w:t>a) Arkadaşlık ilişkilerini etkileyen duygu, düşünce ve davranışları fark eder.</w:t>
            </w:r>
          </w:p>
          <w:p w14:paraId="02F6ED77" w14:textId="3BCAC6D4" w:rsidR="00863415" w:rsidRPr="004F2F79" w:rsidRDefault="00674CF2" w:rsidP="00674CF2">
            <w:r w:rsidRPr="004F2F79">
              <w:rPr>
                <w:color w:val="000000" w:themeColor="text1"/>
              </w:rPr>
              <w:t>b) Arkadaşlık ilişkilerini etkileyebilecek duygu, düşünce ve davranışlarında gerekli değişiklikleri yapar.</w:t>
            </w:r>
          </w:p>
        </w:tc>
      </w:tr>
      <w:tr w:rsidR="00863415" w:rsidRPr="004F2F79"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4F2F79" w:rsidRDefault="00863415" w:rsidP="008E4FF0">
            <w:pPr>
              <w:pStyle w:val="Balk2"/>
              <w:spacing w:line="240" w:lineRule="auto"/>
              <w:jc w:val="left"/>
            </w:pPr>
            <w:r w:rsidRPr="004F2F79">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4F2F79" w:rsidRDefault="00816D4C" w:rsidP="00816D4C">
            <w:r w:rsidRPr="004F2F79">
              <w:t xml:space="preserve">1.Anlatım 2.Tüme varım 3. Tümdengelim 4. Grup tartışması 5. Gezi gözlem 6. Gösteri 7. Soru yanıt 8. Örnek olay </w:t>
            </w:r>
          </w:p>
          <w:p w14:paraId="5774454D" w14:textId="3E56EB60" w:rsidR="00863415" w:rsidRPr="004F2F79" w:rsidRDefault="00816D4C" w:rsidP="00816D4C">
            <w:r w:rsidRPr="004F2F79">
              <w:t>9. Beyin fırtınası 10. Canlandırma 11. Grup çalışmaları 12. Oyunlar 13. Rol yapma 14. Canlandırma</w:t>
            </w:r>
          </w:p>
        </w:tc>
      </w:tr>
      <w:tr w:rsidR="00863415" w:rsidRPr="004F2F79"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4F2F79" w:rsidRDefault="00863415" w:rsidP="00863415">
            <w:pPr>
              <w:pStyle w:val="Balk2"/>
              <w:spacing w:line="240" w:lineRule="auto"/>
              <w:jc w:val="left"/>
            </w:pPr>
            <w:r w:rsidRPr="004F2F79">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4F2F79" w:rsidRDefault="00816D4C" w:rsidP="00816D4C">
            <w:pPr>
              <w:rPr>
                <w:b/>
              </w:rPr>
            </w:pPr>
            <w:r w:rsidRPr="004F2F79">
              <w:rPr>
                <w:b/>
              </w:rPr>
              <w:t xml:space="preserve">A. Yazılı Kaynaklar </w:t>
            </w:r>
            <w:r w:rsidRPr="004F2F79">
              <w:t xml:space="preserve">1. </w:t>
            </w:r>
            <w:r w:rsidR="00B63A91" w:rsidRPr="004F2F79">
              <w:t>Hayat Bilgisi</w:t>
            </w:r>
            <w:r w:rsidRPr="004F2F79">
              <w:t xml:space="preserve"> Ders Kitabımız 2. Ansiklopediler 3. Güncel yayınlar 4. Öykü, hikâye kitapları</w:t>
            </w:r>
          </w:p>
          <w:p w14:paraId="08F25AF7" w14:textId="77777777" w:rsidR="00816D4C" w:rsidRPr="004F2F79" w:rsidRDefault="00816D4C" w:rsidP="00816D4C">
            <w:r w:rsidRPr="004F2F79">
              <w:rPr>
                <w:b/>
              </w:rPr>
              <w:t xml:space="preserve">B. Kaynak kişiler </w:t>
            </w:r>
            <w:r w:rsidRPr="004F2F79">
              <w:t xml:space="preserve">1.Öğretmenler 2. Aile bireyleri </w:t>
            </w:r>
          </w:p>
          <w:p w14:paraId="795D5391" w14:textId="05A58769" w:rsidR="00816D4C" w:rsidRPr="004F2F79" w:rsidRDefault="00816D4C" w:rsidP="00816D4C">
            <w:pPr>
              <w:rPr>
                <w:b/>
                <w:bCs/>
              </w:rPr>
            </w:pPr>
            <w:r w:rsidRPr="004F2F79">
              <w:rPr>
                <w:b/>
                <w:bCs/>
              </w:rPr>
              <w:t xml:space="preserve">C. Görsel Kaynaklar </w:t>
            </w:r>
            <w:r w:rsidRPr="004F2F79">
              <w:t>1. Video 2. Etkinlik örnekleri 3. Bilgisayar vb.</w:t>
            </w:r>
          </w:p>
          <w:p w14:paraId="6071A0F1" w14:textId="0C5BD30C" w:rsidR="00863415" w:rsidRPr="004F2F79" w:rsidRDefault="00816D4C" w:rsidP="00816D4C">
            <w:r w:rsidRPr="004F2F79">
              <w:rPr>
                <w:b/>
              </w:rPr>
              <w:t>D.EBA</w:t>
            </w:r>
          </w:p>
        </w:tc>
      </w:tr>
      <w:tr w:rsidR="00863415" w:rsidRPr="004F2F79"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4F2F79" w:rsidRDefault="00863415" w:rsidP="00863415">
            <w:pPr>
              <w:rPr>
                <w:b/>
              </w:rPr>
            </w:pPr>
            <w:r w:rsidRPr="004F2F79">
              <w:rPr>
                <w:b/>
              </w:rPr>
              <w:t xml:space="preserve">DERS ALANI                   </w:t>
            </w:r>
          </w:p>
        </w:tc>
        <w:tc>
          <w:tcPr>
            <w:tcW w:w="7304" w:type="dxa"/>
            <w:gridSpan w:val="2"/>
            <w:tcBorders>
              <w:right w:val="single" w:sz="8" w:space="0" w:color="auto"/>
            </w:tcBorders>
            <w:vAlign w:val="center"/>
          </w:tcPr>
          <w:p w14:paraId="2555D91B" w14:textId="3D48CB26" w:rsidR="00863415" w:rsidRPr="004F2F79" w:rsidRDefault="00816D4C" w:rsidP="00863415">
            <w:pPr>
              <w:tabs>
                <w:tab w:val="left" w:pos="284"/>
                <w:tab w:val="left" w:pos="2268"/>
                <w:tab w:val="left" w:pos="2520"/>
              </w:tabs>
              <w:spacing w:line="240" w:lineRule="exact"/>
            </w:pPr>
            <w:r w:rsidRPr="004F2F79">
              <w:t>Sınıf, Laboratuvar, Kütüphane, Bahçe</w:t>
            </w:r>
          </w:p>
        </w:tc>
      </w:tr>
      <w:tr w:rsidR="00863415" w:rsidRPr="004F2F79"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4F2F79" w:rsidRDefault="0034109C" w:rsidP="0034109C">
            <w:pPr>
              <w:jc w:val="center"/>
              <w:rPr>
                <w:b/>
              </w:rPr>
            </w:pPr>
            <w:r w:rsidRPr="004F2F79">
              <w:rPr>
                <w:b/>
              </w:rPr>
              <w:t>ÖĞRENME-ÖĞRETME</w:t>
            </w:r>
          </w:p>
          <w:p w14:paraId="61F5B416" w14:textId="77777777" w:rsidR="00863415" w:rsidRPr="004F2F79" w:rsidRDefault="0034109C" w:rsidP="0034109C">
            <w:pPr>
              <w:jc w:val="center"/>
            </w:pPr>
            <w:r w:rsidRPr="004F2F79">
              <w:rPr>
                <w:b/>
              </w:rPr>
              <w:t>YAŞANTILARI</w:t>
            </w:r>
          </w:p>
        </w:tc>
      </w:tr>
      <w:tr w:rsidR="0034109C" w:rsidRPr="004F2F79"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4F2F79" w:rsidRDefault="0034109C" w:rsidP="0034109C">
            <w:pPr>
              <w:autoSpaceDE w:val="0"/>
              <w:autoSpaceDN w:val="0"/>
              <w:adjustRightInd w:val="0"/>
              <w:rPr>
                <w:b/>
                <w:iCs/>
              </w:rPr>
            </w:pPr>
            <w:r w:rsidRPr="004F2F79">
              <w:rPr>
                <w:b/>
                <w:iCs/>
              </w:rPr>
              <w:t>ÖĞRENME-ÖĞRETME</w:t>
            </w:r>
          </w:p>
          <w:p w14:paraId="7CBF4987" w14:textId="77777777" w:rsidR="0034109C" w:rsidRPr="004F2F79" w:rsidRDefault="0034109C" w:rsidP="0034109C">
            <w:pPr>
              <w:autoSpaceDE w:val="0"/>
              <w:autoSpaceDN w:val="0"/>
              <w:adjustRightInd w:val="0"/>
              <w:rPr>
                <w:iCs/>
              </w:rPr>
            </w:pPr>
            <w:r w:rsidRPr="004F2F79">
              <w:rPr>
                <w:b/>
                <w:iCs/>
              </w:rPr>
              <w:t>UYGULAMALARI</w:t>
            </w:r>
          </w:p>
        </w:tc>
        <w:tc>
          <w:tcPr>
            <w:tcW w:w="7295" w:type="dxa"/>
            <w:tcBorders>
              <w:top w:val="single" w:sz="8" w:space="0" w:color="auto"/>
              <w:left w:val="single" w:sz="8" w:space="0" w:color="auto"/>
              <w:right w:val="single" w:sz="8" w:space="0" w:color="auto"/>
            </w:tcBorders>
            <w:vAlign w:val="center"/>
          </w:tcPr>
          <w:p w14:paraId="22C1D88B" w14:textId="31245D6C" w:rsidR="00691349" w:rsidRPr="004F2F79" w:rsidRDefault="00691349" w:rsidP="00691349">
            <w:pPr>
              <w:pStyle w:val="NormalWeb"/>
              <w:shd w:val="clear" w:color="auto" w:fill="FFFFFF"/>
              <w:spacing w:before="0" w:beforeAutospacing="0" w:after="0" w:afterAutospacing="0"/>
              <w:jc w:val="both"/>
              <w:rPr>
                <w:rStyle w:val="Gl"/>
                <w:sz w:val="20"/>
                <w:szCs w:val="20"/>
              </w:rPr>
            </w:pPr>
            <w:r w:rsidRPr="004F2F79">
              <w:rPr>
                <w:rStyle w:val="Gl"/>
                <w:sz w:val="20"/>
                <w:szCs w:val="20"/>
              </w:rPr>
              <w:t>(Sayfa 1</w:t>
            </w:r>
            <w:r w:rsidR="002F2C44" w:rsidRPr="004F2F79">
              <w:rPr>
                <w:rStyle w:val="Gl"/>
                <w:sz w:val="20"/>
                <w:szCs w:val="20"/>
              </w:rPr>
              <w:t>4</w:t>
            </w:r>
            <w:r w:rsidRPr="004F2F79">
              <w:rPr>
                <w:rStyle w:val="Gl"/>
                <w:sz w:val="20"/>
                <w:szCs w:val="20"/>
              </w:rPr>
              <w:t xml:space="preserve">) Görsel incelenir. Sorulara cevaplar aranır. Öğrenciler konuşturulur. </w:t>
            </w:r>
          </w:p>
          <w:p w14:paraId="2E88A565" w14:textId="1FFB5834" w:rsidR="00691349" w:rsidRPr="004F2F79" w:rsidRDefault="00691349" w:rsidP="00691349">
            <w:pPr>
              <w:pStyle w:val="NormalWeb"/>
              <w:shd w:val="clear" w:color="auto" w:fill="FFFFFF"/>
              <w:spacing w:before="0" w:beforeAutospacing="0" w:after="0" w:afterAutospacing="0"/>
              <w:jc w:val="both"/>
              <w:rPr>
                <w:sz w:val="20"/>
                <w:szCs w:val="20"/>
              </w:rPr>
            </w:pPr>
            <w:r w:rsidRPr="004F2F79">
              <w:rPr>
                <w:rStyle w:val="Gl"/>
                <w:sz w:val="20"/>
                <w:szCs w:val="20"/>
              </w:rPr>
              <w:t>(Sayfa 1</w:t>
            </w:r>
            <w:r w:rsidR="002F2C44" w:rsidRPr="004F2F79">
              <w:rPr>
                <w:rStyle w:val="Gl"/>
                <w:sz w:val="20"/>
                <w:szCs w:val="20"/>
              </w:rPr>
              <w:t>5</w:t>
            </w:r>
            <w:r w:rsidRPr="004F2F79">
              <w:rPr>
                <w:rStyle w:val="Gl"/>
                <w:sz w:val="20"/>
                <w:szCs w:val="20"/>
              </w:rPr>
              <w:t xml:space="preserve">) </w:t>
            </w:r>
            <w:r w:rsidR="002F2C44" w:rsidRPr="004F2F79">
              <w:rPr>
                <w:rStyle w:val="Gl"/>
                <w:sz w:val="20"/>
                <w:szCs w:val="20"/>
              </w:rPr>
              <w:t>KEŞFEDELİM</w:t>
            </w:r>
            <w:r w:rsidRPr="004F2F79">
              <w:rPr>
                <w:rStyle w:val="Gl"/>
                <w:sz w:val="20"/>
                <w:szCs w:val="20"/>
              </w:rPr>
              <w:t xml:space="preserve"> uygulama etkinliği yapılır.</w:t>
            </w:r>
            <w:r w:rsidRPr="004F2F79">
              <w:rPr>
                <w:sz w:val="20"/>
                <w:szCs w:val="20"/>
              </w:rPr>
              <w:t xml:space="preserve"> </w:t>
            </w:r>
          </w:p>
          <w:p w14:paraId="3971C165" w14:textId="3C010F32" w:rsidR="00691349" w:rsidRPr="004F2F79" w:rsidRDefault="00691349" w:rsidP="002F2C44">
            <w:pPr>
              <w:pStyle w:val="Default"/>
              <w:rPr>
                <w:rFonts w:ascii="Times New Roman" w:hAnsi="Times New Roman" w:cs="Times New Roman"/>
                <w:b/>
                <w:color w:val="000000" w:themeColor="text1"/>
                <w:sz w:val="20"/>
                <w:szCs w:val="20"/>
              </w:rPr>
            </w:pPr>
            <w:r w:rsidRPr="004F2F79">
              <w:rPr>
                <w:rFonts w:ascii="Times New Roman" w:hAnsi="Times New Roman" w:cs="Times New Roman"/>
                <w:sz w:val="20"/>
                <w:szCs w:val="20"/>
              </w:rPr>
              <w:t xml:space="preserve">(Sayfa </w:t>
            </w:r>
            <w:r w:rsidR="002F2C44" w:rsidRPr="004F2F79">
              <w:rPr>
                <w:rFonts w:ascii="Times New Roman" w:hAnsi="Times New Roman" w:cs="Times New Roman"/>
                <w:sz w:val="20"/>
                <w:szCs w:val="20"/>
              </w:rPr>
              <w:t>16</w:t>
            </w:r>
            <w:r w:rsidRPr="004F2F79">
              <w:rPr>
                <w:rFonts w:ascii="Times New Roman" w:hAnsi="Times New Roman" w:cs="Times New Roman"/>
                <w:sz w:val="20"/>
                <w:szCs w:val="20"/>
              </w:rPr>
              <w:t xml:space="preserve">) </w:t>
            </w:r>
            <w:r w:rsidR="002F2C44" w:rsidRPr="004F2F79">
              <w:rPr>
                <w:rFonts w:ascii="Times New Roman" w:hAnsi="Times New Roman" w:cs="Times New Roman"/>
                <w:b/>
                <w:color w:val="000000" w:themeColor="text1"/>
                <w:sz w:val="20"/>
                <w:szCs w:val="20"/>
              </w:rPr>
              <w:t xml:space="preserve">Arkadaşlık ilişkilerini düzenleyebilme, </w:t>
            </w:r>
            <w:r w:rsidR="002F2C44" w:rsidRPr="004F2F79">
              <w:rPr>
                <w:rFonts w:ascii="Times New Roman" w:hAnsi="Times New Roman" w:cs="Times New Roman"/>
                <w:color w:val="000000" w:themeColor="text1"/>
                <w:sz w:val="20"/>
                <w:szCs w:val="20"/>
              </w:rPr>
              <w:t>Arkadaşlık ilişkilerini etkileyen duygu, düşünce ve davranışları fark etme, Arkadaşlık ilişkilerini etkileyebilecek duygu, düşünce ve davranışlarında gerekli değişiklikleri yapma ile ilgili konuşulur. Duygu, düşünce ve davranış kavramları üzerinde durulur. Örnekler verilir.</w:t>
            </w:r>
          </w:p>
          <w:p w14:paraId="4DF809D4" w14:textId="052CD8C4" w:rsidR="00691349" w:rsidRPr="004F2F79" w:rsidRDefault="00691349" w:rsidP="00691349">
            <w:pPr>
              <w:pStyle w:val="NormalWeb"/>
              <w:shd w:val="clear" w:color="auto" w:fill="FFFFFF"/>
              <w:spacing w:before="0" w:beforeAutospacing="0" w:after="0" w:afterAutospacing="0"/>
              <w:jc w:val="both"/>
              <w:rPr>
                <w:sz w:val="20"/>
                <w:szCs w:val="20"/>
              </w:rPr>
            </w:pPr>
            <w:r w:rsidRPr="004F2F79">
              <w:rPr>
                <w:b/>
                <w:bCs/>
                <w:sz w:val="20"/>
                <w:szCs w:val="20"/>
              </w:rPr>
              <w:t xml:space="preserve">(Sayfa </w:t>
            </w:r>
            <w:r w:rsidR="002F2C44" w:rsidRPr="004F2F79">
              <w:rPr>
                <w:b/>
                <w:bCs/>
                <w:sz w:val="20"/>
                <w:szCs w:val="20"/>
              </w:rPr>
              <w:t>18</w:t>
            </w:r>
            <w:r w:rsidRPr="004F2F79">
              <w:rPr>
                <w:b/>
                <w:bCs/>
                <w:sz w:val="20"/>
                <w:szCs w:val="20"/>
              </w:rPr>
              <w:t>)</w:t>
            </w:r>
            <w:r w:rsidRPr="004F2F79">
              <w:rPr>
                <w:sz w:val="20"/>
                <w:szCs w:val="20"/>
              </w:rPr>
              <w:t xml:space="preserve"> </w:t>
            </w:r>
            <w:r w:rsidR="002F2C44" w:rsidRPr="004F2F79">
              <w:rPr>
                <w:sz w:val="20"/>
                <w:szCs w:val="20"/>
              </w:rPr>
              <w:t>Simit Sırası uygulama</w:t>
            </w:r>
            <w:r w:rsidRPr="004F2F79">
              <w:rPr>
                <w:sz w:val="20"/>
                <w:szCs w:val="20"/>
              </w:rPr>
              <w:t xml:space="preserve"> etkinliği yapılır.</w:t>
            </w:r>
          </w:p>
          <w:p w14:paraId="51E15EDB" w14:textId="53F63682" w:rsidR="00691349" w:rsidRPr="004F2F79" w:rsidRDefault="00691349" w:rsidP="00691349">
            <w:pPr>
              <w:pStyle w:val="NormalWeb"/>
              <w:shd w:val="clear" w:color="auto" w:fill="FFFFFF"/>
              <w:spacing w:before="0" w:beforeAutospacing="0" w:after="0" w:afterAutospacing="0"/>
              <w:jc w:val="both"/>
              <w:rPr>
                <w:b/>
                <w:bCs/>
                <w:sz w:val="20"/>
                <w:szCs w:val="20"/>
              </w:rPr>
            </w:pPr>
            <w:r w:rsidRPr="004F2F79">
              <w:rPr>
                <w:b/>
                <w:bCs/>
                <w:sz w:val="20"/>
                <w:szCs w:val="20"/>
              </w:rPr>
              <w:t xml:space="preserve">(Sayfa </w:t>
            </w:r>
            <w:r w:rsidR="002F2C44" w:rsidRPr="004F2F79">
              <w:rPr>
                <w:b/>
                <w:bCs/>
                <w:sz w:val="20"/>
                <w:szCs w:val="20"/>
              </w:rPr>
              <w:t>19</w:t>
            </w:r>
            <w:r w:rsidRPr="004F2F79">
              <w:rPr>
                <w:b/>
                <w:bCs/>
                <w:sz w:val="20"/>
                <w:szCs w:val="20"/>
              </w:rPr>
              <w:t>)</w:t>
            </w:r>
            <w:r w:rsidRPr="004F2F79">
              <w:rPr>
                <w:sz w:val="20"/>
                <w:szCs w:val="20"/>
              </w:rPr>
              <w:t xml:space="preserve"> </w:t>
            </w:r>
            <w:r w:rsidR="002F2C44" w:rsidRPr="004F2F79">
              <w:rPr>
                <w:sz w:val="20"/>
                <w:szCs w:val="20"/>
              </w:rPr>
              <w:t>Neler Öğrendik Bölümü</w:t>
            </w:r>
            <w:r w:rsidRPr="004F2F79">
              <w:rPr>
                <w:sz w:val="20"/>
                <w:szCs w:val="20"/>
              </w:rPr>
              <w:t xml:space="preserve"> yapılır.</w:t>
            </w:r>
          </w:p>
          <w:p w14:paraId="5174B142" w14:textId="77777777" w:rsidR="0034109C" w:rsidRPr="004F2F79" w:rsidRDefault="0034109C" w:rsidP="00691349">
            <w:pPr>
              <w:pStyle w:val="NormalWeb"/>
              <w:shd w:val="clear" w:color="auto" w:fill="FFFFFF"/>
              <w:spacing w:before="0" w:beforeAutospacing="0" w:after="0" w:afterAutospacing="0"/>
              <w:jc w:val="both"/>
              <w:rPr>
                <w:iCs/>
                <w:sz w:val="20"/>
                <w:szCs w:val="20"/>
              </w:rPr>
            </w:pPr>
          </w:p>
        </w:tc>
      </w:tr>
      <w:tr w:rsidR="0034109C" w:rsidRPr="004F2F79"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4F2F79" w:rsidRDefault="008E4FF0" w:rsidP="008E4FF0">
            <w:pPr>
              <w:jc w:val="center"/>
              <w:rPr>
                <w:b/>
              </w:rPr>
            </w:pPr>
            <w:r w:rsidRPr="004F2F79">
              <w:rPr>
                <w:b/>
              </w:rPr>
              <w:t>FARKLILAŞTIRMA</w:t>
            </w:r>
          </w:p>
        </w:tc>
      </w:tr>
      <w:tr w:rsidR="0034109C" w:rsidRPr="004F2F79"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4F2F79" w:rsidRDefault="008E4FF0" w:rsidP="00863415">
            <w:pPr>
              <w:rPr>
                <w:b/>
              </w:rPr>
            </w:pPr>
            <w:r w:rsidRPr="004F2F79">
              <w:rPr>
                <w:b/>
              </w:rPr>
              <w:t>ZENGİNLEŞTİRME</w:t>
            </w:r>
          </w:p>
        </w:tc>
        <w:tc>
          <w:tcPr>
            <w:tcW w:w="7304" w:type="dxa"/>
            <w:gridSpan w:val="2"/>
            <w:tcBorders>
              <w:top w:val="single" w:sz="8" w:space="0" w:color="auto"/>
              <w:bottom w:val="single" w:sz="8" w:space="0" w:color="auto"/>
              <w:right w:val="single" w:sz="8" w:space="0" w:color="auto"/>
            </w:tcBorders>
            <w:vAlign w:val="center"/>
          </w:tcPr>
          <w:p w14:paraId="76F57019" w14:textId="77777777" w:rsidR="00E77545" w:rsidRPr="004F2F79" w:rsidRDefault="00E77545" w:rsidP="00E77545">
            <w:pPr>
              <w:pStyle w:val="TableParagraph"/>
              <w:kinsoku w:val="0"/>
              <w:overflowPunct w:val="0"/>
              <w:rPr>
                <w:rFonts w:ascii="Times New Roman" w:hAnsi="Times New Roman" w:cs="Times New Roman"/>
                <w:sz w:val="20"/>
                <w:szCs w:val="20"/>
              </w:rPr>
            </w:pPr>
          </w:p>
          <w:p w14:paraId="2431A548" w14:textId="3367D58B" w:rsidR="0034109C" w:rsidRPr="004F2F79" w:rsidRDefault="00674CF2" w:rsidP="00674CF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 arkadaşlık ilişkilerinde karşılaşabilecekleri problemlerin çözümüne yönelik önerilerde bulunabilir.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Öğrencilerden güçlü ve gelişime açık oldukları alanlara ilişkin araştırma yapmaları istenebilir.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İletişim kurma ve karar alma süreçlerinde grup çalışmalarını destekleyen etkinliklere yer verilebilir</w:t>
            </w:r>
            <w:r w:rsidRPr="004F2F79">
              <w:rPr>
                <w:rFonts w:ascii="Times New Roman" w:hAnsi="Times New Roman" w:cs="Times New Roman"/>
                <w:sz w:val="20"/>
                <w:szCs w:val="20"/>
              </w:rPr>
              <w:t>.</w:t>
            </w:r>
          </w:p>
        </w:tc>
      </w:tr>
      <w:tr w:rsidR="008E4FF0" w:rsidRPr="004F2F79"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4F2F79" w:rsidRDefault="008E4FF0" w:rsidP="00863415">
            <w:pPr>
              <w:rPr>
                <w:b/>
              </w:rPr>
            </w:pPr>
            <w:r w:rsidRPr="004F2F79">
              <w:rPr>
                <w:b/>
              </w:rPr>
              <w:lastRenderedPageBreak/>
              <w:t>DESTEKLEME</w:t>
            </w:r>
          </w:p>
        </w:tc>
        <w:tc>
          <w:tcPr>
            <w:tcW w:w="7304" w:type="dxa"/>
            <w:gridSpan w:val="2"/>
            <w:tcBorders>
              <w:top w:val="single" w:sz="8" w:space="0" w:color="auto"/>
              <w:right w:val="single" w:sz="8" w:space="0" w:color="auto"/>
            </w:tcBorders>
            <w:vAlign w:val="center"/>
          </w:tcPr>
          <w:p w14:paraId="622B47CE" w14:textId="16A16F86" w:rsidR="00674CF2" w:rsidRPr="004F2F79" w:rsidRDefault="00674CF2" w:rsidP="00674CF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Öğrencilerin arkadaşlık ilişkilerine yönelik rol oynama, düşünme sandalyesi gibi tekniklilerle çeşitli etkinliklere yer verilebilir.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Güçlü ve gelişime açık alanlarına ilişkin görsel ve işitsel materyaller kullanılarak süreç desteklenebilir.</w:t>
            </w:r>
          </w:p>
          <w:p w14:paraId="6AB0D0C5" w14:textId="5875D985" w:rsidR="008E4FF0" w:rsidRPr="004F2F79" w:rsidRDefault="008E4FF0" w:rsidP="00E77545"/>
        </w:tc>
      </w:tr>
    </w:tbl>
    <w:p w14:paraId="453CF514" w14:textId="77777777" w:rsidR="00E251B6" w:rsidRPr="004F2F79" w:rsidRDefault="00E251B6" w:rsidP="00E251B6">
      <w:pPr>
        <w:pStyle w:val="Balk6"/>
        <w:ind w:firstLine="180"/>
        <w:rPr>
          <w:sz w:val="20"/>
        </w:rPr>
      </w:pPr>
    </w:p>
    <w:p w14:paraId="4E92D7EE" w14:textId="77777777" w:rsidR="00E251B6" w:rsidRPr="004F2F79" w:rsidRDefault="00E251B6" w:rsidP="00E251B6">
      <w:pPr>
        <w:pStyle w:val="Balk6"/>
        <w:ind w:firstLine="180"/>
        <w:rPr>
          <w:sz w:val="20"/>
        </w:rPr>
      </w:pPr>
      <w:r w:rsidRPr="004F2F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F2F79"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4F2F79" w:rsidRDefault="0034109C" w:rsidP="0034109C">
            <w:pPr>
              <w:pStyle w:val="Balk1"/>
              <w:rPr>
                <w:sz w:val="20"/>
              </w:rPr>
            </w:pPr>
            <w:r w:rsidRPr="004F2F79">
              <w:rPr>
                <w:sz w:val="20"/>
              </w:rPr>
              <w:t>ÖĞRENME</w:t>
            </w:r>
            <w:r w:rsidR="008E4FF0" w:rsidRPr="004F2F79">
              <w:rPr>
                <w:sz w:val="20"/>
              </w:rPr>
              <w:t xml:space="preserve"> </w:t>
            </w:r>
            <w:r w:rsidRPr="004F2F79">
              <w:rPr>
                <w:sz w:val="20"/>
              </w:rPr>
              <w:t>KANITLARI</w:t>
            </w:r>
          </w:p>
          <w:p w14:paraId="3552BC3F" w14:textId="77777777" w:rsidR="00E251B6" w:rsidRPr="004F2F79" w:rsidRDefault="0034109C" w:rsidP="008E4FF0">
            <w:pPr>
              <w:pStyle w:val="Balk1"/>
              <w:rPr>
                <w:sz w:val="20"/>
              </w:rPr>
            </w:pPr>
            <w:r w:rsidRPr="004F2F79">
              <w:rPr>
                <w:sz w:val="20"/>
              </w:rPr>
              <w:t>(Ölçme ve</w:t>
            </w:r>
            <w:r w:rsidR="008E4FF0" w:rsidRPr="004F2F79">
              <w:rPr>
                <w:sz w:val="20"/>
              </w:rPr>
              <w:t xml:space="preserve"> </w:t>
            </w:r>
            <w:r w:rsidRPr="004F2F79">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4F2F79" w:rsidRDefault="0020116A" w:rsidP="00CE5BAB">
            <w:r w:rsidRPr="004F2F79">
              <w:t>Defter kontrolü yapılır, gözlem formuna işlenir.</w:t>
            </w:r>
          </w:p>
          <w:p w14:paraId="74A0D609" w14:textId="77777777" w:rsidR="00863415" w:rsidRPr="004F2F79" w:rsidRDefault="00863415" w:rsidP="00863415">
            <w:r w:rsidRPr="004F2F79">
              <w:t>Öz Değerlendirme Formu</w:t>
            </w:r>
          </w:p>
          <w:p w14:paraId="59401FB6" w14:textId="77777777" w:rsidR="00863415" w:rsidRPr="004F2F79" w:rsidRDefault="00863415" w:rsidP="00863415">
            <w:r w:rsidRPr="004F2F79">
              <w:t>Tema Gözlem Formu</w:t>
            </w:r>
          </w:p>
          <w:p w14:paraId="0C0D807B" w14:textId="77777777" w:rsidR="00863415" w:rsidRPr="004F2F79" w:rsidRDefault="00863415" w:rsidP="00863415">
            <w:r w:rsidRPr="004F2F79">
              <w:t>Tema Değerlendirme Çalışmaları</w:t>
            </w:r>
          </w:p>
        </w:tc>
      </w:tr>
    </w:tbl>
    <w:p w14:paraId="0490192A" w14:textId="77777777" w:rsidR="00E251B6" w:rsidRPr="004F2F79" w:rsidRDefault="00E251B6" w:rsidP="00E251B6">
      <w:pPr>
        <w:pStyle w:val="Balk6"/>
        <w:ind w:firstLine="180"/>
        <w:rPr>
          <w:sz w:val="20"/>
        </w:rPr>
      </w:pPr>
    </w:p>
    <w:p w14:paraId="2722025A" w14:textId="77777777" w:rsidR="00E251B6" w:rsidRPr="004F2F79" w:rsidRDefault="00E251B6" w:rsidP="00E251B6">
      <w:pPr>
        <w:pStyle w:val="Balk6"/>
        <w:ind w:firstLine="180"/>
        <w:rPr>
          <w:sz w:val="20"/>
        </w:rPr>
      </w:pPr>
      <w:r w:rsidRPr="004F2F79">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4F2F79"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4F2F79" w:rsidRDefault="008E4FF0" w:rsidP="008E4FF0">
            <w:pPr>
              <w:rPr>
                <w:b/>
              </w:rPr>
            </w:pPr>
            <w:r w:rsidRPr="004F2F79">
              <w:rPr>
                <w:b/>
              </w:rPr>
              <w:t>ÖĞRETMEN YANSITMALARI</w:t>
            </w:r>
          </w:p>
          <w:p w14:paraId="2D9BE0DA" w14:textId="77777777" w:rsidR="008E4FF0" w:rsidRPr="004F2F79" w:rsidRDefault="008E4FF0" w:rsidP="008E4FF0">
            <w:pPr>
              <w:rPr>
                <w:b/>
              </w:rPr>
            </w:pPr>
          </w:p>
          <w:p w14:paraId="500DCF3B" w14:textId="77777777" w:rsidR="008E4FF0" w:rsidRPr="004F2F79" w:rsidRDefault="008E4FF0" w:rsidP="008E4FF0">
            <w:r w:rsidRPr="004F2F79">
              <w:t xml:space="preserve">(Karşılaşılan sorunlar, özel hâller, öneriler, </w:t>
            </w:r>
            <w:proofErr w:type="gramStart"/>
            <w:r w:rsidRPr="004F2F79">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4F2F79" w:rsidRDefault="00D64BAB" w:rsidP="00863415">
            <w:r w:rsidRPr="004F2F79">
              <w:t xml:space="preserve">Bu bölüm öğretmen tarafından </w:t>
            </w:r>
            <w:r w:rsidR="00B5254C" w:rsidRPr="004F2F79">
              <w:t xml:space="preserve">ilgili </w:t>
            </w:r>
            <w:r w:rsidRPr="004F2F79">
              <w:t>hafta bitiminde doldurulacaktır.</w:t>
            </w:r>
          </w:p>
        </w:tc>
      </w:tr>
    </w:tbl>
    <w:p w14:paraId="340D91C6" w14:textId="77777777" w:rsidR="00E251B6" w:rsidRPr="004F2F79" w:rsidRDefault="00E251B6" w:rsidP="00E251B6">
      <w:pPr>
        <w:rPr>
          <w:b/>
        </w:rPr>
      </w:pP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p>
    <w:p w14:paraId="079E19AC" w14:textId="77777777" w:rsidR="00020B87" w:rsidRPr="004F2F79" w:rsidRDefault="00020B87" w:rsidP="00020B87">
      <w:pPr>
        <w:rPr>
          <w:b/>
        </w:rPr>
      </w:pPr>
    </w:p>
    <w:p w14:paraId="574B8C90" w14:textId="77777777" w:rsidR="00020B87" w:rsidRPr="004F2F79" w:rsidRDefault="00020B87" w:rsidP="00020B87">
      <w:pPr>
        <w:rPr>
          <w:b/>
        </w:rPr>
      </w:pPr>
    </w:p>
    <w:p w14:paraId="085C492E" w14:textId="77777777" w:rsidR="00354E35" w:rsidRPr="004F2F79" w:rsidRDefault="00354E35" w:rsidP="00354E35">
      <w:pPr>
        <w:tabs>
          <w:tab w:val="left" w:pos="3569"/>
        </w:tabs>
        <w:jc w:val="right"/>
        <w:rPr>
          <w:b/>
        </w:rPr>
      </w:pPr>
      <w:r w:rsidRPr="004F2F79">
        <w:rPr>
          <w:b/>
        </w:rPr>
        <w:t>……………………..</w:t>
      </w:r>
    </w:p>
    <w:p w14:paraId="57702D85" w14:textId="09C0E647" w:rsidR="00020B87" w:rsidRPr="004F2F79" w:rsidRDefault="00674CF2" w:rsidP="00354E35">
      <w:pPr>
        <w:tabs>
          <w:tab w:val="left" w:pos="3569"/>
        </w:tabs>
        <w:jc w:val="right"/>
        <w:rPr>
          <w:b/>
        </w:rPr>
      </w:pPr>
      <w:r w:rsidRPr="004F2F79">
        <w:rPr>
          <w:b/>
        </w:rPr>
        <w:t>2</w:t>
      </w:r>
      <w:r w:rsidR="00354E35" w:rsidRPr="004F2F79">
        <w:rPr>
          <w:b/>
        </w:rPr>
        <w:t>/… Sınıf Öğretmeni</w:t>
      </w:r>
    </w:p>
    <w:p w14:paraId="058F2FEC" w14:textId="77777777" w:rsidR="00020B87" w:rsidRPr="004F2F79" w:rsidRDefault="00020B87" w:rsidP="00020B87">
      <w:pPr>
        <w:tabs>
          <w:tab w:val="left" w:pos="3569"/>
        </w:tabs>
        <w:rPr>
          <w:b/>
        </w:rPr>
      </w:pPr>
    </w:p>
    <w:p w14:paraId="612E13B9" w14:textId="7351A659" w:rsidR="00020B87" w:rsidRPr="004F2F79" w:rsidRDefault="00863415" w:rsidP="00354E35">
      <w:pPr>
        <w:tabs>
          <w:tab w:val="left" w:pos="3569"/>
        </w:tabs>
        <w:jc w:val="center"/>
        <w:rPr>
          <w:b/>
        </w:rPr>
      </w:pPr>
      <w:r w:rsidRPr="004F2F79">
        <w:rPr>
          <w:b/>
        </w:rPr>
        <w:t>…</w:t>
      </w:r>
      <w:proofErr w:type="gramStart"/>
      <w:r w:rsidRPr="004F2F79">
        <w:rPr>
          <w:b/>
        </w:rPr>
        <w:t>/….</w:t>
      </w:r>
      <w:proofErr w:type="gramEnd"/>
      <w:r w:rsidRPr="004F2F79">
        <w:rPr>
          <w:b/>
        </w:rPr>
        <w:t>/202</w:t>
      </w:r>
      <w:r w:rsidR="00674CF2" w:rsidRPr="004F2F79">
        <w:rPr>
          <w:b/>
        </w:rPr>
        <w:t>5</w:t>
      </w:r>
    </w:p>
    <w:p w14:paraId="3FB799BE" w14:textId="77777777" w:rsidR="00D664D1" w:rsidRPr="004F2F79" w:rsidRDefault="00D664D1" w:rsidP="00354E35">
      <w:pPr>
        <w:tabs>
          <w:tab w:val="left" w:pos="3569"/>
        </w:tabs>
        <w:jc w:val="center"/>
        <w:rPr>
          <w:b/>
        </w:rPr>
      </w:pPr>
    </w:p>
    <w:p w14:paraId="0191D955" w14:textId="77777777" w:rsidR="00354E35" w:rsidRPr="004F2F79" w:rsidRDefault="00354E35" w:rsidP="00354E35">
      <w:pPr>
        <w:tabs>
          <w:tab w:val="left" w:pos="3569"/>
        </w:tabs>
        <w:jc w:val="center"/>
        <w:rPr>
          <w:b/>
        </w:rPr>
      </w:pPr>
      <w:r w:rsidRPr="004F2F79">
        <w:rPr>
          <w:b/>
        </w:rPr>
        <w:t>………………………</w:t>
      </w:r>
    </w:p>
    <w:p w14:paraId="534B340C" w14:textId="77777777" w:rsidR="00D664D1" w:rsidRPr="004F2F79" w:rsidRDefault="00020B87" w:rsidP="00E06727">
      <w:pPr>
        <w:tabs>
          <w:tab w:val="left" w:pos="3569"/>
        </w:tabs>
        <w:jc w:val="center"/>
        <w:rPr>
          <w:b/>
        </w:rPr>
      </w:pPr>
      <w:r w:rsidRPr="004F2F79">
        <w:rPr>
          <w:b/>
        </w:rPr>
        <w:t>Okul Müdür</w:t>
      </w:r>
      <w:bookmarkEnd w:id="0"/>
      <w:bookmarkEnd w:id="1"/>
      <w:bookmarkEnd w:id="2"/>
      <w:r w:rsidR="00863415" w:rsidRPr="004F2F79">
        <w:rPr>
          <w:b/>
        </w:rPr>
        <w:t>ü</w:t>
      </w:r>
    </w:p>
    <w:p w14:paraId="3CB7F2C1" w14:textId="77777777" w:rsidR="004F2F79" w:rsidRPr="004F2F79" w:rsidRDefault="004F2F79" w:rsidP="00E06727">
      <w:pPr>
        <w:tabs>
          <w:tab w:val="left" w:pos="3569"/>
        </w:tabs>
        <w:jc w:val="center"/>
        <w:rPr>
          <w:b/>
        </w:rPr>
      </w:pPr>
    </w:p>
    <w:p w14:paraId="6E95AEDF" w14:textId="77777777" w:rsidR="004F2F79" w:rsidRPr="004F2F79" w:rsidRDefault="004F2F79" w:rsidP="004F2F79">
      <w:pPr>
        <w:rPr>
          <w:b/>
        </w:rPr>
      </w:pPr>
      <w:r w:rsidRPr="004F2F79">
        <w:rPr>
          <w:b/>
        </w:rPr>
        <w:t xml:space="preserve">                              </w:t>
      </w:r>
    </w:p>
    <w:p w14:paraId="59DF6076" w14:textId="77777777" w:rsidR="004F2F79" w:rsidRPr="004F2F79" w:rsidRDefault="004F2F79" w:rsidP="004F2F79">
      <w:pPr>
        <w:rPr>
          <w:b/>
        </w:rPr>
      </w:pPr>
    </w:p>
    <w:p w14:paraId="1B077E7C" w14:textId="77777777" w:rsidR="004F2F79" w:rsidRPr="004F2F79" w:rsidRDefault="004F2F79" w:rsidP="004F2F79">
      <w:pPr>
        <w:rPr>
          <w:b/>
        </w:rPr>
      </w:pPr>
    </w:p>
    <w:p w14:paraId="5C5E04A1" w14:textId="77777777" w:rsidR="004F2F79" w:rsidRPr="004F2F79" w:rsidRDefault="004F2F79" w:rsidP="004F2F79">
      <w:pPr>
        <w:rPr>
          <w:b/>
        </w:rPr>
      </w:pPr>
    </w:p>
    <w:p w14:paraId="5EA0273D" w14:textId="77777777" w:rsidR="004F2F79" w:rsidRPr="004F2F79" w:rsidRDefault="004F2F79" w:rsidP="004F2F79">
      <w:pPr>
        <w:rPr>
          <w:b/>
        </w:rPr>
      </w:pPr>
    </w:p>
    <w:p w14:paraId="5A33150C" w14:textId="77777777" w:rsidR="004F2F79" w:rsidRPr="004F2F79" w:rsidRDefault="004F2F79" w:rsidP="004F2F79">
      <w:pPr>
        <w:rPr>
          <w:b/>
        </w:rPr>
      </w:pPr>
    </w:p>
    <w:p w14:paraId="4FFD7D52" w14:textId="77777777" w:rsidR="004F2F79" w:rsidRPr="004F2F79" w:rsidRDefault="004F2F79" w:rsidP="004F2F79">
      <w:pPr>
        <w:rPr>
          <w:b/>
        </w:rPr>
      </w:pPr>
    </w:p>
    <w:p w14:paraId="636FDDAD" w14:textId="77777777" w:rsidR="004F2F79" w:rsidRPr="004F2F79" w:rsidRDefault="004F2F79" w:rsidP="004F2F79">
      <w:pPr>
        <w:rPr>
          <w:b/>
        </w:rPr>
      </w:pPr>
    </w:p>
    <w:p w14:paraId="4AAC2A6A" w14:textId="77777777" w:rsidR="004F2F79" w:rsidRPr="004F2F79" w:rsidRDefault="004F2F79" w:rsidP="004F2F79">
      <w:pPr>
        <w:rPr>
          <w:b/>
        </w:rPr>
      </w:pPr>
    </w:p>
    <w:p w14:paraId="489C0548" w14:textId="77777777" w:rsidR="004F2F79" w:rsidRPr="004F2F79" w:rsidRDefault="004F2F79" w:rsidP="004F2F79">
      <w:pPr>
        <w:rPr>
          <w:b/>
        </w:rPr>
      </w:pPr>
    </w:p>
    <w:p w14:paraId="640956D7" w14:textId="77777777" w:rsidR="004F2F79" w:rsidRPr="004F2F79" w:rsidRDefault="004F2F79" w:rsidP="004F2F79">
      <w:pPr>
        <w:rPr>
          <w:b/>
        </w:rPr>
      </w:pPr>
    </w:p>
    <w:p w14:paraId="45CEBE3D" w14:textId="77777777" w:rsidR="004F2F79" w:rsidRPr="004F2F79" w:rsidRDefault="004F2F79" w:rsidP="004F2F79">
      <w:pPr>
        <w:rPr>
          <w:b/>
        </w:rPr>
      </w:pPr>
    </w:p>
    <w:p w14:paraId="6B9BEB8C" w14:textId="77777777" w:rsidR="004F2F79" w:rsidRPr="004F2F79" w:rsidRDefault="004F2F79" w:rsidP="004F2F79">
      <w:pPr>
        <w:rPr>
          <w:b/>
        </w:rPr>
      </w:pPr>
    </w:p>
    <w:p w14:paraId="6C7D98A2" w14:textId="77777777" w:rsidR="004F2F79" w:rsidRPr="004F2F79" w:rsidRDefault="004F2F79" w:rsidP="004F2F79">
      <w:pPr>
        <w:rPr>
          <w:b/>
        </w:rPr>
      </w:pPr>
    </w:p>
    <w:p w14:paraId="4BC7DE25" w14:textId="77777777" w:rsidR="004F2F79" w:rsidRPr="004F2F79" w:rsidRDefault="004F2F79" w:rsidP="004F2F79">
      <w:pPr>
        <w:rPr>
          <w:b/>
        </w:rPr>
      </w:pPr>
    </w:p>
    <w:p w14:paraId="5F019F05" w14:textId="77777777" w:rsidR="004F2F79" w:rsidRPr="004F2F79" w:rsidRDefault="004F2F79" w:rsidP="004F2F79">
      <w:pPr>
        <w:rPr>
          <w:b/>
        </w:rPr>
      </w:pPr>
    </w:p>
    <w:p w14:paraId="64970F99" w14:textId="77777777" w:rsidR="004F2F79" w:rsidRPr="004F2F79" w:rsidRDefault="004F2F79" w:rsidP="004F2F79">
      <w:pPr>
        <w:rPr>
          <w:b/>
        </w:rPr>
      </w:pPr>
    </w:p>
    <w:p w14:paraId="7D7B778B" w14:textId="77777777" w:rsidR="004F2F79" w:rsidRPr="004F2F79" w:rsidRDefault="004F2F79" w:rsidP="004F2F79">
      <w:pPr>
        <w:rPr>
          <w:b/>
        </w:rPr>
      </w:pPr>
    </w:p>
    <w:p w14:paraId="6FE08CC7" w14:textId="77777777" w:rsidR="004F2F79" w:rsidRPr="004F2F79" w:rsidRDefault="004F2F79" w:rsidP="004F2F79">
      <w:pPr>
        <w:rPr>
          <w:b/>
        </w:rPr>
      </w:pPr>
    </w:p>
    <w:p w14:paraId="64A15131" w14:textId="77777777" w:rsidR="004F2F79" w:rsidRPr="004F2F79" w:rsidRDefault="004F2F79" w:rsidP="004F2F79">
      <w:pPr>
        <w:rPr>
          <w:b/>
        </w:rPr>
      </w:pPr>
    </w:p>
    <w:p w14:paraId="00BA2BC1" w14:textId="77777777" w:rsidR="004F2F79" w:rsidRPr="004F2F79" w:rsidRDefault="004F2F79" w:rsidP="004F2F79">
      <w:pPr>
        <w:rPr>
          <w:b/>
        </w:rPr>
      </w:pPr>
    </w:p>
    <w:p w14:paraId="412E485D" w14:textId="77777777" w:rsidR="004F2F79" w:rsidRPr="004F2F79" w:rsidRDefault="004F2F79" w:rsidP="004F2F79">
      <w:pPr>
        <w:rPr>
          <w:b/>
        </w:rPr>
      </w:pPr>
    </w:p>
    <w:p w14:paraId="7D66BB13" w14:textId="77777777" w:rsidR="004F2F79" w:rsidRPr="004F2F79" w:rsidRDefault="004F2F79" w:rsidP="004F2F79">
      <w:pPr>
        <w:rPr>
          <w:b/>
        </w:rPr>
      </w:pPr>
    </w:p>
    <w:p w14:paraId="1CBAC5D1" w14:textId="77777777" w:rsidR="004F2F79" w:rsidRPr="004F2F79" w:rsidRDefault="004F2F79" w:rsidP="004F2F79">
      <w:pPr>
        <w:rPr>
          <w:b/>
        </w:rPr>
      </w:pPr>
    </w:p>
    <w:p w14:paraId="7224059C" w14:textId="77777777" w:rsidR="004F2F79" w:rsidRPr="004F2F79" w:rsidRDefault="004F2F79" w:rsidP="004F2F79">
      <w:pPr>
        <w:rPr>
          <w:b/>
        </w:rPr>
      </w:pPr>
    </w:p>
    <w:p w14:paraId="4D9E5BB5" w14:textId="77777777" w:rsidR="004F2F79" w:rsidRPr="004F2F79" w:rsidRDefault="004F2F79" w:rsidP="004F2F79">
      <w:pPr>
        <w:rPr>
          <w:b/>
        </w:rPr>
      </w:pPr>
    </w:p>
    <w:p w14:paraId="26A50695" w14:textId="77777777" w:rsidR="004F2F79" w:rsidRPr="004F2F79" w:rsidRDefault="004F2F79" w:rsidP="004F2F79">
      <w:pPr>
        <w:rPr>
          <w:b/>
        </w:rPr>
      </w:pPr>
    </w:p>
    <w:p w14:paraId="55035DA5" w14:textId="77777777" w:rsidR="004F2F79" w:rsidRPr="004F2F79" w:rsidRDefault="004F2F79" w:rsidP="004F2F79">
      <w:pPr>
        <w:rPr>
          <w:b/>
        </w:rPr>
      </w:pPr>
    </w:p>
    <w:p w14:paraId="2DCD09D7" w14:textId="77777777" w:rsidR="004F2F79" w:rsidRPr="004F2F79" w:rsidRDefault="004F2F79" w:rsidP="004F2F79">
      <w:pPr>
        <w:rPr>
          <w:b/>
        </w:rPr>
      </w:pPr>
    </w:p>
    <w:p w14:paraId="37F0D100" w14:textId="77777777" w:rsidR="004F2F79" w:rsidRPr="004F2F79" w:rsidRDefault="004F2F79" w:rsidP="004F2F79">
      <w:pPr>
        <w:rPr>
          <w:b/>
        </w:rPr>
      </w:pPr>
    </w:p>
    <w:p w14:paraId="7B834261" w14:textId="77777777" w:rsidR="004F2F79" w:rsidRPr="004F2F79" w:rsidRDefault="004F2F79" w:rsidP="004F2F79">
      <w:pPr>
        <w:rPr>
          <w:b/>
        </w:rPr>
      </w:pPr>
    </w:p>
    <w:p w14:paraId="7F629D64" w14:textId="77777777" w:rsidR="004F2F79" w:rsidRPr="004F2F79" w:rsidRDefault="004F2F79" w:rsidP="004F2F79">
      <w:pPr>
        <w:jc w:val="right"/>
        <w:rPr>
          <w:b/>
        </w:rPr>
      </w:pPr>
      <w:r w:rsidRPr="004F2F79">
        <w:rPr>
          <w:b/>
        </w:rPr>
        <w:lastRenderedPageBreak/>
        <w:t>... / … / 2025</w:t>
      </w:r>
    </w:p>
    <w:p w14:paraId="053CF340" w14:textId="77777777" w:rsidR="004F2F79" w:rsidRPr="004F2F79" w:rsidRDefault="004F2F79" w:rsidP="004F2F79">
      <w:pPr>
        <w:rPr>
          <w:b/>
        </w:rPr>
      </w:pPr>
    </w:p>
    <w:p w14:paraId="0E4CA3B6" w14:textId="77777777" w:rsidR="004F2F79" w:rsidRPr="004F2F79" w:rsidRDefault="004F2F79" w:rsidP="004F2F79">
      <w:pPr>
        <w:jc w:val="center"/>
        <w:rPr>
          <w:b/>
        </w:rPr>
      </w:pPr>
      <w:r w:rsidRPr="004F2F79">
        <w:rPr>
          <w:b/>
        </w:rPr>
        <w:t>HAYAT BİLGİSİ DERSİ GÜNLÜK DERS PLANI</w:t>
      </w:r>
    </w:p>
    <w:p w14:paraId="2D313F35" w14:textId="3304F3A6" w:rsidR="004F2F79" w:rsidRPr="004F2F79" w:rsidRDefault="004F2F79" w:rsidP="004F2F79">
      <w:pPr>
        <w:jc w:val="center"/>
        <w:rPr>
          <w:b/>
        </w:rPr>
      </w:pPr>
      <w:r w:rsidRPr="004F2F79">
        <w:rPr>
          <w:b/>
        </w:rPr>
        <w:t xml:space="preserve">(HAFTA </w:t>
      </w:r>
      <w:r w:rsidRPr="004F2F79">
        <w:rPr>
          <w:b/>
        </w:rPr>
        <w:t>2-3</w:t>
      </w:r>
      <w:r w:rsidRPr="004F2F79">
        <w:rPr>
          <w:b/>
        </w:rPr>
        <w:t xml:space="preserve">) </w:t>
      </w:r>
      <w:r w:rsidRPr="004F2F79">
        <w:rPr>
          <w:b/>
          <w:color w:val="FF0000"/>
        </w:rPr>
        <w:t>17-26</w:t>
      </w:r>
      <w:r w:rsidRPr="004F2F79">
        <w:rPr>
          <w:b/>
          <w:color w:val="FF0000"/>
        </w:rPr>
        <w:t xml:space="preserve"> EYLÜL</w:t>
      </w:r>
    </w:p>
    <w:p w14:paraId="55528FAC" w14:textId="77777777" w:rsidR="004F2F79" w:rsidRPr="004F2F79" w:rsidRDefault="004F2F79" w:rsidP="004F2F79">
      <w:pPr>
        <w:tabs>
          <w:tab w:val="left" w:pos="1894"/>
        </w:tabs>
        <w:rPr>
          <w:b/>
        </w:rPr>
      </w:pPr>
      <w:r w:rsidRPr="004F2F79">
        <w:rPr>
          <w:b/>
        </w:rPr>
        <w:tab/>
      </w:r>
    </w:p>
    <w:p w14:paraId="5B5E94E5" w14:textId="77777777" w:rsidR="004F2F79" w:rsidRPr="004F2F79" w:rsidRDefault="004F2F79" w:rsidP="004F2F79">
      <w:pPr>
        <w:rPr>
          <w:b/>
        </w:rPr>
      </w:pPr>
      <w:r w:rsidRPr="004F2F7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F2F79" w:rsidRPr="004F2F79" w14:paraId="18CA887B" w14:textId="77777777" w:rsidTr="005C4832">
        <w:trPr>
          <w:cantSplit/>
          <w:trHeight w:val="397"/>
          <w:jc w:val="center"/>
        </w:trPr>
        <w:tc>
          <w:tcPr>
            <w:tcW w:w="2818" w:type="dxa"/>
            <w:tcBorders>
              <w:top w:val="single" w:sz="8" w:space="0" w:color="auto"/>
              <w:left w:val="single" w:sz="8" w:space="0" w:color="auto"/>
              <w:right w:val="single" w:sz="8" w:space="0" w:color="auto"/>
            </w:tcBorders>
            <w:vAlign w:val="center"/>
          </w:tcPr>
          <w:p w14:paraId="5683061B" w14:textId="77777777" w:rsidR="004F2F79" w:rsidRPr="004F2F79" w:rsidRDefault="004F2F79" w:rsidP="005C4832">
            <w:pPr>
              <w:spacing w:line="220" w:lineRule="exact"/>
            </w:pPr>
            <w:r w:rsidRPr="004F2F79">
              <w:rPr>
                <w:b/>
                <w:bCs/>
              </w:rPr>
              <w:t>Süre:</w:t>
            </w:r>
          </w:p>
        </w:tc>
        <w:tc>
          <w:tcPr>
            <w:tcW w:w="7299" w:type="dxa"/>
            <w:tcBorders>
              <w:top w:val="single" w:sz="8" w:space="0" w:color="auto"/>
              <w:left w:val="single" w:sz="8" w:space="0" w:color="auto"/>
              <w:right w:val="single" w:sz="8" w:space="0" w:color="auto"/>
            </w:tcBorders>
            <w:vAlign w:val="center"/>
          </w:tcPr>
          <w:p w14:paraId="7B8E2FBE" w14:textId="77777777" w:rsidR="004F2F79" w:rsidRPr="004F2F79" w:rsidRDefault="004F2F79" w:rsidP="005C4832">
            <w:pPr>
              <w:spacing w:line="220" w:lineRule="exact"/>
            </w:pPr>
            <w:r w:rsidRPr="004F2F79">
              <w:t>6</w:t>
            </w:r>
          </w:p>
        </w:tc>
      </w:tr>
      <w:tr w:rsidR="004F2F79" w:rsidRPr="004F2F79" w14:paraId="24DC087D" w14:textId="77777777" w:rsidTr="005C4832">
        <w:trPr>
          <w:cantSplit/>
          <w:trHeight w:val="397"/>
          <w:jc w:val="center"/>
        </w:trPr>
        <w:tc>
          <w:tcPr>
            <w:tcW w:w="2817" w:type="dxa"/>
            <w:tcBorders>
              <w:left w:val="single" w:sz="8" w:space="0" w:color="auto"/>
              <w:bottom w:val="single" w:sz="4" w:space="0" w:color="auto"/>
              <w:right w:val="single" w:sz="8" w:space="0" w:color="auto"/>
            </w:tcBorders>
            <w:vAlign w:val="center"/>
          </w:tcPr>
          <w:p w14:paraId="2CE2A549" w14:textId="77777777" w:rsidR="004F2F79" w:rsidRPr="004F2F79" w:rsidRDefault="004F2F79" w:rsidP="005C4832">
            <w:pPr>
              <w:spacing w:line="180" w:lineRule="exact"/>
              <w:rPr>
                <w:b/>
              </w:rPr>
            </w:pPr>
            <w:r w:rsidRPr="004F2F79">
              <w:rPr>
                <w:b/>
              </w:rPr>
              <w:t xml:space="preserve">DERS </w:t>
            </w:r>
          </w:p>
        </w:tc>
        <w:tc>
          <w:tcPr>
            <w:tcW w:w="7300" w:type="dxa"/>
            <w:tcBorders>
              <w:left w:val="single" w:sz="8" w:space="0" w:color="auto"/>
              <w:bottom w:val="single" w:sz="4" w:space="0" w:color="auto"/>
              <w:right w:val="single" w:sz="8" w:space="0" w:color="auto"/>
            </w:tcBorders>
            <w:vAlign w:val="center"/>
          </w:tcPr>
          <w:p w14:paraId="0DEBA9C1" w14:textId="77777777" w:rsidR="004F2F79" w:rsidRPr="004F2F79" w:rsidRDefault="004F2F79" w:rsidP="005C4832">
            <w:pPr>
              <w:tabs>
                <w:tab w:val="left" w:pos="284"/>
              </w:tabs>
              <w:spacing w:line="240" w:lineRule="exact"/>
            </w:pPr>
            <w:r w:rsidRPr="004F2F79">
              <w:t>HAYAT BİLGİSİ</w:t>
            </w:r>
          </w:p>
        </w:tc>
      </w:tr>
      <w:tr w:rsidR="004F2F79" w:rsidRPr="004F2F79" w14:paraId="7A049517" w14:textId="77777777" w:rsidTr="005C4832">
        <w:trPr>
          <w:cantSplit/>
          <w:trHeight w:val="397"/>
          <w:jc w:val="center"/>
        </w:trPr>
        <w:tc>
          <w:tcPr>
            <w:tcW w:w="2817" w:type="dxa"/>
            <w:tcBorders>
              <w:top w:val="single" w:sz="4" w:space="0" w:color="auto"/>
              <w:left w:val="single" w:sz="8" w:space="0" w:color="auto"/>
              <w:right w:val="single" w:sz="8" w:space="0" w:color="auto"/>
            </w:tcBorders>
            <w:vAlign w:val="center"/>
          </w:tcPr>
          <w:p w14:paraId="283E5FCE" w14:textId="77777777" w:rsidR="004F2F79" w:rsidRPr="004F2F79" w:rsidRDefault="004F2F79" w:rsidP="005C4832">
            <w:pPr>
              <w:spacing w:line="180" w:lineRule="exact"/>
              <w:rPr>
                <w:b/>
              </w:rPr>
            </w:pPr>
            <w:r w:rsidRPr="004F2F79">
              <w:rPr>
                <w:b/>
              </w:rPr>
              <w:t xml:space="preserve">SINIF </w:t>
            </w:r>
          </w:p>
        </w:tc>
        <w:tc>
          <w:tcPr>
            <w:tcW w:w="7300" w:type="dxa"/>
            <w:tcBorders>
              <w:top w:val="single" w:sz="4" w:space="0" w:color="auto"/>
              <w:left w:val="single" w:sz="8" w:space="0" w:color="auto"/>
              <w:right w:val="single" w:sz="8" w:space="0" w:color="auto"/>
            </w:tcBorders>
            <w:vAlign w:val="center"/>
          </w:tcPr>
          <w:p w14:paraId="7BEE24BE" w14:textId="77777777" w:rsidR="004F2F79" w:rsidRPr="004F2F79" w:rsidRDefault="004F2F79" w:rsidP="005C4832">
            <w:pPr>
              <w:tabs>
                <w:tab w:val="left" w:pos="284"/>
              </w:tabs>
              <w:spacing w:line="240" w:lineRule="exact"/>
            </w:pPr>
            <w:r w:rsidRPr="004F2F79">
              <w:t>2</w:t>
            </w:r>
          </w:p>
        </w:tc>
      </w:tr>
      <w:tr w:rsidR="004F2F79" w:rsidRPr="004F2F79" w14:paraId="3FB712E5" w14:textId="77777777" w:rsidTr="005C4832">
        <w:trPr>
          <w:cantSplit/>
          <w:trHeight w:val="397"/>
          <w:jc w:val="center"/>
        </w:trPr>
        <w:tc>
          <w:tcPr>
            <w:tcW w:w="2817" w:type="dxa"/>
            <w:tcBorders>
              <w:left w:val="single" w:sz="8" w:space="0" w:color="auto"/>
              <w:right w:val="single" w:sz="8" w:space="0" w:color="auto"/>
            </w:tcBorders>
            <w:vAlign w:val="center"/>
          </w:tcPr>
          <w:p w14:paraId="1CD88E2A" w14:textId="77777777" w:rsidR="004F2F79" w:rsidRPr="004F2F79" w:rsidRDefault="004F2F79" w:rsidP="005C4832">
            <w:pPr>
              <w:spacing w:line="180" w:lineRule="exact"/>
              <w:rPr>
                <w:b/>
              </w:rPr>
            </w:pPr>
            <w:r w:rsidRPr="004F2F79">
              <w:rPr>
                <w:b/>
              </w:rPr>
              <w:t xml:space="preserve">TEMA        </w:t>
            </w:r>
          </w:p>
        </w:tc>
        <w:tc>
          <w:tcPr>
            <w:tcW w:w="7300" w:type="dxa"/>
            <w:tcBorders>
              <w:left w:val="single" w:sz="8" w:space="0" w:color="auto"/>
              <w:right w:val="single" w:sz="8" w:space="0" w:color="auto"/>
            </w:tcBorders>
            <w:vAlign w:val="center"/>
          </w:tcPr>
          <w:p w14:paraId="3AD2B002" w14:textId="77777777" w:rsidR="004F2F79" w:rsidRPr="004F2F79" w:rsidRDefault="004F2F79" w:rsidP="005C4832">
            <w:pPr>
              <w:tabs>
                <w:tab w:val="left" w:pos="284"/>
              </w:tabs>
              <w:spacing w:line="240" w:lineRule="exact"/>
            </w:pPr>
            <w:r w:rsidRPr="004F2F79">
              <w:rPr>
                <w:b/>
              </w:rPr>
              <w:t>BEN VE OKULUM</w:t>
            </w:r>
          </w:p>
        </w:tc>
      </w:tr>
      <w:tr w:rsidR="004F2F79" w:rsidRPr="004F2F79" w14:paraId="62499A7F" w14:textId="77777777" w:rsidTr="005C4832">
        <w:trPr>
          <w:cantSplit/>
          <w:trHeight w:val="397"/>
          <w:jc w:val="center"/>
        </w:trPr>
        <w:tc>
          <w:tcPr>
            <w:tcW w:w="2817" w:type="dxa"/>
            <w:tcBorders>
              <w:left w:val="single" w:sz="8" w:space="0" w:color="auto"/>
              <w:right w:val="single" w:sz="8" w:space="0" w:color="auto"/>
            </w:tcBorders>
            <w:vAlign w:val="center"/>
          </w:tcPr>
          <w:p w14:paraId="6D5CB0AF" w14:textId="77777777" w:rsidR="004F2F79" w:rsidRPr="004F2F79" w:rsidRDefault="004F2F79" w:rsidP="005C4832">
            <w:pPr>
              <w:spacing w:line="180" w:lineRule="exact"/>
              <w:rPr>
                <w:b/>
              </w:rPr>
            </w:pPr>
            <w:r w:rsidRPr="004F2F79">
              <w:rPr>
                <w:b/>
              </w:rPr>
              <w:t>KONU</w:t>
            </w:r>
          </w:p>
        </w:tc>
        <w:tc>
          <w:tcPr>
            <w:tcW w:w="7300" w:type="dxa"/>
            <w:tcBorders>
              <w:left w:val="single" w:sz="8" w:space="0" w:color="auto"/>
              <w:right w:val="single" w:sz="8" w:space="0" w:color="auto"/>
            </w:tcBorders>
            <w:vAlign w:val="center"/>
          </w:tcPr>
          <w:p w14:paraId="17F30D15" w14:textId="1BF3968A" w:rsidR="004F2F79" w:rsidRPr="004F2F79" w:rsidRDefault="004F2F79" w:rsidP="005C4832">
            <w:pPr>
              <w:tabs>
                <w:tab w:val="left" w:pos="284"/>
              </w:tabs>
              <w:spacing w:line="240" w:lineRule="exact"/>
            </w:pPr>
            <w:r w:rsidRPr="004F2F79">
              <w:rPr>
                <w:color w:val="0070C0"/>
              </w:rPr>
              <w:t>Güçlüyüm Gelişiyorum</w:t>
            </w:r>
          </w:p>
        </w:tc>
      </w:tr>
    </w:tbl>
    <w:p w14:paraId="3CB8D8FF" w14:textId="77777777" w:rsidR="004F2F79" w:rsidRPr="004F2F79" w:rsidRDefault="004F2F79" w:rsidP="004F2F79">
      <w:pPr>
        <w:ind w:firstLine="180"/>
        <w:rPr>
          <w:b/>
        </w:rPr>
      </w:pPr>
    </w:p>
    <w:p w14:paraId="1A6986D4" w14:textId="77777777" w:rsidR="004F2F79" w:rsidRPr="004F2F79" w:rsidRDefault="004F2F79" w:rsidP="004F2F79">
      <w:pPr>
        <w:ind w:firstLine="180"/>
        <w:rPr>
          <w:b/>
        </w:rPr>
      </w:pPr>
      <w:r w:rsidRPr="004F2F7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4F2F79" w:rsidRPr="004F2F79" w14:paraId="0A9DF8C4" w14:textId="77777777" w:rsidTr="005C4832">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5D6644D6" w14:textId="77777777" w:rsidR="004F2F79" w:rsidRPr="004F2F79" w:rsidRDefault="004F2F79" w:rsidP="005C4832">
            <w:pPr>
              <w:pStyle w:val="Balk1"/>
              <w:rPr>
                <w:sz w:val="20"/>
              </w:rPr>
            </w:pPr>
            <w:r w:rsidRPr="004F2F79">
              <w:rPr>
                <w:sz w:val="20"/>
              </w:rPr>
              <w:t>ÖĞRENME ÇIKTILARI</w:t>
            </w:r>
          </w:p>
          <w:p w14:paraId="376BAD12" w14:textId="77777777" w:rsidR="004F2F79" w:rsidRPr="004F2F79" w:rsidRDefault="004F2F79" w:rsidP="005C4832">
            <w:pPr>
              <w:pStyle w:val="Balk1"/>
              <w:jc w:val="left"/>
              <w:rPr>
                <w:sz w:val="20"/>
              </w:rPr>
            </w:pPr>
            <w:r w:rsidRPr="004F2F79">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9DD0FB8" w14:textId="77777777" w:rsidR="004F2F79" w:rsidRPr="004F2F79" w:rsidRDefault="004F2F79" w:rsidP="004F2F79">
            <w:pPr>
              <w:pStyle w:val="Default"/>
              <w:rPr>
                <w:rFonts w:ascii="Times New Roman" w:hAnsi="Times New Roman" w:cs="Times New Roman"/>
                <w:b/>
                <w:color w:val="000000" w:themeColor="text1"/>
                <w:sz w:val="20"/>
                <w:szCs w:val="20"/>
              </w:rPr>
            </w:pPr>
            <w:r w:rsidRPr="004F2F79">
              <w:rPr>
                <w:rFonts w:ascii="Times New Roman" w:hAnsi="Times New Roman" w:cs="Times New Roman"/>
                <w:b/>
                <w:color w:val="000000" w:themeColor="text1"/>
                <w:sz w:val="20"/>
                <w:szCs w:val="20"/>
              </w:rPr>
              <w:t>HB.2.1.2. Güçlü ve gelişime açık olduğu alanlara karar verebilme</w:t>
            </w:r>
          </w:p>
          <w:p w14:paraId="00B0B13B" w14:textId="77777777" w:rsidR="004F2F79" w:rsidRPr="004F2F79" w:rsidRDefault="004F2F79" w:rsidP="004F2F79">
            <w:pPr>
              <w:pStyle w:val="Default"/>
              <w:rPr>
                <w:rFonts w:ascii="Times New Roman" w:hAnsi="Times New Roman" w:cs="Times New Roman"/>
                <w:color w:val="000000" w:themeColor="text1"/>
                <w:sz w:val="20"/>
                <w:szCs w:val="20"/>
              </w:rPr>
            </w:pPr>
            <w:r w:rsidRPr="004F2F79">
              <w:rPr>
                <w:rFonts w:ascii="Times New Roman" w:hAnsi="Times New Roman" w:cs="Times New Roman"/>
                <w:color w:val="000000" w:themeColor="text1"/>
                <w:sz w:val="20"/>
                <w:szCs w:val="20"/>
              </w:rPr>
              <w:t>a) Güçlü ve gelişime açık olduğu alanlara ilişkin bilgi toplar.</w:t>
            </w:r>
          </w:p>
          <w:p w14:paraId="158BDE6E" w14:textId="77777777" w:rsidR="004F2F79" w:rsidRPr="004F2F79" w:rsidRDefault="004F2F79" w:rsidP="004F2F79">
            <w:pPr>
              <w:pStyle w:val="Default"/>
              <w:rPr>
                <w:rFonts w:ascii="Times New Roman" w:hAnsi="Times New Roman" w:cs="Times New Roman"/>
                <w:color w:val="000000" w:themeColor="text1"/>
                <w:sz w:val="20"/>
                <w:szCs w:val="20"/>
              </w:rPr>
            </w:pPr>
            <w:r w:rsidRPr="004F2F79">
              <w:rPr>
                <w:rFonts w:ascii="Times New Roman" w:hAnsi="Times New Roman" w:cs="Times New Roman"/>
                <w:color w:val="000000" w:themeColor="text1"/>
                <w:sz w:val="20"/>
                <w:szCs w:val="20"/>
              </w:rPr>
              <w:t>b) Güçlü ve gelişime açık olduğu alanlara ilişkin seçenekler oluşturur.</w:t>
            </w:r>
          </w:p>
          <w:p w14:paraId="556B2602" w14:textId="31E0EC11" w:rsidR="004F2F79" w:rsidRPr="004F2F79" w:rsidRDefault="004F2F79" w:rsidP="004F2F79">
            <w:r w:rsidRPr="004F2F79">
              <w:rPr>
                <w:color w:val="000000" w:themeColor="text1"/>
              </w:rPr>
              <w:t>c) Güçlü ve gelişime açık olduğu alanlara ilişkin seçenekleri değerlendirir.</w:t>
            </w:r>
          </w:p>
        </w:tc>
      </w:tr>
      <w:tr w:rsidR="004F2F79" w:rsidRPr="004F2F79" w14:paraId="3E7E6CBE"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695D291A" w14:textId="77777777" w:rsidR="004F2F79" w:rsidRPr="004F2F79" w:rsidRDefault="004F2F79" w:rsidP="005C4832">
            <w:pPr>
              <w:pStyle w:val="Balk2"/>
              <w:spacing w:line="240" w:lineRule="auto"/>
              <w:jc w:val="left"/>
            </w:pPr>
            <w:r w:rsidRPr="004F2F79">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5FEC999" w14:textId="77777777" w:rsidR="004F2F79" w:rsidRPr="004F2F79" w:rsidRDefault="004F2F79" w:rsidP="005C4832">
            <w:r w:rsidRPr="004F2F79">
              <w:t xml:space="preserve">1.Anlatım 2.Tüme varım 3. Tümdengelim 4. Grup tartışması 5. Gezi gözlem 6. Gösteri 7. Soru yanıt 8. Örnek olay </w:t>
            </w:r>
          </w:p>
          <w:p w14:paraId="0A88D5CA" w14:textId="77777777" w:rsidR="004F2F79" w:rsidRPr="004F2F79" w:rsidRDefault="004F2F79" w:rsidP="005C4832">
            <w:r w:rsidRPr="004F2F79">
              <w:t>9. Beyin fırtınası 10. Canlandırma 11. Grup çalışmaları 12. Oyunlar 13. Rol yapma 14. Canlandırma</w:t>
            </w:r>
          </w:p>
        </w:tc>
      </w:tr>
      <w:tr w:rsidR="004F2F79" w:rsidRPr="004F2F79" w14:paraId="16E5B5A8"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131E7E02" w14:textId="77777777" w:rsidR="004F2F79" w:rsidRPr="004F2F79" w:rsidRDefault="004F2F79" w:rsidP="005C4832">
            <w:pPr>
              <w:pStyle w:val="Balk2"/>
              <w:spacing w:line="240" w:lineRule="auto"/>
              <w:jc w:val="left"/>
            </w:pPr>
            <w:r w:rsidRPr="004F2F79">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13D4C30F" w14:textId="77777777" w:rsidR="004F2F79" w:rsidRPr="004F2F79" w:rsidRDefault="004F2F79" w:rsidP="005C4832">
            <w:pPr>
              <w:rPr>
                <w:b/>
              </w:rPr>
            </w:pPr>
            <w:r w:rsidRPr="004F2F79">
              <w:rPr>
                <w:b/>
              </w:rPr>
              <w:t xml:space="preserve">A. Yazılı Kaynaklar </w:t>
            </w:r>
            <w:r w:rsidRPr="004F2F79">
              <w:t>1. Hayat Bilgisi Ders Kitabımız 2. Ansiklopediler 3. Güncel yayınlar 4. Öykü, hikâye kitapları</w:t>
            </w:r>
          </w:p>
          <w:p w14:paraId="644BCFFE" w14:textId="77777777" w:rsidR="004F2F79" w:rsidRPr="004F2F79" w:rsidRDefault="004F2F79" w:rsidP="005C4832">
            <w:r w:rsidRPr="004F2F79">
              <w:rPr>
                <w:b/>
              </w:rPr>
              <w:t xml:space="preserve">B. Kaynak kişiler </w:t>
            </w:r>
            <w:r w:rsidRPr="004F2F79">
              <w:t xml:space="preserve">1.Öğretmenler 2. Aile bireyleri </w:t>
            </w:r>
          </w:p>
          <w:p w14:paraId="4B77304B" w14:textId="77777777" w:rsidR="004F2F79" w:rsidRPr="004F2F79" w:rsidRDefault="004F2F79" w:rsidP="005C4832">
            <w:pPr>
              <w:rPr>
                <w:b/>
                <w:bCs/>
              </w:rPr>
            </w:pPr>
            <w:r w:rsidRPr="004F2F79">
              <w:rPr>
                <w:b/>
                <w:bCs/>
              </w:rPr>
              <w:t xml:space="preserve">C. Görsel Kaynaklar </w:t>
            </w:r>
            <w:r w:rsidRPr="004F2F79">
              <w:t>1. Video 2. Etkinlik örnekleri 3. Bilgisayar vb.</w:t>
            </w:r>
          </w:p>
          <w:p w14:paraId="3684921A" w14:textId="77777777" w:rsidR="004F2F79" w:rsidRPr="004F2F79" w:rsidRDefault="004F2F79" w:rsidP="005C4832">
            <w:r w:rsidRPr="004F2F79">
              <w:rPr>
                <w:b/>
              </w:rPr>
              <w:t>D.EBA</w:t>
            </w:r>
          </w:p>
        </w:tc>
      </w:tr>
      <w:tr w:rsidR="004F2F79" w:rsidRPr="004F2F79" w14:paraId="40FC1CE7" w14:textId="77777777" w:rsidTr="005C4832">
        <w:trPr>
          <w:trHeight w:val="571"/>
          <w:jc w:val="center"/>
        </w:trPr>
        <w:tc>
          <w:tcPr>
            <w:tcW w:w="2821" w:type="dxa"/>
            <w:tcBorders>
              <w:left w:val="single" w:sz="8" w:space="0" w:color="auto"/>
            </w:tcBorders>
            <w:vAlign w:val="center"/>
          </w:tcPr>
          <w:p w14:paraId="0576A914" w14:textId="77777777" w:rsidR="004F2F79" w:rsidRPr="004F2F79" w:rsidRDefault="004F2F79" w:rsidP="005C4832">
            <w:pPr>
              <w:rPr>
                <w:b/>
              </w:rPr>
            </w:pPr>
            <w:r w:rsidRPr="004F2F79">
              <w:rPr>
                <w:b/>
              </w:rPr>
              <w:t xml:space="preserve">DERS ALANI                   </w:t>
            </w:r>
          </w:p>
        </w:tc>
        <w:tc>
          <w:tcPr>
            <w:tcW w:w="7304" w:type="dxa"/>
            <w:gridSpan w:val="2"/>
            <w:tcBorders>
              <w:right w:val="single" w:sz="8" w:space="0" w:color="auto"/>
            </w:tcBorders>
            <w:vAlign w:val="center"/>
          </w:tcPr>
          <w:p w14:paraId="34411CD6" w14:textId="77777777" w:rsidR="004F2F79" w:rsidRPr="004F2F79" w:rsidRDefault="004F2F79" w:rsidP="005C4832">
            <w:pPr>
              <w:tabs>
                <w:tab w:val="left" w:pos="284"/>
                <w:tab w:val="left" w:pos="2268"/>
                <w:tab w:val="left" w:pos="2520"/>
              </w:tabs>
              <w:spacing w:line="240" w:lineRule="exact"/>
            </w:pPr>
            <w:r w:rsidRPr="004F2F79">
              <w:t>Sınıf, Laboratuvar, Kütüphane, Bahçe</w:t>
            </w:r>
          </w:p>
        </w:tc>
      </w:tr>
      <w:tr w:rsidR="004F2F79" w:rsidRPr="004F2F79" w14:paraId="637F57E8" w14:textId="77777777" w:rsidTr="005C4832">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22ED979F" w14:textId="77777777" w:rsidR="004F2F79" w:rsidRPr="004F2F79" w:rsidRDefault="004F2F79" w:rsidP="005C4832">
            <w:pPr>
              <w:jc w:val="center"/>
              <w:rPr>
                <w:b/>
              </w:rPr>
            </w:pPr>
            <w:r w:rsidRPr="004F2F79">
              <w:rPr>
                <w:b/>
              </w:rPr>
              <w:t>ÖĞRENME-ÖĞRETME</w:t>
            </w:r>
          </w:p>
          <w:p w14:paraId="0FDE701A" w14:textId="77777777" w:rsidR="004F2F79" w:rsidRPr="004F2F79" w:rsidRDefault="004F2F79" w:rsidP="005C4832">
            <w:pPr>
              <w:jc w:val="center"/>
            </w:pPr>
            <w:r w:rsidRPr="004F2F79">
              <w:rPr>
                <w:b/>
              </w:rPr>
              <w:t>YAŞANTILARI</w:t>
            </w:r>
          </w:p>
        </w:tc>
      </w:tr>
      <w:tr w:rsidR="004F2F79" w:rsidRPr="004F2F79" w14:paraId="45651F07" w14:textId="77777777" w:rsidTr="005C4832">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275C3D8B" w14:textId="77777777" w:rsidR="004F2F79" w:rsidRPr="004F2F79" w:rsidRDefault="004F2F79" w:rsidP="005C4832">
            <w:pPr>
              <w:autoSpaceDE w:val="0"/>
              <w:autoSpaceDN w:val="0"/>
              <w:adjustRightInd w:val="0"/>
              <w:rPr>
                <w:b/>
                <w:iCs/>
              </w:rPr>
            </w:pPr>
            <w:r w:rsidRPr="004F2F79">
              <w:rPr>
                <w:b/>
                <w:iCs/>
              </w:rPr>
              <w:t>ÖĞRENME-ÖĞRETME</w:t>
            </w:r>
          </w:p>
          <w:p w14:paraId="18B1C44E" w14:textId="77777777" w:rsidR="004F2F79" w:rsidRPr="004F2F79" w:rsidRDefault="004F2F79" w:rsidP="005C4832">
            <w:pPr>
              <w:autoSpaceDE w:val="0"/>
              <w:autoSpaceDN w:val="0"/>
              <w:adjustRightInd w:val="0"/>
              <w:rPr>
                <w:iCs/>
              </w:rPr>
            </w:pPr>
            <w:r w:rsidRPr="004F2F79">
              <w:rPr>
                <w:b/>
                <w:iCs/>
              </w:rPr>
              <w:t>UYGULAMALARI</w:t>
            </w:r>
          </w:p>
        </w:tc>
        <w:tc>
          <w:tcPr>
            <w:tcW w:w="7295" w:type="dxa"/>
            <w:tcBorders>
              <w:top w:val="single" w:sz="8" w:space="0" w:color="auto"/>
              <w:left w:val="single" w:sz="8" w:space="0" w:color="auto"/>
              <w:right w:val="single" w:sz="8" w:space="0" w:color="auto"/>
            </w:tcBorders>
            <w:vAlign w:val="center"/>
          </w:tcPr>
          <w:p w14:paraId="0E0FDA26" w14:textId="77777777" w:rsidR="004F2F79" w:rsidRPr="004F2F79" w:rsidRDefault="004F2F79" w:rsidP="004F2F79">
            <w:pPr>
              <w:pStyle w:val="NormalWeb"/>
              <w:shd w:val="clear" w:color="auto" w:fill="FFFFFF"/>
              <w:spacing w:before="0" w:beforeAutospacing="0" w:after="0" w:afterAutospacing="0"/>
              <w:jc w:val="both"/>
              <w:rPr>
                <w:rStyle w:val="Gl"/>
                <w:sz w:val="20"/>
                <w:szCs w:val="20"/>
              </w:rPr>
            </w:pPr>
            <w:r w:rsidRPr="004F2F79">
              <w:rPr>
                <w:rStyle w:val="Gl"/>
                <w:sz w:val="20"/>
                <w:szCs w:val="20"/>
              </w:rPr>
              <w:t xml:space="preserve">(Sayfa </w:t>
            </w:r>
            <w:r w:rsidRPr="004F2F79">
              <w:rPr>
                <w:rStyle w:val="Gl"/>
                <w:sz w:val="20"/>
                <w:szCs w:val="20"/>
              </w:rPr>
              <w:t>20</w:t>
            </w:r>
            <w:r w:rsidRPr="004F2F79">
              <w:rPr>
                <w:rStyle w:val="Gl"/>
                <w:sz w:val="20"/>
                <w:szCs w:val="20"/>
              </w:rPr>
              <w:t xml:space="preserve">) </w:t>
            </w:r>
            <w:r w:rsidRPr="004F2F79">
              <w:rPr>
                <w:rStyle w:val="Gl"/>
                <w:sz w:val="20"/>
                <w:szCs w:val="20"/>
              </w:rPr>
              <w:t>Şenlik Var şiir okunur. Sorular sözlü olarak cevaplandırılır.</w:t>
            </w:r>
          </w:p>
          <w:p w14:paraId="708FE158" w14:textId="77777777" w:rsidR="004F2F79" w:rsidRPr="004F2F79" w:rsidRDefault="004F2F79" w:rsidP="004F2F79">
            <w:pPr>
              <w:pStyle w:val="NormalWeb"/>
              <w:shd w:val="clear" w:color="auto" w:fill="FFFFFF"/>
              <w:spacing w:before="0" w:beforeAutospacing="0" w:after="0" w:afterAutospacing="0"/>
              <w:jc w:val="both"/>
              <w:rPr>
                <w:rStyle w:val="Gl"/>
                <w:sz w:val="20"/>
                <w:szCs w:val="20"/>
              </w:rPr>
            </w:pPr>
            <w:r w:rsidRPr="004F2F79">
              <w:rPr>
                <w:rStyle w:val="Gl"/>
                <w:sz w:val="20"/>
                <w:szCs w:val="20"/>
              </w:rPr>
              <w:t>(Sayfa 21) Keşfedelim Etkinliği-İlgi duyulan alanlar etkinliği yapılır, işaretlenir.</w:t>
            </w:r>
          </w:p>
          <w:p w14:paraId="6333C965" w14:textId="77777777"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rStyle w:val="Gl"/>
                <w:sz w:val="20"/>
                <w:szCs w:val="20"/>
              </w:rPr>
              <w:t xml:space="preserve">(Sayfa 22-23) </w:t>
            </w:r>
            <w:r w:rsidRPr="004F2F79">
              <w:rPr>
                <w:color w:val="000000" w:themeColor="text1"/>
                <w:sz w:val="20"/>
                <w:szCs w:val="20"/>
              </w:rPr>
              <w:t>Güçlü ve gelişime açık olduğu alanlar</w:t>
            </w:r>
            <w:r w:rsidRPr="004F2F79">
              <w:rPr>
                <w:color w:val="000000" w:themeColor="text1"/>
                <w:sz w:val="20"/>
                <w:szCs w:val="20"/>
              </w:rPr>
              <w:t xml:space="preserve"> hakkında konuşulur.</w:t>
            </w:r>
          </w:p>
          <w:p w14:paraId="4054EAE1" w14:textId="77777777"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(Sayfa 24) Uygulayalım Etkinliği yapılır.</w:t>
            </w:r>
          </w:p>
          <w:p w14:paraId="546FF683" w14:textId="77777777"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(Sayfa 25) Neler Öğrendik Bölümü yapılır.</w:t>
            </w:r>
          </w:p>
          <w:p w14:paraId="6650DDFF" w14:textId="01AEB593"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(Sayfa 2</w:t>
            </w:r>
            <w:r w:rsidRPr="004F2F79">
              <w:rPr>
                <w:color w:val="000000" w:themeColor="text1"/>
                <w:sz w:val="20"/>
                <w:szCs w:val="20"/>
              </w:rPr>
              <w:t>6</w:t>
            </w:r>
            <w:r w:rsidRPr="004F2F79">
              <w:rPr>
                <w:color w:val="000000" w:themeColor="text1"/>
                <w:sz w:val="20"/>
                <w:szCs w:val="20"/>
              </w:rPr>
              <w:t>) Uygulayalım Etkinliği yapılır.</w:t>
            </w:r>
          </w:p>
          <w:p w14:paraId="4FEBE5DB" w14:textId="06CCF62D"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r w:rsidRPr="004F2F79">
              <w:rPr>
                <w:color w:val="000000" w:themeColor="text1"/>
                <w:sz w:val="20"/>
                <w:szCs w:val="20"/>
              </w:rPr>
              <w:t>(Sayfa 2</w:t>
            </w:r>
            <w:r w:rsidRPr="004F2F79">
              <w:rPr>
                <w:color w:val="000000" w:themeColor="text1"/>
                <w:sz w:val="20"/>
                <w:szCs w:val="20"/>
              </w:rPr>
              <w:t>7</w:t>
            </w:r>
            <w:r w:rsidRPr="004F2F79">
              <w:rPr>
                <w:color w:val="000000" w:themeColor="text1"/>
                <w:sz w:val="20"/>
                <w:szCs w:val="20"/>
              </w:rPr>
              <w:t>) Neler Öğrendik Bölümü yapılır.</w:t>
            </w:r>
          </w:p>
          <w:p w14:paraId="6D041022" w14:textId="77777777" w:rsidR="004F2F79" w:rsidRPr="004F2F79" w:rsidRDefault="004F2F79" w:rsidP="004F2F79">
            <w:pPr>
              <w:pStyle w:val="NormalWeb"/>
              <w:shd w:val="clear" w:color="auto" w:fill="FFFFFF"/>
              <w:spacing w:before="0" w:beforeAutospacing="0" w:after="0" w:afterAutospacing="0"/>
              <w:jc w:val="both"/>
              <w:rPr>
                <w:color w:val="000000" w:themeColor="text1"/>
                <w:sz w:val="20"/>
                <w:szCs w:val="20"/>
              </w:rPr>
            </w:pPr>
          </w:p>
          <w:p w14:paraId="4ED11024" w14:textId="4CA0EB4E" w:rsidR="004F2F79" w:rsidRPr="004F2F79" w:rsidRDefault="004F2F79" w:rsidP="004F2F79">
            <w:pPr>
              <w:pStyle w:val="NormalWeb"/>
              <w:shd w:val="clear" w:color="auto" w:fill="FFFFFF"/>
              <w:spacing w:before="0" w:beforeAutospacing="0" w:after="0" w:afterAutospacing="0"/>
              <w:jc w:val="both"/>
              <w:rPr>
                <w:iCs/>
                <w:sz w:val="20"/>
                <w:szCs w:val="20"/>
              </w:rPr>
            </w:pPr>
          </w:p>
        </w:tc>
      </w:tr>
      <w:tr w:rsidR="004F2F79" w:rsidRPr="004F2F79" w14:paraId="43A8B0E1" w14:textId="77777777" w:rsidTr="005C4832">
        <w:trPr>
          <w:trHeight w:val="757"/>
          <w:jc w:val="center"/>
        </w:trPr>
        <w:tc>
          <w:tcPr>
            <w:tcW w:w="10125" w:type="dxa"/>
            <w:gridSpan w:val="3"/>
            <w:tcBorders>
              <w:left w:val="single" w:sz="8" w:space="0" w:color="auto"/>
              <w:right w:val="single" w:sz="8" w:space="0" w:color="auto"/>
            </w:tcBorders>
            <w:vAlign w:val="center"/>
          </w:tcPr>
          <w:p w14:paraId="5364233D" w14:textId="77777777" w:rsidR="004F2F79" w:rsidRPr="004F2F79" w:rsidRDefault="004F2F79" w:rsidP="005C4832">
            <w:pPr>
              <w:jc w:val="center"/>
              <w:rPr>
                <w:b/>
              </w:rPr>
            </w:pPr>
            <w:r w:rsidRPr="004F2F79">
              <w:rPr>
                <w:b/>
              </w:rPr>
              <w:t>FARKLILAŞTIRMA</w:t>
            </w:r>
          </w:p>
        </w:tc>
      </w:tr>
      <w:tr w:rsidR="004F2F79" w:rsidRPr="004F2F79" w14:paraId="7154CE66" w14:textId="77777777" w:rsidTr="005C4832">
        <w:trPr>
          <w:trHeight w:val="1219"/>
          <w:jc w:val="center"/>
        </w:trPr>
        <w:tc>
          <w:tcPr>
            <w:tcW w:w="2821" w:type="dxa"/>
            <w:tcBorders>
              <w:left w:val="single" w:sz="8" w:space="0" w:color="auto"/>
            </w:tcBorders>
            <w:vAlign w:val="center"/>
          </w:tcPr>
          <w:p w14:paraId="399679C9" w14:textId="77777777" w:rsidR="004F2F79" w:rsidRPr="004F2F79" w:rsidRDefault="004F2F79" w:rsidP="005C4832">
            <w:pPr>
              <w:rPr>
                <w:b/>
              </w:rPr>
            </w:pPr>
            <w:r w:rsidRPr="004F2F79">
              <w:rPr>
                <w:b/>
              </w:rPr>
              <w:t>ZENGİNLEŞTİRME</w:t>
            </w:r>
          </w:p>
        </w:tc>
        <w:tc>
          <w:tcPr>
            <w:tcW w:w="7304" w:type="dxa"/>
            <w:gridSpan w:val="2"/>
            <w:tcBorders>
              <w:top w:val="single" w:sz="8" w:space="0" w:color="auto"/>
              <w:bottom w:val="single" w:sz="8" w:space="0" w:color="auto"/>
              <w:right w:val="single" w:sz="8" w:space="0" w:color="auto"/>
            </w:tcBorders>
            <w:vAlign w:val="center"/>
          </w:tcPr>
          <w:p w14:paraId="5CCAE9E3" w14:textId="77777777" w:rsidR="004F2F79" w:rsidRPr="004F2F79" w:rsidRDefault="004F2F79" w:rsidP="005C4832">
            <w:pPr>
              <w:pStyle w:val="TableParagraph"/>
              <w:kinsoku w:val="0"/>
              <w:overflowPunct w:val="0"/>
              <w:rPr>
                <w:rFonts w:ascii="Times New Roman" w:hAnsi="Times New Roman" w:cs="Times New Roman"/>
                <w:sz w:val="20"/>
                <w:szCs w:val="20"/>
              </w:rPr>
            </w:pPr>
          </w:p>
          <w:p w14:paraId="6F7B8972" w14:textId="77777777" w:rsidR="004F2F79" w:rsidRPr="004F2F79" w:rsidRDefault="004F2F79" w:rsidP="005C483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 arkadaşlık ilişkilerinde karşılaşabilecekleri problemlerin çözümüne yönelik önerilerde bulunabilir.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Öğrencilerden güçlü ve gelişime açık oldukları alanlara ilişkin araştırma yapmaları istenebilir.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İletişim kurma ve karar alma süreçlerinde grup çalışmalarını destekleyen etkinliklere yer verilebilir</w:t>
            </w:r>
            <w:r w:rsidRPr="004F2F79">
              <w:rPr>
                <w:rFonts w:ascii="Times New Roman" w:hAnsi="Times New Roman" w:cs="Times New Roman"/>
                <w:sz w:val="20"/>
                <w:szCs w:val="20"/>
              </w:rPr>
              <w:t>.</w:t>
            </w:r>
          </w:p>
        </w:tc>
      </w:tr>
      <w:tr w:rsidR="004F2F79" w:rsidRPr="004F2F79" w14:paraId="732DA495" w14:textId="77777777" w:rsidTr="005C4832">
        <w:trPr>
          <w:trHeight w:val="1267"/>
          <w:jc w:val="center"/>
        </w:trPr>
        <w:tc>
          <w:tcPr>
            <w:tcW w:w="2821" w:type="dxa"/>
            <w:tcBorders>
              <w:left w:val="single" w:sz="8" w:space="0" w:color="auto"/>
            </w:tcBorders>
            <w:vAlign w:val="center"/>
          </w:tcPr>
          <w:p w14:paraId="5D7F2626" w14:textId="77777777" w:rsidR="004F2F79" w:rsidRPr="004F2F79" w:rsidRDefault="004F2F79" w:rsidP="005C4832">
            <w:pPr>
              <w:rPr>
                <w:b/>
              </w:rPr>
            </w:pPr>
            <w:r w:rsidRPr="004F2F79">
              <w:rPr>
                <w:b/>
              </w:rPr>
              <w:lastRenderedPageBreak/>
              <w:t>DESTEKLEME</w:t>
            </w:r>
          </w:p>
        </w:tc>
        <w:tc>
          <w:tcPr>
            <w:tcW w:w="7304" w:type="dxa"/>
            <w:gridSpan w:val="2"/>
            <w:tcBorders>
              <w:top w:val="single" w:sz="8" w:space="0" w:color="auto"/>
              <w:right w:val="single" w:sz="8" w:space="0" w:color="auto"/>
            </w:tcBorders>
            <w:vAlign w:val="center"/>
          </w:tcPr>
          <w:p w14:paraId="71E76CD3" w14:textId="77777777" w:rsidR="004F2F79" w:rsidRPr="004F2F79" w:rsidRDefault="004F2F79" w:rsidP="005C4832">
            <w:pPr>
              <w:pStyle w:val="TableParagraph"/>
              <w:kinsoku w:val="0"/>
              <w:overflowPunct w:val="0"/>
              <w:rPr>
                <w:rFonts w:ascii="Times New Roman" w:hAnsi="Times New Roman" w:cs="Times New Roman"/>
                <w:sz w:val="20"/>
                <w:szCs w:val="20"/>
              </w:rPr>
            </w:pPr>
            <w:r w:rsidRPr="004F2F79">
              <w:rPr>
                <w:rFonts w:ascii="Times New Roman" w:hAnsi="Times New Roman" w:cs="Times New Roman"/>
                <w:color w:val="444444"/>
                <w:sz w:val="20"/>
                <w:szCs w:val="20"/>
                <w:shd w:val="clear" w:color="auto" w:fill="FFFFFF"/>
              </w:rPr>
              <w:t>Öğrencilerin arkadaşlık ilişkilerine yönelik rol oynama, düşünme sandalyesi gibi tekniklilerle çeşitli etkinliklere yer verilebilir.</w:t>
            </w:r>
            <w:r w:rsidRPr="004F2F79">
              <w:rPr>
                <w:rFonts w:ascii="Times New Roman" w:hAnsi="Times New Roman" w:cs="Times New Roman"/>
                <w:color w:val="444444"/>
                <w:sz w:val="20"/>
                <w:szCs w:val="20"/>
              </w:rPr>
              <w:br/>
            </w:r>
            <w:r w:rsidRPr="004F2F79">
              <w:rPr>
                <w:rFonts w:ascii="Times New Roman" w:hAnsi="Times New Roman" w:cs="Times New Roman"/>
                <w:color w:val="444444"/>
                <w:sz w:val="20"/>
                <w:szCs w:val="20"/>
                <w:shd w:val="clear" w:color="auto" w:fill="FFFFFF"/>
              </w:rPr>
              <w:t>Güçlü ve gelişime açık alanlarına ilişkin görsel ve işitsel materyaller kullanılarak süreç desteklenebilir.</w:t>
            </w:r>
          </w:p>
          <w:p w14:paraId="5646BF81" w14:textId="77777777" w:rsidR="004F2F79" w:rsidRPr="004F2F79" w:rsidRDefault="004F2F79" w:rsidP="005C4832"/>
        </w:tc>
      </w:tr>
    </w:tbl>
    <w:p w14:paraId="390FD779" w14:textId="77777777" w:rsidR="004F2F79" w:rsidRPr="004F2F79" w:rsidRDefault="004F2F79" w:rsidP="004F2F79">
      <w:pPr>
        <w:pStyle w:val="Balk6"/>
        <w:ind w:firstLine="180"/>
        <w:rPr>
          <w:sz w:val="20"/>
        </w:rPr>
      </w:pPr>
    </w:p>
    <w:p w14:paraId="2FCA13CD" w14:textId="77777777" w:rsidR="004F2F79" w:rsidRPr="004F2F79" w:rsidRDefault="004F2F79" w:rsidP="004F2F79">
      <w:pPr>
        <w:pStyle w:val="Balk6"/>
        <w:ind w:firstLine="180"/>
        <w:rPr>
          <w:sz w:val="20"/>
        </w:rPr>
      </w:pPr>
      <w:r w:rsidRPr="004F2F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F2F79" w:rsidRPr="004F2F79" w14:paraId="00BAD2BD" w14:textId="77777777" w:rsidTr="005C4832">
        <w:trPr>
          <w:jc w:val="center"/>
        </w:trPr>
        <w:tc>
          <w:tcPr>
            <w:tcW w:w="2817" w:type="dxa"/>
            <w:tcBorders>
              <w:top w:val="single" w:sz="8" w:space="0" w:color="auto"/>
              <w:left w:val="single" w:sz="8" w:space="0" w:color="auto"/>
              <w:bottom w:val="single" w:sz="8" w:space="0" w:color="auto"/>
            </w:tcBorders>
            <w:vAlign w:val="center"/>
          </w:tcPr>
          <w:p w14:paraId="766666F4" w14:textId="77777777" w:rsidR="004F2F79" w:rsidRPr="004F2F79" w:rsidRDefault="004F2F79" w:rsidP="005C4832">
            <w:pPr>
              <w:pStyle w:val="Balk1"/>
              <w:rPr>
                <w:sz w:val="20"/>
              </w:rPr>
            </w:pPr>
            <w:r w:rsidRPr="004F2F79">
              <w:rPr>
                <w:sz w:val="20"/>
              </w:rPr>
              <w:t>ÖĞRENME KANITLARI</w:t>
            </w:r>
          </w:p>
          <w:p w14:paraId="5188836B" w14:textId="77777777" w:rsidR="004F2F79" w:rsidRPr="004F2F79" w:rsidRDefault="004F2F79" w:rsidP="005C4832">
            <w:pPr>
              <w:pStyle w:val="Balk1"/>
              <w:rPr>
                <w:sz w:val="20"/>
              </w:rPr>
            </w:pPr>
            <w:r w:rsidRPr="004F2F79">
              <w:rPr>
                <w:sz w:val="20"/>
              </w:rPr>
              <w:t>(Ölçme ve Değerlendirme)</w:t>
            </w:r>
          </w:p>
        </w:tc>
        <w:tc>
          <w:tcPr>
            <w:tcW w:w="7351" w:type="dxa"/>
            <w:tcBorders>
              <w:top w:val="single" w:sz="8" w:space="0" w:color="auto"/>
              <w:bottom w:val="single" w:sz="8" w:space="0" w:color="auto"/>
              <w:right w:val="single" w:sz="8" w:space="0" w:color="auto"/>
            </w:tcBorders>
            <w:vAlign w:val="center"/>
          </w:tcPr>
          <w:p w14:paraId="7D26858C" w14:textId="77777777" w:rsidR="004F2F79" w:rsidRPr="004F2F79" w:rsidRDefault="004F2F79" w:rsidP="005C4832">
            <w:r w:rsidRPr="004F2F79">
              <w:t>Defter kontrolü yapılır, gözlem formuna işlenir.</w:t>
            </w:r>
          </w:p>
          <w:p w14:paraId="49DE385B" w14:textId="77777777" w:rsidR="004F2F79" w:rsidRPr="004F2F79" w:rsidRDefault="004F2F79" w:rsidP="005C4832">
            <w:r w:rsidRPr="004F2F79">
              <w:t>Öz Değerlendirme Formu</w:t>
            </w:r>
          </w:p>
          <w:p w14:paraId="6D24D57F" w14:textId="77777777" w:rsidR="004F2F79" w:rsidRPr="004F2F79" w:rsidRDefault="004F2F79" w:rsidP="005C4832">
            <w:r w:rsidRPr="004F2F79">
              <w:t>Tema Gözlem Formu</w:t>
            </w:r>
          </w:p>
          <w:p w14:paraId="391F4C31" w14:textId="77777777" w:rsidR="004F2F79" w:rsidRPr="004F2F79" w:rsidRDefault="004F2F79" w:rsidP="005C4832">
            <w:r w:rsidRPr="004F2F79">
              <w:t>Tema Değerlendirme Çalışmaları</w:t>
            </w:r>
          </w:p>
        </w:tc>
      </w:tr>
    </w:tbl>
    <w:p w14:paraId="1A335575" w14:textId="77777777" w:rsidR="004F2F79" w:rsidRPr="004F2F79" w:rsidRDefault="004F2F79" w:rsidP="004F2F79">
      <w:pPr>
        <w:pStyle w:val="Balk6"/>
        <w:ind w:firstLine="180"/>
        <w:rPr>
          <w:sz w:val="20"/>
        </w:rPr>
      </w:pPr>
    </w:p>
    <w:p w14:paraId="3E623735" w14:textId="77777777" w:rsidR="004F2F79" w:rsidRPr="004F2F79" w:rsidRDefault="004F2F79" w:rsidP="004F2F79">
      <w:pPr>
        <w:pStyle w:val="Balk6"/>
        <w:ind w:firstLine="180"/>
        <w:rPr>
          <w:sz w:val="20"/>
        </w:rPr>
      </w:pPr>
      <w:r w:rsidRPr="004F2F79">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4F2F79" w:rsidRPr="004F2F79" w14:paraId="4CAD91AB" w14:textId="77777777" w:rsidTr="005C4832">
        <w:trPr>
          <w:trHeight w:val="1840"/>
          <w:jc w:val="center"/>
        </w:trPr>
        <w:tc>
          <w:tcPr>
            <w:tcW w:w="2837" w:type="dxa"/>
            <w:tcBorders>
              <w:top w:val="single" w:sz="8" w:space="0" w:color="auto"/>
              <w:left w:val="single" w:sz="8" w:space="0" w:color="auto"/>
              <w:bottom w:val="single" w:sz="8" w:space="0" w:color="auto"/>
            </w:tcBorders>
            <w:vAlign w:val="center"/>
          </w:tcPr>
          <w:p w14:paraId="58ECB917" w14:textId="77777777" w:rsidR="004F2F79" w:rsidRPr="004F2F79" w:rsidRDefault="004F2F79" w:rsidP="005C4832">
            <w:pPr>
              <w:rPr>
                <w:b/>
              </w:rPr>
            </w:pPr>
            <w:r w:rsidRPr="004F2F79">
              <w:rPr>
                <w:b/>
              </w:rPr>
              <w:t>ÖĞRETMEN YANSITMALARI</w:t>
            </w:r>
          </w:p>
          <w:p w14:paraId="0C859ECB" w14:textId="77777777" w:rsidR="004F2F79" w:rsidRPr="004F2F79" w:rsidRDefault="004F2F79" w:rsidP="005C4832">
            <w:pPr>
              <w:rPr>
                <w:b/>
              </w:rPr>
            </w:pPr>
          </w:p>
          <w:p w14:paraId="7D2999C0" w14:textId="77777777" w:rsidR="004F2F79" w:rsidRPr="004F2F79" w:rsidRDefault="004F2F79" w:rsidP="005C4832">
            <w:r w:rsidRPr="004F2F79">
              <w:t xml:space="preserve">(Karşılaşılan sorunlar, özel hâller, öneriler, </w:t>
            </w:r>
            <w:proofErr w:type="gramStart"/>
            <w:r w:rsidRPr="004F2F79">
              <w:t>iyileştirmeler )</w:t>
            </w:r>
            <w:proofErr w:type="gramEnd"/>
          </w:p>
        </w:tc>
        <w:tc>
          <w:tcPr>
            <w:tcW w:w="7375" w:type="dxa"/>
            <w:tcBorders>
              <w:top w:val="single" w:sz="8" w:space="0" w:color="auto"/>
              <w:bottom w:val="single" w:sz="8" w:space="0" w:color="auto"/>
              <w:right w:val="single" w:sz="8" w:space="0" w:color="auto"/>
            </w:tcBorders>
            <w:vAlign w:val="center"/>
          </w:tcPr>
          <w:p w14:paraId="3FFC49F2" w14:textId="77777777" w:rsidR="004F2F79" w:rsidRPr="004F2F79" w:rsidRDefault="004F2F79" w:rsidP="005C4832">
            <w:r w:rsidRPr="004F2F79">
              <w:t>Bu bölüm öğretmen tarafından ilgili hafta bitiminde doldurulacaktır.</w:t>
            </w:r>
          </w:p>
        </w:tc>
      </w:tr>
    </w:tbl>
    <w:p w14:paraId="39BA3546" w14:textId="77777777" w:rsidR="004F2F79" w:rsidRPr="004F2F79" w:rsidRDefault="004F2F79" w:rsidP="004F2F79">
      <w:pPr>
        <w:rPr>
          <w:b/>
        </w:rPr>
      </w:pP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r w:rsidRPr="004F2F79">
        <w:rPr>
          <w:b/>
        </w:rPr>
        <w:tab/>
      </w:r>
    </w:p>
    <w:p w14:paraId="379A8457" w14:textId="77777777" w:rsidR="004F2F79" w:rsidRPr="004F2F79" w:rsidRDefault="004F2F79" w:rsidP="004F2F79">
      <w:pPr>
        <w:rPr>
          <w:b/>
        </w:rPr>
      </w:pPr>
    </w:p>
    <w:p w14:paraId="3DD3C324" w14:textId="77777777" w:rsidR="004F2F79" w:rsidRPr="004F2F79" w:rsidRDefault="004F2F79" w:rsidP="004F2F79">
      <w:pPr>
        <w:rPr>
          <w:b/>
        </w:rPr>
      </w:pPr>
    </w:p>
    <w:p w14:paraId="7FF20521" w14:textId="77777777" w:rsidR="004F2F79" w:rsidRPr="004F2F79" w:rsidRDefault="004F2F79" w:rsidP="004F2F79">
      <w:pPr>
        <w:tabs>
          <w:tab w:val="left" w:pos="3569"/>
        </w:tabs>
        <w:jc w:val="right"/>
        <w:rPr>
          <w:b/>
        </w:rPr>
      </w:pPr>
      <w:r w:rsidRPr="004F2F79">
        <w:rPr>
          <w:b/>
        </w:rPr>
        <w:t>……………………..</w:t>
      </w:r>
    </w:p>
    <w:p w14:paraId="02BBC704" w14:textId="77777777" w:rsidR="004F2F79" w:rsidRPr="004F2F79" w:rsidRDefault="004F2F79" w:rsidP="004F2F79">
      <w:pPr>
        <w:tabs>
          <w:tab w:val="left" w:pos="3569"/>
        </w:tabs>
        <w:jc w:val="right"/>
        <w:rPr>
          <w:b/>
        </w:rPr>
      </w:pPr>
      <w:r w:rsidRPr="004F2F79">
        <w:rPr>
          <w:b/>
        </w:rPr>
        <w:t>2/… Sınıf Öğretmeni</w:t>
      </w:r>
    </w:p>
    <w:p w14:paraId="78CE9A06" w14:textId="77777777" w:rsidR="004F2F79" w:rsidRPr="004F2F79" w:rsidRDefault="004F2F79" w:rsidP="004F2F79">
      <w:pPr>
        <w:tabs>
          <w:tab w:val="left" w:pos="3569"/>
        </w:tabs>
        <w:rPr>
          <w:b/>
        </w:rPr>
      </w:pPr>
    </w:p>
    <w:p w14:paraId="28F7D384" w14:textId="77777777" w:rsidR="004F2F79" w:rsidRPr="004F2F79" w:rsidRDefault="004F2F79" w:rsidP="004F2F79">
      <w:pPr>
        <w:tabs>
          <w:tab w:val="left" w:pos="3569"/>
        </w:tabs>
        <w:jc w:val="center"/>
        <w:rPr>
          <w:b/>
        </w:rPr>
      </w:pPr>
      <w:r w:rsidRPr="004F2F79">
        <w:rPr>
          <w:b/>
        </w:rPr>
        <w:t>…</w:t>
      </w:r>
      <w:proofErr w:type="gramStart"/>
      <w:r w:rsidRPr="004F2F79">
        <w:rPr>
          <w:b/>
        </w:rPr>
        <w:t>/….</w:t>
      </w:r>
      <w:proofErr w:type="gramEnd"/>
      <w:r w:rsidRPr="004F2F79">
        <w:rPr>
          <w:b/>
        </w:rPr>
        <w:t>/2025</w:t>
      </w:r>
    </w:p>
    <w:p w14:paraId="467A38C2" w14:textId="77777777" w:rsidR="004F2F79" w:rsidRPr="004F2F79" w:rsidRDefault="004F2F79" w:rsidP="004F2F79">
      <w:pPr>
        <w:tabs>
          <w:tab w:val="left" w:pos="3569"/>
        </w:tabs>
        <w:jc w:val="center"/>
        <w:rPr>
          <w:b/>
        </w:rPr>
      </w:pPr>
    </w:p>
    <w:p w14:paraId="59E04118" w14:textId="77777777" w:rsidR="004F2F79" w:rsidRPr="004F2F79" w:rsidRDefault="004F2F79" w:rsidP="004F2F79">
      <w:pPr>
        <w:tabs>
          <w:tab w:val="left" w:pos="3569"/>
        </w:tabs>
        <w:jc w:val="center"/>
        <w:rPr>
          <w:b/>
        </w:rPr>
      </w:pPr>
      <w:r w:rsidRPr="004F2F79">
        <w:rPr>
          <w:b/>
        </w:rPr>
        <w:t>………………………</w:t>
      </w:r>
    </w:p>
    <w:p w14:paraId="0B2E0EAA" w14:textId="77777777" w:rsidR="004F2F79" w:rsidRPr="004F2F79" w:rsidRDefault="004F2F79" w:rsidP="004F2F79">
      <w:pPr>
        <w:tabs>
          <w:tab w:val="left" w:pos="3569"/>
        </w:tabs>
        <w:jc w:val="center"/>
        <w:rPr>
          <w:b/>
        </w:rPr>
      </w:pPr>
      <w:r w:rsidRPr="004F2F79">
        <w:rPr>
          <w:b/>
        </w:rPr>
        <w:t>Okul Müdürü</w:t>
      </w:r>
    </w:p>
    <w:p w14:paraId="31463CC2" w14:textId="77777777" w:rsidR="004F2F79" w:rsidRPr="004F2F79" w:rsidRDefault="004F2F79" w:rsidP="00E06727">
      <w:pPr>
        <w:tabs>
          <w:tab w:val="left" w:pos="3569"/>
        </w:tabs>
        <w:jc w:val="center"/>
        <w:rPr>
          <w:b/>
        </w:rPr>
      </w:pPr>
    </w:p>
    <w:sectPr w:rsidR="004F2F79" w:rsidRPr="004F2F7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1E86" w14:textId="77777777" w:rsidR="001C00F9" w:rsidRDefault="001C00F9" w:rsidP="00161E3C">
      <w:r>
        <w:separator/>
      </w:r>
    </w:p>
  </w:endnote>
  <w:endnote w:type="continuationSeparator" w:id="0">
    <w:p w14:paraId="5F1D880E" w14:textId="77777777" w:rsidR="001C00F9" w:rsidRDefault="001C00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7D77" w14:textId="77777777" w:rsidR="001C00F9" w:rsidRDefault="001C00F9" w:rsidP="00161E3C">
      <w:r>
        <w:separator/>
      </w:r>
    </w:p>
  </w:footnote>
  <w:footnote w:type="continuationSeparator" w:id="0">
    <w:p w14:paraId="38B7D16E" w14:textId="77777777" w:rsidR="001C00F9" w:rsidRDefault="001C00F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B35D5"/>
    <w:rsid w:val="002B484C"/>
    <w:rsid w:val="002C5630"/>
    <w:rsid w:val="002F18CB"/>
    <w:rsid w:val="002F2C44"/>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2F79"/>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4CF2"/>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806</Words>
  <Characters>4596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2024-08-16T19:20:00Z</dcterms:created>
  <dcterms:modified xsi:type="dcterms:W3CDTF">2025-08-21T17:35:00Z</dcterms:modified>
</cp:coreProperties>
</file>