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E97BB1">
        <w:rPr>
          <w:b/>
        </w:rPr>
        <w:t>7</w:t>
      </w:r>
      <w:r w:rsidR="00403423">
        <w:rPr>
          <w:b/>
        </w:rPr>
        <w:t>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403423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03423" w:rsidP="00042BEA">
            <w:pPr>
              <w:tabs>
                <w:tab w:val="left" w:pos="284"/>
              </w:tabs>
              <w:spacing w:line="240" w:lineRule="exact"/>
            </w:pPr>
            <w:r w:rsidRPr="00403423"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B4193" w:rsidP="00042BEA">
            <w:pPr>
              <w:tabs>
                <w:tab w:val="left" w:pos="284"/>
              </w:tabs>
              <w:spacing w:line="240" w:lineRule="exact"/>
            </w:pPr>
            <w:r>
              <w:t>Hayalimdeki Yer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40342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03423">
              <w:rPr>
                <w:bCs/>
              </w:rPr>
              <w:t>G.2.3.2. Kendisinin ve akranlarının çalışmalarındaki fikirleri ve duyguları yorumlar.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86D04" w:rsidP="00042BEA">
            <w:r>
              <w:t>Fon kartonu, rulo kartonlar, yapıştırıcı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Default="008B419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 gruplara ayrılır. Hayallerindeki oyun bahçesi ya da herhangi bir </w:t>
            </w:r>
            <w:proofErr w:type="gramStart"/>
            <w:r>
              <w:rPr>
                <w:iCs/>
              </w:rPr>
              <w:t>mekanı</w:t>
            </w:r>
            <w:proofErr w:type="gramEnd"/>
            <w:r>
              <w:rPr>
                <w:iCs/>
              </w:rPr>
              <w:t xml:space="preserve"> oluşturmak için hazırlık yaparlar. Bu çalışma için çeşitli kutular ve karton rulolardan yararlanırlar.</w:t>
            </w:r>
          </w:p>
          <w:p w:rsidR="008B4193" w:rsidRDefault="008B419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bir fon kartonu üzerine büyüklü küçüklü, uzun kısalı karton kutularla binalar oluştururlar. Binaları yapıştırmadan önce isterlerse pencere, kapı vb. unsurları oyarak çıkartırlar. Hazırladıkları bu binaların üzerine</w:t>
            </w:r>
            <w:r w:rsidR="00D86D04">
              <w:rPr>
                <w:iCs/>
              </w:rPr>
              <w:t xml:space="preserve"> ya da etrafına karton rulolardan yaptıkları tüp geçitler, çocuk parkı oyuncakları, kaydıraklar, tüneller, taşıma araçları vb. nesneleri yapıştırarak yerleştirirler.</w:t>
            </w:r>
          </w:p>
          <w:p w:rsidR="00D86D04" w:rsidRDefault="00D86D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Artık iplerle, rafyalarla yollar yapabilir; kalan boşlukları, çalışmada kullanmak istedikleri diğer objeler ve figürlerin renkli resimlerini yaparak tamamlayabilirler.</w:t>
            </w:r>
          </w:p>
          <w:p w:rsidR="00D86D04" w:rsidRPr="00C22E04" w:rsidRDefault="00D86D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sonunda arkadaşların ürünlerini incelemeleri ve yorumlamaları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03423" w:rsidP="00EF2F4C">
            <w:pPr>
              <w:autoSpaceDE w:val="0"/>
              <w:autoSpaceDN w:val="0"/>
              <w:adjustRightInd w:val="0"/>
            </w:pPr>
            <w:r w:rsidRPr="00403423">
              <w:t>Kazanımla ilgili değerler üzerinde durulmalıdır.</w:t>
            </w:r>
            <w:r>
              <w:t xml:space="preserve"> 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327" w:rsidRDefault="006F6327" w:rsidP="00161E3C">
      <w:r>
        <w:separator/>
      </w:r>
    </w:p>
  </w:endnote>
  <w:endnote w:type="continuationSeparator" w:id="0">
    <w:p w:rsidR="006F6327" w:rsidRDefault="006F63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327" w:rsidRDefault="006F6327" w:rsidP="00161E3C">
      <w:r>
        <w:separator/>
      </w:r>
    </w:p>
  </w:footnote>
  <w:footnote w:type="continuationSeparator" w:id="0">
    <w:p w:rsidR="006F6327" w:rsidRDefault="006F63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7028A"/>
    <w:rsid w:val="00E72789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C5FB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FA95-85F7-4FC6-850A-66F28DB0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2019-01-11T15:55:00Z</dcterms:created>
  <dcterms:modified xsi:type="dcterms:W3CDTF">2019-01-11T15:55:00Z</dcterms:modified>
</cp:coreProperties>
</file>