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bookmarkStart w:id="1" w:name="_Hlk529649812"/>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bookmarkStart w:id="2" w:name="_Hlk533179497"/>
      <w:r w:rsidRPr="00D664D1">
        <w:rPr>
          <w:b/>
        </w:rPr>
        <w:t>... / … / 201</w:t>
      </w:r>
      <w:r w:rsidR="00092BA4">
        <w:rPr>
          <w:b/>
        </w:rPr>
        <w:t>9</w:t>
      </w:r>
    </w:p>
    <w:p w:rsidR="00020B87" w:rsidRDefault="00020B87" w:rsidP="00020B87">
      <w:pPr>
        <w:rPr>
          <w:b/>
        </w:rPr>
      </w:pPr>
      <w:bookmarkStart w:id="3" w:name="_Hlk509301449"/>
    </w:p>
    <w:p w:rsidR="00020B87" w:rsidRDefault="00D664D1" w:rsidP="00D664D1">
      <w:pPr>
        <w:jc w:val="center"/>
        <w:rPr>
          <w:b/>
        </w:rPr>
      </w:pPr>
      <w:r>
        <w:rPr>
          <w:b/>
        </w:rPr>
        <w:t>HAYAT BİLGİSİ</w:t>
      </w:r>
      <w:r w:rsidR="00020B87" w:rsidRPr="00AF7516">
        <w:rPr>
          <w:b/>
        </w:rPr>
        <w:t xml:space="preserve"> DERSİ GÜNLÜK DERS PLANI</w:t>
      </w:r>
    </w:p>
    <w:p w:rsidR="00706E39" w:rsidRPr="00AF7516" w:rsidRDefault="00706E39" w:rsidP="00706E39">
      <w:pPr>
        <w:jc w:val="center"/>
        <w:rPr>
          <w:b/>
        </w:rPr>
      </w:pPr>
      <w:r>
        <w:rPr>
          <w:b/>
        </w:rPr>
        <w:t xml:space="preserve">(HAFTA </w:t>
      </w:r>
      <w:r w:rsidR="007811E3">
        <w:rPr>
          <w:b/>
        </w:rPr>
        <w:t>2</w:t>
      </w:r>
      <w:r w:rsidR="009E2D86">
        <w:rPr>
          <w:b/>
        </w:rPr>
        <w:t>1</w:t>
      </w:r>
      <w:r>
        <w:rPr>
          <w:b/>
        </w:rPr>
        <w:t>)</w:t>
      </w:r>
      <w:r w:rsidR="00363E21">
        <w:rPr>
          <w:b/>
        </w:rPr>
        <w:t xml:space="preserve"> </w:t>
      </w:r>
    </w:p>
    <w:p w:rsidR="00020B87" w:rsidRDefault="00020B87" w:rsidP="00020B87">
      <w:pPr>
        <w:tabs>
          <w:tab w:val="left" w:pos="1894"/>
        </w:tabs>
        <w:rPr>
          <w:b/>
        </w:rPr>
      </w:pPr>
      <w:r>
        <w:rPr>
          <w:b/>
        </w:rPr>
        <w:tab/>
      </w:r>
    </w:p>
    <w:p w:rsidR="00E251B6" w:rsidRPr="00AF7516" w:rsidRDefault="00E251B6" w:rsidP="00E251B6">
      <w:pPr>
        <w:rPr>
          <w:b/>
        </w:rPr>
      </w:pPr>
      <w:bookmarkStart w:id="4"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5"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EA00F3">
              <w:t>+ 40</w:t>
            </w:r>
            <w:r w:rsidR="009E2D86">
              <w:t xml:space="preserve"> + 40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06E39" w:rsidP="00042BEA">
            <w:pPr>
              <w:tabs>
                <w:tab w:val="left" w:pos="284"/>
              </w:tabs>
              <w:spacing w:line="240" w:lineRule="exact"/>
            </w:pPr>
            <w:r w:rsidRPr="00706E39">
              <w:t>HAYAT BİLGİSİ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9E2D86" w:rsidP="00042BEA">
            <w:pPr>
              <w:tabs>
                <w:tab w:val="left" w:pos="284"/>
              </w:tabs>
              <w:spacing w:line="240" w:lineRule="exact"/>
            </w:pPr>
            <w:r>
              <w:t>Güvenli</w:t>
            </w:r>
            <w:r w:rsidR="005D5A85">
              <w:t xml:space="preserve"> Hayat</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BD09A0" w:rsidRDefault="009E2D86" w:rsidP="00042BEA">
            <w:pPr>
              <w:tabs>
                <w:tab w:val="left" w:pos="284"/>
              </w:tabs>
              <w:spacing w:line="240" w:lineRule="exact"/>
            </w:pPr>
            <w:r>
              <w:t>Güvenli Yolculuk</w:t>
            </w:r>
          </w:p>
        </w:tc>
      </w:tr>
      <w:bookmarkEnd w:id="5"/>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0320DB" w:rsidRDefault="009E2D86" w:rsidP="00E8025F">
            <w:r w:rsidRPr="009E2D86">
              <w:t>HB.2.4.2. Ulaşım araçlarıyla yolculuk yaparken güvenlik kurallarına uyar.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Anlatım, gösteri, araştırma/ inceleme,</w:t>
            </w:r>
            <w:r w:rsidR="00D664D1">
              <w:t xml:space="preserve"> 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E2067" w:rsidRDefault="00615F09" w:rsidP="00615F09">
            <w:pPr>
              <w:pStyle w:val="ListeParagraf"/>
              <w:numPr>
                <w:ilvl w:val="0"/>
                <w:numId w:val="21"/>
              </w:numPr>
              <w:autoSpaceDE w:val="0"/>
              <w:autoSpaceDN w:val="0"/>
              <w:adjustRightInd w:val="0"/>
              <w:rPr>
                <w:iCs/>
              </w:rPr>
            </w:pPr>
            <w:r w:rsidRPr="00615F09">
              <w:rPr>
                <w:iCs/>
              </w:rPr>
              <w:t>Yolculuk sırasında araç içinde yüksek sesle konuşmanın</w:t>
            </w:r>
            <w:r>
              <w:rPr>
                <w:iCs/>
              </w:rPr>
              <w:t xml:space="preserve"> </w:t>
            </w:r>
            <w:r w:rsidRPr="00615F09">
              <w:rPr>
                <w:iCs/>
              </w:rPr>
              <w:t>tehlikeleri nelerdir?</w:t>
            </w:r>
            <w:r>
              <w:rPr>
                <w:iCs/>
              </w:rPr>
              <w:t xml:space="preserve"> Sorusuyla öğrenciler konuşturulur.</w:t>
            </w:r>
          </w:p>
          <w:p w:rsidR="00615F09" w:rsidRDefault="00615F09" w:rsidP="00615F09">
            <w:pPr>
              <w:pStyle w:val="ListeParagraf"/>
              <w:numPr>
                <w:ilvl w:val="0"/>
                <w:numId w:val="21"/>
              </w:numPr>
              <w:autoSpaceDE w:val="0"/>
              <w:autoSpaceDN w:val="0"/>
              <w:adjustRightInd w:val="0"/>
              <w:rPr>
                <w:iCs/>
              </w:rPr>
            </w:pPr>
            <w:r>
              <w:rPr>
                <w:iCs/>
              </w:rPr>
              <w:t>Ders kitabındaki görseller inceletilir, taşıtlarda uyulan kurallar sorgulanır. Ardından görsellerinden altlarındaki metinler okutulur.</w:t>
            </w:r>
          </w:p>
          <w:p w:rsidR="00615F09" w:rsidRDefault="00615F09" w:rsidP="00615F09">
            <w:pPr>
              <w:pStyle w:val="ListeParagraf"/>
              <w:numPr>
                <w:ilvl w:val="0"/>
                <w:numId w:val="21"/>
              </w:numPr>
              <w:autoSpaceDE w:val="0"/>
              <w:autoSpaceDN w:val="0"/>
              <w:adjustRightInd w:val="0"/>
              <w:rPr>
                <w:iCs/>
              </w:rPr>
            </w:pPr>
            <w:r w:rsidRPr="00615F09">
              <w:rPr>
                <w:iCs/>
              </w:rPr>
              <w:t>Kamyon, traktör gibi üstü açık araçlarda yolculuk yapma</w:t>
            </w:r>
            <w:r>
              <w:rPr>
                <w:iCs/>
              </w:rPr>
              <w:t>nın</w:t>
            </w:r>
            <w:r w:rsidRPr="00615F09">
              <w:rPr>
                <w:iCs/>
              </w:rPr>
              <w:t xml:space="preserve"> </w:t>
            </w:r>
            <w:r w:rsidRPr="00615F09">
              <w:rPr>
                <w:iCs/>
              </w:rPr>
              <w:t xml:space="preserve">can güvenliğimiz için </w:t>
            </w:r>
            <w:r>
              <w:rPr>
                <w:iCs/>
              </w:rPr>
              <w:t>tehlikeli olduğu, b</w:t>
            </w:r>
            <w:r w:rsidRPr="00615F09">
              <w:rPr>
                <w:iCs/>
              </w:rPr>
              <w:t>u tür araçlarda yolculuk</w:t>
            </w:r>
            <w:r>
              <w:rPr>
                <w:iCs/>
              </w:rPr>
              <w:t xml:space="preserve"> </w:t>
            </w:r>
            <w:r w:rsidRPr="00615F09">
              <w:rPr>
                <w:iCs/>
              </w:rPr>
              <w:t>yapmama</w:t>
            </w:r>
            <w:r>
              <w:rPr>
                <w:iCs/>
              </w:rPr>
              <w:t>mız gerektiği belirtilir.</w:t>
            </w:r>
          </w:p>
          <w:p w:rsidR="00615F09" w:rsidRPr="00A55DC9" w:rsidRDefault="00615F09" w:rsidP="00615F09">
            <w:pPr>
              <w:pStyle w:val="ListeParagraf"/>
              <w:numPr>
                <w:ilvl w:val="0"/>
                <w:numId w:val="21"/>
              </w:numPr>
              <w:autoSpaceDE w:val="0"/>
              <w:autoSpaceDN w:val="0"/>
              <w:adjustRightInd w:val="0"/>
              <w:rPr>
                <w:iCs/>
              </w:rPr>
            </w:pPr>
            <w:r>
              <w:rPr>
                <w:iCs/>
              </w:rPr>
              <w:t>Öğrendiklerimizi uygulayalım bölümü yaptırılır.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615F09" w:rsidRDefault="00615F09" w:rsidP="00615F09">
            <w:r>
              <w:t>1. Toplu taşıma araçlarına binerken nelere dikkat</w:t>
            </w:r>
            <w:r>
              <w:t xml:space="preserve"> </w:t>
            </w:r>
            <w:r>
              <w:t>etmelisiniz?</w:t>
            </w:r>
          </w:p>
          <w:p w:rsidR="00C9142F" w:rsidRPr="00AF7516" w:rsidRDefault="00615F09" w:rsidP="00615F09">
            <w:r>
              <w:t>2. Çocuklar kaç yaşına kadar özel araçların arka</w:t>
            </w:r>
            <w:r>
              <w:t xml:space="preserve"> </w:t>
            </w:r>
            <w:bookmarkStart w:id="6" w:name="_GoBack"/>
            <w:bookmarkEnd w:id="6"/>
            <w:r>
              <w:t>koltuğunda oturmalıdır?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9E2D86" w:rsidP="009E2D86">
            <w:pPr>
              <w:autoSpaceDE w:val="0"/>
              <w:autoSpaceDN w:val="0"/>
              <w:adjustRightInd w:val="0"/>
            </w:pPr>
            <w:r>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w:t>
            </w:r>
            <w:r>
              <w:t xml:space="preserve"> </w:t>
            </w:r>
            <w:r>
              <w:t>kuralları vb.) üzerinde durulur.</w:t>
            </w:r>
          </w:p>
        </w:tc>
      </w:tr>
    </w:tbl>
    <w:p w:rsidR="00F76F39" w:rsidRDefault="00E251B6" w:rsidP="00C9142F">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C9142F">
        <w:rPr>
          <w:b/>
        </w:rPr>
        <w:tab/>
      </w:r>
    </w:p>
    <w:p w:rsidR="007861C9" w:rsidRDefault="00C9142F" w:rsidP="00C9142F">
      <w:pPr>
        <w:rPr>
          <w:b/>
        </w:rPr>
      </w:pPr>
      <w:r>
        <w:rPr>
          <w:b/>
        </w:rPr>
        <w:t xml:space="preserve">   </w:t>
      </w:r>
    </w:p>
    <w:p w:rsidR="00354E35" w:rsidRDefault="007861C9" w:rsidP="007861C9">
      <w:pPr>
        <w:ind w:left="6372" w:firstLine="708"/>
        <w:rPr>
          <w:b/>
        </w:rPr>
      </w:pPr>
      <w:r>
        <w:rPr>
          <w:b/>
        </w:rPr>
        <w:t xml:space="preserve">  </w:t>
      </w:r>
      <w:r w:rsidR="00C9142F">
        <w:rPr>
          <w:b/>
        </w:rPr>
        <w:t xml:space="preserve">  </w:t>
      </w:r>
      <w:r w:rsidR="00354E35">
        <w:rPr>
          <w:b/>
        </w:rPr>
        <w:t>……………………..</w:t>
      </w:r>
    </w:p>
    <w:p w:rsidR="00020B87" w:rsidRDefault="00354E35" w:rsidP="00354E35">
      <w:pPr>
        <w:tabs>
          <w:tab w:val="left" w:pos="3569"/>
        </w:tabs>
        <w:jc w:val="right"/>
        <w:rPr>
          <w:b/>
        </w:rPr>
      </w:pPr>
      <w:r>
        <w:rPr>
          <w:b/>
        </w:rPr>
        <w:t>2/…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092BA4">
        <w:rPr>
          <w:b/>
        </w:rPr>
        <w:t>9</w:t>
      </w:r>
    </w:p>
    <w:p w:rsidR="00354E35" w:rsidRDefault="00354E35" w:rsidP="00354E35">
      <w:pPr>
        <w:tabs>
          <w:tab w:val="left" w:pos="3569"/>
        </w:tabs>
        <w:jc w:val="center"/>
        <w:rPr>
          <w:b/>
        </w:rPr>
      </w:pPr>
      <w:r>
        <w:rPr>
          <w:b/>
        </w:rPr>
        <w:t>……………………</w:t>
      </w:r>
    </w:p>
    <w:p w:rsidR="001D34FE" w:rsidRDefault="00020B87" w:rsidP="00C9142F">
      <w:pPr>
        <w:tabs>
          <w:tab w:val="left" w:pos="3569"/>
        </w:tabs>
        <w:jc w:val="center"/>
        <w:rPr>
          <w:b/>
        </w:rPr>
      </w:pPr>
      <w:r w:rsidRPr="00AF7516">
        <w:rPr>
          <w:b/>
        </w:rPr>
        <w:t xml:space="preserve">Okul Müdürü </w:t>
      </w:r>
      <w:bookmarkEnd w:id="0"/>
      <w:bookmarkEnd w:id="3"/>
      <w:bookmarkEnd w:id="4"/>
      <w:r w:rsidR="00D664D1" w:rsidRPr="00AF7516">
        <w:rPr>
          <w:b/>
        </w:rPr>
        <w:t xml:space="preserve">    </w:t>
      </w:r>
      <w:r w:rsidR="00D664D1">
        <w:rPr>
          <w:b/>
        </w:rPr>
        <w:t xml:space="preserve">  </w:t>
      </w:r>
      <w:bookmarkEnd w:id="1"/>
      <w:bookmarkEnd w:id="2"/>
    </w:p>
    <w:sectPr w:rsidR="001D34FE" w:rsidSect="00C9142F">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1F30" w:rsidRDefault="002D1F30" w:rsidP="00161E3C">
      <w:r>
        <w:separator/>
      </w:r>
    </w:p>
  </w:endnote>
  <w:endnote w:type="continuationSeparator" w:id="0">
    <w:p w:rsidR="002D1F30" w:rsidRDefault="002D1F3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1F30" w:rsidRDefault="002D1F30" w:rsidP="00161E3C">
      <w:r>
        <w:separator/>
      </w:r>
    </w:p>
  </w:footnote>
  <w:footnote w:type="continuationSeparator" w:id="0">
    <w:p w:rsidR="002D1F30" w:rsidRDefault="002D1F3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2D284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3F51A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9B75E8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9EA0E8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257079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7FB7F7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E87A78"/>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E917A9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FA01BC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47E5AC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0"/>
  </w:num>
  <w:num w:numId="2">
    <w:abstractNumId w:val="3"/>
  </w:num>
  <w:num w:numId="3">
    <w:abstractNumId w:val="13"/>
  </w:num>
  <w:num w:numId="4">
    <w:abstractNumId w:val="17"/>
  </w:num>
  <w:num w:numId="5">
    <w:abstractNumId w:val="34"/>
  </w:num>
  <w:num w:numId="6">
    <w:abstractNumId w:val="33"/>
  </w:num>
  <w:num w:numId="7">
    <w:abstractNumId w:val="12"/>
  </w:num>
  <w:num w:numId="8">
    <w:abstractNumId w:val="27"/>
  </w:num>
  <w:num w:numId="9">
    <w:abstractNumId w:val="24"/>
  </w:num>
  <w:num w:numId="10">
    <w:abstractNumId w:val="21"/>
  </w:num>
  <w:num w:numId="11">
    <w:abstractNumId w:val="8"/>
  </w:num>
  <w:num w:numId="12">
    <w:abstractNumId w:val="32"/>
  </w:num>
  <w:num w:numId="13">
    <w:abstractNumId w:val="9"/>
  </w:num>
  <w:num w:numId="14">
    <w:abstractNumId w:val="16"/>
  </w:num>
  <w:num w:numId="15">
    <w:abstractNumId w:val="29"/>
  </w:num>
  <w:num w:numId="16">
    <w:abstractNumId w:val="19"/>
  </w:num>
  <w:num w:numId="17">
    <w:abstractNumId w:val="23"/>
  </w:num>
  <w:num w:numId="18">
    <w:abstractNumId w:val="14"/>
  </w:num>
  <w:num w:numId="19">
    <w:abstractNumId w:val="15"/>
  </w:num>
  <w:num w:numId="20">
    <w:abstractNumId w:val="7"/>
  </w:num>
  <w:num w:numId="21">
    <w:abstractNumId w:val="1"/>
  </w:num>
  <w:num w:numId="22">
    <w:abstractNumId w:val="10"/>
  </w:num>
  <w:num w:numId="23">
    <w:abstractNumId w:val="28"/>
  </w:num>
  <w:num w:numId="24">
    <w:abstractNumId w:val="0"/>
  </w:num>
  <w:num w:numId="25">
    <w:abstractNumId w:val="11"/>
  </w:num>
  <w:num w:numId="26">
    <w:abstractNumId w:val="26"/>
  </w:num>
  <w:num w:numId="27">
    <w:abstractNumId w:val="22"/>
  </w:num>
  <w:num w:numId="28">
    <w:abstractNumId w:val="31"/>
  </w:num>
  <w:num w:numId="29">
    <w:abstractNumId w:val="5"/>
  </w:num>
  <w:num w:numId="30">
    <w:abstractNumId w:val="25"/>
  </w:num>
  <w:num w:numId="31">
    <w:abstractNumId w:val="6"/>
  </w:num>
  <w:num w:numId="32">
    <w:abstractNumId w:val="18"/>
  </w:num>
  <w:num w:numId="33">
    <w:abstractNumId w:val="4"/>
  </w:num>
  <w:num w:numId="34">
    <w:abstractNumId w:val="20"/>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0DB"/>
    <w:rsid w:val="00032ABA"/>
    <w:rsid w:val="00036DEB"/>
    <w:rsid w:val="00042BEA"/>
    <w:rsid w:val="000518CD"/>
    <w:rsid w:val="00056CEF"/>
    <w:rsid w:val="00075A45"/>
    <w:rsid w:val="00081383"/>
    <w:rsid w:val="00092BA4"/>
    <w:rsid w:val="000A71A4"/>
    <w:rsid w:val="000B2D78"/>
    <w:rsid w:val="000C30F5"/>
    <w:rsid w:val="000C523E"/>
    <w:rsid w:val="000E2B76"/>
    <w:rsid w:val="000F2537"/>
    <w:rsid w:val="00102DAB"/>
    <w:rsid w:val="00111A65"/>
    <w:rsid w:val="001136F6"/>
    <w:rsid w:val="001165E8"/>
    <w:rsid w:val="00117B9D"/>
    <w:rsid w:val="001357B0"/>
    <w:rsid w:val="0014739F"/>
    <w:rsid w:val="00152A05"/>
    <w:rsid w:val="00161E3C"/>
    <w:rsid w:val="00163084"/>
    <w:rsid w:val="0017159E"/>
    <w:rsid w:val="0017722F"/>
    <w:rsid w:val="00180112"/>
    <w:rsid w:val="00180865"/>
    <w:rsid w:val="001825BF"/>
    <w:rsid w:val="001A68F4"/>
    <w:rsid w:val="001A77D1"/>
    <w:rsid w:val="001C3C53"/>
    <w:rsid w:val="001C40B9"/>
    <w:rsid w:val="001C67DD"/>
    <w:rsid w:val="001C69A5"/>
    <w:rsid w:val="001D15F9"/>
    <w:rsid w:val="001D34FE"/>
    <w:rsid w:val="001D41B4"/>
    <w:rsid w:val="001F0978"/>
    <w:rsid w:val="001F2A3A"/>
    <w:rsid w:val="001F55DF"/>
    <w:rsid w:val="00223E57"/>
    <w:rsid w:val="00224B69"/>
    <w:rsid w:val="00240C29"/>
    <w:rsid w:val="00251955"/>
    <w:rsid w:val="00254638"/>
    <w:rsid w:val="00256787"/>
    <w:rsid w:val="00277BBC"/>
    <w:rsid w:val="002B35D5"/>
    <w:rsid w:val="002B484C"/>
    <w:rsid w:val="002B60B0"/>
    <w:rsid w:val="002C5630"/>
    <w:rsid w:val="002D1F30"/>
    <w:rsid w:val="002F18CB"/>
    <w:rsid w:val="002F334D"/>
    <w:rsid w:val="002F3A7E"/>
    <w:rsid w:val="00306061"/>
    <w:rsid w:val="00333395"/>
    <w:rsid w:val="003376A8"/>
    <w:rsid w:val="00354E35"/>
    <w:rsid w:val="00363E21"/>
    <w:rsid w:val="00365F8D"/>
    <w:rsid w:val="00375327"/>
    <w:rsid w:val="0038487E"/>
    <w:rsid w:val="0038513E"/>
    <w:rsid w:val="00387E2C"/>
    <w:rsid w:val="003A0964"/>
    <w:rsid w:val="003A12E5"/>
    <w:rsid w:val="003B1888"/>
    <w:rsid w:val="003B5443"/>
    <w:rsid w:val="003C29B0"/>
    <w:rsid w:val="003C2E8E"/>
    <w:rsid w:val="003C464E"/>
    <w:rsid w:val="003D2C17"/>
    <w:rsid w:val="003D49D3"/>
    <w:rsid w:val="003E18E0"/>
    <w:rsid w:val="003E2067"/>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0A3E"/>
    <w:rsid w:val="004A186F"/>
    <w:rsid w:val="004B0452"/>
    <w:rsid w:val="004B0CC7"/>
    <w:rsid w:val="004B2EE6"/>
    <w:rsid w:val="004B3E33"/>
    <w:rsid w:val="004B4CCE"/>
    <w:rsid w:val="004B6F7B"/>
    <w:rsid w:val="004C604A"/>
    <w:rsid w:val="004C7AA0"/>
    <w:rsid w:val="004D01F3"/>
    <w:rsid w:val="004D2872"/>
    <w:rsid w:val="004E5342"/>
    <w:rsid w:val="004F0353"/>
    <w:rsid w:val="004F4808"/>
    <w:rsid w:val="00500132"/>
    <w:rsid w:val="005034C8"/>
    <w:rsid w:val="00510827"/>
    <w:rsid w:val="005143C3"/>
    <w:rsid w:val="00523D78"/>
    <w:rsid w:val="00524A25"/>
    <w:rsid w:val="005308E1"/>
    <w:rsid w:val="00530FC3"/>
    <w:rsid w:val="00531A87"/>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B0B1D"/>
    <w:rsid w:val="005C6967"/>
    <w:rsid w:val="005D264E"/>
    <w:rsid w:val="005D4BF8"/>
    <w:rsid w:val="005D4E54"/>
    <w:rsid w:val="005D5A85"/>
    <w:rsid w:val="005D7661"/>
    <w:rsid w:val="005E2D36"/>
    <w:rsid w:val="005F0061"/>
    <w:rsid w:val="005F3BC6"/>
    <w:rsid w:val="005F5ADF"/>
    <w:rsid w:val="00605A65"/>
    <w:rsid w:val="006077B6"/>
    <w:rsid w:val="00615F09"/>
    <w:rsid w:val="00621A84"/>
    <w:rsid w:val="0063145A"/>
    <w:rsid w:val="00635492"/>
    <w:rsid w:val="00640DB5"/>
    <w:rsid w:val="00651AEB"/>
    <w:rsid w:val="00652052"/>
    <w:rsid w:val="0066139F"/>
    <w:rsid w:val="00662647"/>
    <w:rsid w:val="00664D6B"/>
    <w:rsid w:val="0067551D"/>
    <w:rsid w:val="00675E72"/>
    <w:rsid w:val="006816BA"/>
    <w:rsid w:val="00690284"/>
    <w:rsid w:val="006B025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2E47"/>
    <w:rsid w:val="007811E3"/>
    <w:rsid w:val="00782231"/>
    <w:rsid w:val="00782FF1"/>
    <w:rsid w:val="00783BAF"/>
    <w:rsid w:val="007855A1"/>
    <w:rsid w:val="007861C9"/>
    <w:rsid w:val="00793910"/>
    <w:rsid w:val="007971B5"/>
    <w:rsid w:val="007A0909"/>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2D11"/>
    <w:rsid w:val="008A4904"/>
    <w:rsid w:val="008B3044"/>
    <w:rsid w:val="008B4028"/>
    <w:rsid w:val="008C6B62"/>
    <w:rsid w:val="008D48A5"/>
    <w:rsid w:val="008F4097"/>
    <w:rsid w:val="008F4DEA"/>
    <w:rsid w:val="009000D4"/>
    <w:rsid w:val="00901913"/>
    <w:rsid w:val="00902B99"/>
    <w:rsid w:val="00907CA1"/>
    <w:rsid w:val="00911CEB"/>
    <w:rsid w:val="009251D8"/>
    <w:rsid w:val="00930070"/>
    <w:rsid w:val="00930D6F"/>
    <w:rsid w:val="00933866"/>
    <w:rsid w:val="00935442"/>
    <w:rsid w:val="00940851"/>
    <w:rsid w:val="00954384"/>
    <w:rsid w:val="00955E20"/>
    <w:rsid w:val="00963C98"/>
    <w:rsid w:val="0096437C"/>
    <w:rsid w:val="00966506"/>
    <w:rsid w:val="00971DB3"/>
    <w:rsid w:val="009842E2"/>
    <w:rsid w:val="009922D4"/>
    <w:rsid w:val="00992D8D"/>
    <w:rsid w:val="00994F5F"/>
    <w:rsid w:val="009B1F3A"/>
    <w:rsid w:val="009C40FB"/>
    <w:rsid w:val="009C67AA"/>
    <w:rsid w:val="009D0F6A"/>
    <w:rsid w:val="009E2D86"/>
    <w:rsid w:val="009E6C98"/>
    <w:rsid w:val="009F21AF"/>
    <w:rsid w:val="00A04898"/>
    <w:rsid w:val="00A06852"/>
    <w:rsid w:val="00A10055"/>
    <w:rsid w:val="00A15E8E"/>
    <w:rsid w:val="00A15FFD"/>
    <w:rsid w:val="00A2150A"/>
    <w:rsid w:val="00A23FBA"/>
    <w:rsid w:val="00A407B0"/>
    <w:rsid w:val="00A407D2"/>
    <w:rsid w:val="00A43BEB"/>
    <w:rsid w:val="00A518F0"/>
    <w:rsid w:val="00A55DC9"/>
    <w:rsid w:val="00A56A2C"/>
    <w:rsid w:val="00A56D09"/>
    <w:rsid w:val="00A7182B"/>
    <w:rsid w:val="00A818F0"/>
    <w:rsid w:val="00A8305C"/>
    <w:rsid w:val="00AA03D4"/>
    <w:rsid w:val="00AB1423"/>
    <w:rsid w:val="00AB3713"/>
    <w:rsid w:val="00AB407C"/>
    <w:rsid w:val="00AB477F"/>
    <w:rsid w:val="00AB489D"/>
    <w:rsid w:val="00AC026D"/>
    <w:rsid w:val="00AD078E"/>
    <w:rsid w:val="00AD0C33"/>
    <w:rsid w:val="00AD158F"/>
    <w:rsid w:val="00AD2EAC"/>
    <w:rsid w:val="00AD63DA"/>
    <w:rsid w:val="00AE698A"/>
    <w:rsid w:val="00AF03E1"/>
    <w:rsid w:val="00AF1F70"/>
    <w:rsid w:val="00AF3153"/>
    <w:rsid w:val="00AF7516"/>
    <w:rsid w:val="00B06D0A"/>
    <w:rsid w:val="00B112A9"/>
    <w:rsid w:val="00B12DA3"/>
    <w:rsid w:val="00B16D79"/>
    <w:rsid w:val="00B31D5F"/>
    <w:rsid w:val="00B31FC5"/>
    <w:rsid w:val="00B4373D"/>
    <w:rsid w:val="00B51330"/>
    <w:rsid w:val="00B656BA"/>
    <w:rsid w:val="00B7703A"/>
    <w:rsid w:val="00B77610"/>
    <w:rsid w:val="00B82265"/>
    <w:rsid w:val="00B91DF4"/>
    <w:rsid w:val="00B94CA8"/>
    <w:rsid w:val="00BA207E"/>
    <w:rsid w:val="00BB08DE"/>
    <w:rsid w:val="00BB6B2D"/>
    <w:rsid w:val="00BC1617"/>
    <w:rsid w:val="00BC380A"/>
    <w:rsid w:val="00BD09A0"/>
    <w:rsid w:val="00BF29E2"/>
    <w:rsid w:val="00BF3D3A"/>
    <w:rsid w:val="00BF614F"/>
    <w:rsid w:val="00C30A1C"/>
    <w:rsid w:val="00C35A60"/>
    <w:rsid w:val="00C41158"/>
    <w:rsid w:val="00C5038C"/>
    <w:rsid w:val="00C65B84"/>
    <w:rsid w:val="00C87DAA"/>
    <w:rsid w:val="00C9142F"/>
    <w:rsid w:val="00CA2A9D"/>
    <w:rsid w:val="00CA32DC"/>
    <w:rsid w:val="00CA6637"/>
    <w:rsid w:val="00CB01EF"/>
    <w:rsid w:val="00CB0F5F"/>
    <w:rsid w:val="00CC0B0E"/>
    <w:rsid w:val="00CE2E36"/>
    <w:rsid w:val="00CE36C0"/>
    <w:rsid w:val="00CE5BAB"/>
    <w:rsid w:val="00CF54F8"/>
    <w:rsid w:val="00D00188"/>
    <w:rsid w:val="00D1154C"/>
    <w:rsid w:val="00D11C1B"/>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14A5"/>
    <w:rsid w:val="00DD100B"/>
    <w:rsid w:val="00DD66B0"/>
    <w:rsid w:val="00DE2E39"/>
    <w:rsid w:val="00E17633"/>
    <w:rsid w:val="00E20363"/>
    <w:rsid w:val="00E2353E"/>
    <w:rsid w:val="00E251B6"/>
    <w:rsid w:val="00E31913"/>
    <w:rsid w:val="00E42134"/>
    <w:rsid w:val="00E44F56"/>
    <w:rsid w:val="00E44F86"/>
    <w:rsid w:val="00E4503F"/>
    <w:rsid w:val="00E51F0E"/>
    <w:rsid w:val="00E65E2C"/>
    <w:rsid w:val="00E7028A"/>
    <w:rsid w:val="00E77D68"/>
    <w:rsid w:val="00E8025F"/>
    <w:rsid w:val="00E8218F"/>
    <w:rsid w:val="00E86C1E"/>
    <w:rsid w:val="00EA00F3"/>
    <w:rsid w:val="00EB0F4B"/>
    <w:rsid w:val="00EB6AB9"/>
    <w:rsid w:val="00EC5011"/>
    <w:rsid w:val="00EC5316"/>
    <w:rsid w:val="00ED0F89"/>
    <w:rsid w:val="00ED133C"/>
    <w:rsid w:val="00ED2224"/>
    <w:rsid w:val="00ED2606"/>
    <w:rsid w:val="00ED2F2C"/>
    <w:rsid w:val="00ED6F11"/>
    <w:rsid w:val="00EF13E6"/>
    <w:rsid w:val="00EF1FD4"/>
    <w:rsid w:val="00F07731"/>
    <w:rsid w:val="00F2017C"/>
    <w:rsid w:val="00F30663"/>
    <w:rsid w:val="00F353CD"/>
    <w:rsid w:val="00F40C93"/>
    <w:rsid w:val="00F5059D"/>
    <w:rsid w:val="00F51F8C"/>
    <w:rsid w:val="00F52F3F"/>
    <w:rsid w:val="00F635F3"/>
    <w:rsid w:val="00F70CF4"/>
    <w:rsid w:val="00F734E2"/>
    <w:rsid w:val="00F751BA"/>
    <w:rsid w:val="00F76CDA"/>
    <w:rsid w:val="00F76F39"/>
    <w:rsid w:val="00F80FE8"/>
    <w:rsid w:val="00F91372"/>
    <w:rsid w:val="00F91635"/>
    <w:rsid w:val="00FA43A4"/>
    <w:rsid w:val="00FA4E6E"/>
    <w:rsid w:val="00FA7CB0"/>
    <w:rsid w:val="00FD1B48"/>
    <w:rsid w:val="00FE2ABB"/>
    <w:rsid w:val="00FE566E"/>
    <w:rsid w:val="00FE7876"/>
    <w:rsid w:val="00FF31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D6BF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34FE"/>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A63A3-9624-43F7-A2AC-5D700C48D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260</Words>
  <Characters>1482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3</cp:revision>
  <cp:lastPrinted>2018-03-23T12:00:00Z</cp:lastPrinted>
  <dcterms:created xsi:type="dcterms:W3CDTF">2019-02-15T15:48:00Z</dcterms:created>
  <dcterms:modified xsi:type="dcterms:W3CDTF">2019-02-15T15:56:00Z</dcterms:modified>
</cp:coreProperties>
</file>