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5E060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BE7DD8">
        <w:rPr>
          <w:b/>
        </w:rPr>
        <w:t>2</w:t>
      </w:r>
      <w:r w:rsidR="00E6496E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90E0C" w:rsidP="00042BEA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6496E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Uzaya İlk Yolculuk</w:t>
            </w:r>
            <w:r w:rsidR="001A4F48" w:rsidRPr="001A4F48">
              <w:rPr>
                <w:iCs/>
                <w:color w:val="404040" w:themeColor="text1" w:themeTint="BF"/>
              </w:rPr>
              <w:t xml:space="preserve"> </w:t>
            </w:r>
            <w:r w:rsidR="00FF351E">
              <w:rPr>
                <w:iCs/>
                <w:color w:val="404040" w:themeColor="text1" w:themeTint="BF"/>
              </w:rPr>
              <w:t xml:space="preserve">(Etkinlik </w:t>
            </w:r>
            <w:r w:rsidR="00C90E0C">
              <w:rPr>
                <w:iCs/>
                <w:color w:val="404040" w:themeColor="text1" w:themeTint="BF"/>
              </w:rPr>
              <w:t>1</w:t>
            </w:r>
            <w:r w:rsidR="00DE0A78">
              <w:rPr>
                <w:iCs/>
                <w:color w:val="404040" w:themeColor="text1" w:themeTint="BF"/>
              </w:rPr>
              <w:t>-2</w:t>
            </w:r>
            <w:r w:rsidR="00FF351E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1CB" w:rsidRPr="00A041CB" w:rsidRDefault="00A041CB" w:rsidP="00A041CB">
            <w:pPr>
              <w:rPr>
                <w:rFonts w:ascii="Tahoma" w:hAnsi="Tahoma" w:cs="Tahoma"/>
                <w:sz w:val="18"/>
                <w:szCs w:val="18"/>
              </w:rPr>
            </w:pPr>
            <w:r w:rsidRPr="00A041CB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9F52CF" w:rsidRDefault="00A041CB" w:rsidP="00A041CB">
            <w:pPr>
              <w:rPr>
                <w:rFonts w:ascii="Tahoma" w:hAnsi="Tahoma" w:cs="Tahoma"/>
                <w:sz w:val="18"/>
                <w:szCs w:val="18"/>
              </w:rPr>
            </w:pPr>
            <w:r w:rsidRPr="00A041CB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A041CB" w:rsidRPr="00A041CB" w:rsidRDefault="00A041CB" w:rsidP="00A041CB">
            <w:pPr>
              <w:rPr>
                <w:rFonts w:ascii="Tahoma" w:hAnsi="Tahoma" w:cs="Tahoma"/>
                <w:sz w:val="18"/>
                <w:szCs w:val="18"/>
              </w:rPr>
            </w:pPr>
            <w:r w:rsidRPr="00A041CB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A041CB" w:rsidRPr="00A041CB" w:rsidRDefault="00A041CB" w:rsidP="00A041CB">
            <w:pPr>
              <w:rPr>
                <w:rFonts w:ascii="Tahoma" w:hAnsi="Tahoma" w:cs="Tahoma"/>
                <w:sz w:val="18"/>
                <w:szCs w:val="18"/>
              </w:rPr>
            </w:pPr>
            <w:r w:rsidRPr="00A041CB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A041CB" w:rsidRPr="00A041CB" w:rsidRDefault="00A041CB" w:rsidP="00A041CB">
            <w:pPr>
              <w:rPr>
                <w:rFonts w:ascii="Tahoma" w:hAnsi="Tahoma" w:cs="Tahoma"/>
                <w:sz w:val="18"/>
                <w:szCs w:val="18"/>
              </w:rPr>
            </w:pPr>
            <w:r w:rsidRPr="00A041CB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A041CB" w:rsidRPr="001422DA" w:rsidRDefault="00A041CB" w:rsidP="00A041CB">
            <w:pPr>
              <w:rPr>
                <w:rFonts w:ascii="Tahoma" w:hAnsi="Tahoma" w:cs="Tahoma"/>
                <w:sz w:val="18"/>
                <w:szCs w:val="18"/>
              </w:rPr>
            </w:pPr>
            <w:r w:rsidRPr="00A041CB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E6496E">
              <w:rPr>
                <w:iCs/>
                <w:color w:val="404040" w:themeColor="text1" w:themeTint="BF"/>
              </w:rPr>
              <w:t>Uzaya İlk Yolculuk</w:t>
            </w:r>
            <w:r w:rsidR="008B04CB">
              <w:t xml:space="preserve">” </w:t>
            </w:r>
            <w:r w:rsidR="00BE7DD8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6385" w:rsidRDefault="00A041CB" w:rsidP="00A041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41CB">
              <w:rPr>
                <w:iCs/>
              </w:rPr>
              <w:t>Uzay denince aklınıza neler geliyor?</w:t>
            </w:r>
            <w:r>
              <w:rPr>
                <w:iCs/>
              </w:rPr>
              <w:t xml:space="preserve"> </w:t>
            </w:r>
            <w:r w:rsidRPr="00A041CB">
              <w:rPr>
                <w:iCs/>
              </w:rPr>
              <w:t>Uzaya gitmek ister miydiniz?</w:t>
            </w:r>
            <w:r>
              <w:rPr>
                <w:iCs/>
              </w:rPr>
              <w:t xml:space="preserve"> Sorularıyla öğrenciler konuşturulur.</w:t>
            </w:r>
          </w:p>
          <w:p w:rsidR="00A041CB" w:rsidRDefault="00A041CB" w:rsidP="00A041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Uzaya ilk yolculuk m</w:t>
            </w:r>
            <w:r w:rsidRPr="00A041CB">
              <w:rPr>
                <w:iCs/>
              </w:rPr>
              <w:t xml:space="preserve">etni noktalama işaretlerine dikkat ederek </w:t>
            </w:r>
            <w:r>
              <w:rPr>
                <w:iCs/>
              </w:rPr>
              <w:t>okutulur.</w:t>
            </w:r>
          </w:p>
          <w:p w:rsidR="00A041CB" w:rsidRDefault="00A041CB" w:rsidP="00A041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k</w:t>
            </w:r>
            <w:r w:rsidRPr="00A041CB">
              <w:rPr>
                <w:iCs/>
              </w:rPr>
              <w:t xml:space="preserve">elimelerin anlamlarını tahmin edip </w:t>
            </w:r>
            <w:r>
              <w:rPr>
                <w:iCs/>
              </w:rPr>
              <w:t xml:space="preserve">yazmaları istenir. </w:t>
            </w:r>
            <w:r w:rsidRPr="00A041CB">
              <w:rPr>
                <w:iCs/>
              </w:rPr>
              <w:t>Yeni öğren</w:t>
            </w:r>
            <w:r>
              <w:rPr>
                <w:iCs/>
              </w:rPr>
              <w:t xml:space="preserve">ilen </w:t>
            </w:r>
            <w:r w:rsidRPr="00A041CB">
              <w:rPr>
                <w:iCs/>
              </w:rPr>
              <w:t>kelimeleri sözlük defter</w:t>
            </w:r>
            <w:r>
              <w:rPr>
                <w:iCs/>
              </w:rPr>
              <w:t xml:space="preserve">lerine </w:t>
            </w:r>
            <w:r w:rsidRPr="00A041CB">
              <w:rPr>
                <w:iCs/>
              </w:rPr>
              <w:t>ekle</w:t>
            </w:r>
            <w:r>
              <w:rPr>
                <w:iCs/>
              </w:rPr>
              <w:t>meleri istenir.</w:t>
            </w:r>
          </w:p>
          <w:p w:rsidR="00A041CB" w:rsidRPr="0043725C" w:rsidRDefault="00A041CB" w:rsidP="00A041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sorular metne göre cevaplatılır.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687874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A041CB" w:rsidRDefault="00A041CB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E6496E">
        <w:rPr>
          <w:b/>
        </w:rPr>
        <w:t>5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934850" w:rsidP="0083125C">
            <w:pPr>
              <w:spacing w:line="220" w:lineRule="exact"/>
            </w:pPr>
            <w:r w:rsidRPr="00706E39">
              <w:t>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C90E0C" w:rsidP="0083125C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E6496E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Uzaya İlk Yolculuk</w:t>
            </w:r>
            <w:r w:rsidR="00DE0A78"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 w:rsidR="00DE0A78">
              <w:rPr>
                <w:iCs/>
                <w:color w:val="404040" w:themeColor="text1" w:themeTint="BF"/>
              </w:rPr>
              <w:t>3-4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B3A" w:rsidRPr="00B06B3A" w:rsidRDefault="00B06B3A" w:rsidP="00B06B3A">
            <w:pPr>
              <w:rPr>
                <w:rFonts w:ascii="Tahoma" w:hAnsi="Tahoma" w:cs="Tahoma"/>
                <w:sz w:val="18"/>
                <w:szCs w:val="18"/>
              </w:rPr>
            </w:pPr>
            <w:r w:rsidRPr="00B06B3A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  <w:p w:rsidR="009F52CF" w:rsidRPr="001422DA" w:rsidRDefault="00B06B3A" w:rsidP="00B06B3A">
            <w:pPr>
              <w:rPr>
                <w:rFonts w:ascii="Tahoma" w:hAnsi="Tahoma" w:cs="Tahoma"/>
                <w:sz w:val="18"/>
                <w:szCs w:val="18"/>
              </w:rPr>
            </w:pPr>
            <w:r w:rsidRPr="00B06B3A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E6496E">
              <w:rPr>
                <w:iCs/>
                <w:color w:val="404040" w:themeColor="text1" w:themeTint="BF"/>
              </w:rPr>
              <w:t>Uzaya İlk Yolculuk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54A" w:rsidRDefault="00B06B3A" w:rsidP="006878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İzledikleri uzay konulu filmde dikkatlerini çektikleri şeyler hakkında konuşmaları istenir</w:t>
            </w:r>
            <w:r w:rsidR="00255B0C">
              <w:rPr>
                <w:iCs/>
              </w:rPr>
              <w:t xml:space="preserve"> (Etkinlik 3)</w:t>
            </w:r>
          </w:p>
          <w:p w:rsidR="00255B0C" w:rsidRPr="0050195F" w:rsidRDefault="00255B0C" w:rsidP="006878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Zıt anlamlı kelimeler etkinliği yaptırılır. (Etkinlik 4)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B06B3A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4E654A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E6496E">
        <w:rPr>
          <w:b/>
        </w:rPr>
        <w:t>5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934850" w:rsidP="00C42945">
            <w:pPr>
              <w:spacing w:line="220" w:lineRule="exact"/>
            </w:pPr>
            <w:r w:rsidRPr="00706E39">
              <w:t>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90E0C" w:rsidP="00C42945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E6496E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Uzaya İlk Yolculuk</w:t>
            </w:r>
            <w:r w:rsidR="00DE0A78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DE0A78">
              <w:rPr>
                <w:iCs/>
                <w:color w:val="404040" w:themeColor="text1" w:themeTint="BF"/>
              </w:rPr>
              <w:t>5-6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B3A" w:rsidRDefault="00B06B3A" w:rsidP="00B06B3A">
            <w:r>
              <w:t>T.3.3.9. Kelimelerin eş anlamlılarını bulur.</w:t>
            </w:r>
          </w:p>
          <w:p w:rsidR="00B31E0A" w:rsidRPr="000704FA" w:rsidRDefault="00B06B3A" w:rsidP="00B06B3A">
            <w:r>
              <w:t>T.3.4.7. Büyük harfleri ve noktalama işaretlerini uygun yerlerde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E6496E">
              <w:rPr>
                <w:iCs/>
                <w:color w:val="404040" w:themeColor="text1" w:themeTint="BF"/>
              </w:rPr>
              <w:t>Uzaya İlk Yolculuk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7874" w:rsidRDefault="00B06B3A" w:rsidP="009D0BB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anlamlı sözcük bulmacası çözdürülür.</w:t>
            </w:r>
            <w:r w:rsidR="00255B0C">
              <w:rPr>
                <w:iCs/>
              </w:rPr>
              <w:t xml:space="preserve"> (Etkinlik 5)</w:t>
            </w:r>
          </w:p>
          <w:p w:rsidR="00255B0C" w:rsidRPr="00D82623" w:rsidRDefault="00B06B3A" w:rsidP="009D0BB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 etkinliği yaptırılır.</w:t>
            </w:r>
            <w:r w:rsidR="00255B0C">
              <w:rPr>
                <w:iCs/>
              </w:rPr>
              <w:t xml:space="preserve"> (Etkinlik 6)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B31E0A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</w:t>
      </w:r>
      <w:r w:rsidR="005E0601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E6496E">
        <w:rPr>
          <w:b/>
        </w:rPr>
        <w:t>5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934850" w:rsidP="00683C21">
            <w:pPr>
              <w:spacing w:line="220" w:lineRule="exact"/>
            </w:pPr>
            <w:r w:rsidRPr="00706E39">
              <w:t>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C90E0C" w:rsidP="00683C21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E6496E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Uzaya İlk Yolculuk</w:t>
            </w:r>
            <w:r w:rsidR="00DE0A78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</w:t>
            </w:r>
            <w:r w:rsidR="00934850">
              <w:rPr>
                <w:iCs/>
                <w:color w:val="404040" w:themeColor="text1" w:themeTint="BF"/>
              </w:rPr>
              <w:t xml:space="preserve"> </w:t>
            </w:r>
            <w:r w:rsidR="00DE0A78">
              <w:rPr>
                <w:iCs/>
                <w:color w:val="404040" w:themeColor="text1" w:themeTint="BF"/>
              </w:rPr>
              <w:t>7-8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B3A" w:rsidRDefault="00B06B3A" w:rsidP="00B06B3A">
            <w:r>
              <w:t>T.3.4.3. Hikâye edici metin yazar.</w:t>
            </w:r>
          </w:p>
          <w:p w:rsidR="004047FA" w:rsidRPr="00BF7FA3" w:rsidRDefault="00B06B3A" w:rsidP="00B06B3A">
            <w:r>
              <w:t>T.3.4.10. Görsellerdeki olayları ilişkilendirerek yazı yazar.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E6496E">
              <w:rPr>
                <w:iCs/>
                <w:color w:val="404040" w:themeColor="text1" w:themeTint="BF"/>
              </w:rPr>
              <w:t>Uzaya İlk Yolculuk</w:t>
            </w:r>
            <w:r>
              <w:t xml:space="preserve">” </w:t>
            </w:r>
            <w:r w:rsidR="00BE7DD8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2D50" w:rsidRDefault="00B06B3A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Olayların oluş sırasına göre verilen görsellerden bir </w:t>
            </w:r>
            <w:proofErr w:type="gramStart"/>
            <w:r>
              <w:rPr>
                <w:iCs/>
              </w:rPr>
              <w:t>hikaye</w:t>
            </w:r>
            <w:proofErr w:type="gramEnd"/>
            <w:r>
              <w:rPr>
                <w:iCs/>
              </w:rPr>
              <w:t xml:space="preserve"> yazmaları istenir.</w:t>
            </w:r>
            <w:r w:rsidR="00255B0C">
              <w:rPr>
                <w:iCs/>
              </w:rPr>
              <w:t xml:space="preserve"> (Etkinlik 7)</w:t>
            </w:r>
          </w:p>
          <w:p w:rsidR="00255B0C" w:rsidRPr="00683C21" w:rsidRDefault="00B06B3A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B06B3A">
              <w:rPr>
                <w:iCs/>
              </w:rPr>
              <w:t>“Uzaya Yolculuk” konulu, özenli ve okunaklı bir yazı</w:t>
            </w:r>
            <w:r w:rsidRPr="00B06B3A">
              <w:rPr>
                <w:iCs/>
              </w:rPr>
              <w:t xml:space="preserve"> </w:t>
            </w:r>
            <w:r>
              <w:rPr>
                <w:iCs/>
              </w:rPr>
              <w:t xml:space="preserve">yazmaları istenir. </w:t>
            </w:r>
            <w:proofErr w:type="gramStart"/>
            <w:r w:rsidR="00255B0C">
              <w:rPr>
                <w:iCs/>
              </w:rPr>
              <w:t>(</w:t>
            </w:r>
            <w:proofErr w:type="gramEnd"/>
            <w:r w:rsidR="00255B0C">
              <w:rPr>
                <w:iCs/>
              </w:rPr>
              <w:t>Etkinlik 8)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B06B3A" w:rsidP="00255B0C">
            <w:r w:rsidRPr="00B06B3A">
              <w:t>Olayların oluş sırasına göre yazılması gerektiği vurgulanır.</w:t>
            </w:r>
            <w:bookmarkStart w:id="6" w:name="_GoBack"/>
            <w:bookmarkEnd w:id="6"/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C6B" w:rsidRDefault="00305C6B" w:rsidP="00161E3C">
      <w:r>
        <w:separator/>
      </w:r>
    </w:p>
  </w:endnote>
  <w:endnote w:type="continuationSeparator" w:id="0">
    <w:p w:rsidR="00305C6B" w:rsidRDefault="00305C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C6B" w:rsidRDefault="00305C6B" w:rsidP="00161E3C">
      <w:r>
        <w:separator/>
      </w:r>
    </w:p>
  </w:footnote>
  <w:footnote w:type="continuationSeparator" w:id="0">
    <w:p w:rsidR="00305C6B" w:rsidRDefault="00305C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1B72"/>
    <w:rsid w:val="00094CD9"/>
    <w:rsid w:val="000A71A4"/>
    <w:rsid w:val="000B2D78"/>
    <w:rsid w:val="000E2B76"/>
    <w:rsid w:val="000E6385"/>
    <w:rsid w:val="000F2537"/>
    <w:rsid w:val="00102DAB"/>
    <w:rsid w:val="00111A65"/>
    <w:rsid w:val="001136F6"/>
    <w:rsid w:val="00117B9D"/>
    <w:rsid w:val="001357B0"/>
    <w:rsid w:val="001422DA"/>
    <w:rsid w:val="00144061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4F48"/>
    <w:rsid w:val="001A68F4"/>
    <w:rsid w:val="001A77D1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5B0C"/>
    <w:rsid w:val="00256787"/>
    <w:rsid w:val="0026256D"/>
    <w:rsid w:val="00277BBC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5C6B"/>
    <w:rsid w:val="00306061"/>
    <w:rsid w:val="003071B4"/>
    <w:rsid w:val="003147BE"/>
    <w:rsid w:val="00320787"/>
    <w:rsid w:val="00324FCD"/>
    <w:rsid w:val="00333395"/>
    <w:rsid w:val="003371DC"/>
    <w:rsid w:val="003376A8"/>
    <w:rsid w:val="00352025"/>
    <w:rsid w:val="00354E35"/>
    <w:rsid w:val="0036435A"/>
    <w:rsid w:val="00365F8D"/>
    <w:rsid w:val="003668B4"/>
    <w:rsid w:val="0037363B"/>
    <w:rsid w:val="00375327"/>
    <w:rsid w:val="0038487E"/>
    <w:rsid w:val="0038513E"/>
    <w:rsid w:val="00387E2C"/>
    <w:rsid w:val="003A0964"/>
    <w:rsid w:val="003B5443"/>
    <w:rsid w:val="003B7162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D44D2"/>
    <w:rsid w:val="004E16BC"/>
    <w:rsid w:val="004E654A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E0601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1A4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87874"/>
    <w:rsid w:val="00690284"/>
    <w:rsid w:val="006D0A7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93910"/>
    <w:rsid w:val="007971B5"/>
    <w:rsid w:val="007A5254"/>
    <w:rsid w:val="007B03D6"/>
    <w:rsid w:val="007B23A2"/>
    <w:rsid w:val="007C7CBC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3E56"/>
    <w:rsid w:val="009251D8"/>
    <w:rsid w:val="00930070"/>
    <w:rsid w:val="00930D6F"/>
    <w:rsid w:val="00934419"/>
    <w:rsid w:val="00934850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0BB9"/>
    <w:rsid w:val="009E6C98"/>
    <w:rsid w:val="009F21AF"/>
    <w:rsid w:val="009F42EE"/>
    <w:rsid w:val="009F52CF"/>
    <w:rsid w:val="00A041CB"/>
    <w:rsid w:val="00A04898"/>
    <w:rsid w:val="00A04F4B"/>
    <w:rsid w:val="00A07B35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2F25"/>
    <w:rsid w:val="00AF3153"/>
    <w:rsid w:val="00AF7516"/>
    <w:rsid w:val="00B06B3A"/>
    <w:rsid w:val="00B06D0A"/>
    <w:rsid w:val="00B112A9"/>
    <w:rsid w:val="00B12DA3"/>
    <w:rsid w:val="00B16D79"/>
    <w:rsid w:val="00B25876"/>
    <w:rsid w:val="00B31D5F"/>
    <w:rsid w:val="00B31E0A"/>
    <w:rsid w:val="00B31FC5"/>
    <w:rsid w:val="00B4373D"/>
    <w:rsid w:val="00B51330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E7DD8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831B7"/>
    <w:rsid w:val="00C87DAA"/>
    <w:rsid w:val="00C90E0C"/>
    <w:rsid w:val="00C9328A"/>
    <w:rsid w:val="00CA2A9D"/>
    <w:rsid w:val="00CA32DC"/>
    <w:rsid w:val="00CA6637"/>
    <w:rsid w:val="00CB01EF"/>
    <w:rsid w:val="00CB09F9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2D50"/>
    <w:rsid w:val="00DB3744"/>
    <w:rsid w:val="00DB3D31"/>
    <w:rsid w:val="00DB49AC"/>
    <w:rsid w:val="00DB5BBA"/>
    <w:rsid w:val="00DD100B"/>
    <w:rsid w:val="00DD66B0"/>
    <w:rsid w:val="00DD760F"/>
    <w:rsid w:val="00DE0A78"/>
    <w:rsid w:val="00DE2E39"/>
    <w:rsid w:val="00E06AD0"/>
    <w:rsid w:val="00E17633"/>
    <w:rsid w:val="00E20363"/>
    <w:rsid w:val="00E251B6"/>
    <w:rsid w:val="00E31913"/>
    <w:rsid w:val="00E42134"/>
    <w:rsid w:val="00E4503F"/>
    <w:rsid w:val="00E51F0E"/>
    <w:rsid w:val="00E63D16"/>
    <w:rsid w:val="00E6496E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30F2"/>
    <w:rsid w:val="00FA43A4"/>
    <w:rsid w:val="00FA4E6E"/>
    <w:rsid w:val="00FA7CB0"/>
    <w:rsid w:val="00FD1B48"/>
    <w:rsid w:val="00FE2ABB"/>
    <w:rsid w:val="00FE566E"/>
    <w:rsid w:val="00FE7876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9753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31618-E1AC-463A-983C-7701493EB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2019-03-16T14:59:00Z</dcterms:created>
  <dcterms:modified xsi:type="dcterms:W3CDTF">2019-03-16T15:09:00Z</dcterms:modified>
</cp:coreProperties>
</file>