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76994">
        <w:rPr>
          <w:b/>
        </w:rPr>
        <w:t>35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6994" w:rsidP="00042BEA">
            <w:pPr>
              <w:tabs>
                <w:tab w:val="left" w:pos="284"/>
              </w:tabs>
              <w:spacing w:line="240" w:lineRule="exact"/>
            </w:pPr>
            <w:r w:rsidRPr="00776994">
              <w:t>Hafif Yaralanmalarda İlk Yardım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776994" w:rsidP="00E06D98">
            <w:r w:rsidRPr="00776994">
              <w:t>TG.4.2.4. Hafif yaralanmalarda yapılacak ilk yardım uygulamalarını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104" w:rsidRDefault="006B2578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776994" w:rsidRPr="00776994">
              <w:rPr>
                <w:iCs/>
              </w:rPr>
              <w:t>Her yaralanmada 112 Acil Yardım Merkezi aranarak yardım istenir mi?</w:t>
            </w:r>
            <w:r w:rsidR="00776994">
              <w:rPr>
                <w:iCs/>
              </w:rPr>
              <w:t>” Sorusuyla öğrencilerin konuşmaları sağlanır.</w:t>
            </w:r>
          </w:p>
          <w:p w:rsidR="00776994" w:rsidRPr="00776994" w:rsidRDefault="00776994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6994">
              <w:rPr>
                <w:iCs/>
              </w:rPr>
              <w:t>Hafif yaralanmalarda yapılacak ilk yardım uygulamaları</w:t>
            </w:r>
            <w:r w:rsidRPr="00776994">
              <w:rPr>
                <w:iCs/>
              </w:rPr>
              <w:t>nın</w:t>
            </w:r>
            <w:r w:rsidRPr="00776994">
              <w:rPr>
                <w:iCs/>
              </w:rPr>
              <w:t xml:space="preserve"> farklı</w:t>
            </w:r>
            <w:r w:rsidRPr="00776994">
              <w:rPr>
                <w:iCs/>
              </w:rPr>
              <w:t xml:space="preserve"> olduğu, h</w:t>
            </w:r>
            <w:r w:rsidRPr="00776994">
              <w:rPr>
                <w:iCs/>
              </w:rPr>
              <w:t>afif yaralanmalarda</w:t>
            </w:r>
            <w:r w:rsidRPr="00776994">
              <w:rPr>
                <w:iCs/>
              </w:rPr>
              <w:t xml:space="preserve"> </w:t>
            </w:r>
            <w:r w:rsidRPr="00776994">
              <w:rPr>
                <w:iCs/>
              </w:rPr>
              <w:t>yaralanan kişi ve yakınındakiler</w:t>
            </w:r>
            <w:r w:rsidRPr="00776994">
              <w:rPr>
                <w:iCs/>
              </w:rPr>
              <w:t>in</w:t>
            </w:r>
            <w:r w:rsidRPr="00776994">
              <w:rPr>
                <w:iCs/>
              </w:rPr>
              <w:t xml:space="preserve"> de ilk yardım yapabil</w:t>
            </w:r>
            <w:r w:rsidRPr="00776994">
              <w:rPr>
                <w:iCs/>
              </w:rPr>
              <w:t>diği, b</w:t>
            </w:r>
            <w:r w:rsidRPr="00776994">
              <w:rPr>
                <w:iCs/>
              </w:rPr>
              <w:t>u nedenle bir yaralanmanın</w:t>
            </w:r>
            <w:r w:rsidRPr="00776994">
              <w:rPr>
                <w:iCs/>
              </w:rPr>
              <w:t xml:space="preserve"> </w:t>
            </w:r>
            <w:r w:rsidRPr="00776994">
              <w:rPr>
                <w:iCs/>
              </w:rPr>
              <w:t>hafif yaralanma olup olmadığına karar verebilme</w:t>
            </w:r>
            <w:r>
              <w:rPr>
                <w:iCs/>
              </w:rPr>
              <w:t>nin önemli olduğu belirtilir.</w:t>
            </w:r>
          </w:p>
          <w:p w:rsidR="00776994" w:rsidRDefault="00776994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6994">
              <w:rPr>
                <w:iCs/>
              </w:rPr>
              <w:t>Sıyrık, bere, çürük ve ezik gibi yaralara hafif yaralar, bu yaralara neden olan</w:t>
            </w:r>
            <w:r w:rsidRPr="00776994">
              <w:rPr>
                <w:iCs/>
              </w:rPr>
              <w:t xml:space="preserve"> </w:t>
            </w:r>
            <w:r w:rsidRPr="00776994">
              <w:rPr>
                <w:iCs/>
              </w:rPr>
              <w:t>yaralanmalara da hafif yaralanmalar den</w:t>
            </w:r>
            <w:r w:rsidRPr="00776994">
              <w:rPr>
                <w:iCs/>
              </w:rPr>
              <w:t>diği, h</w:t>
            </w:r>
            <w:r w:rsidRPr="00776994">
              <w:rPr>
                <w:iCs/>
              </w:rPr>
              <w:t>afif yaralar</w:t>
            </w:r>
            <w:r w:rsidRPr="00776994">
              <w:rPr>
                <w:iCs/>
              </w:rPr>
              <w:t>ın</w:t>
            </w:r>
            <w:r w:rsidRPr="00776994">
              <w:rPr>
                <w:iCs/>
              </w:rPr>
              <w:t xml:space="preserve"> önemli bir sağlık sorunu</w:t>
            </w:r>
            <w:r w:rsidRPr="00776994">
              <w:rPr>
                <w:iCs/>
              </w:rPr>
              <w:t xml:space="preserve"> </w:t>
            </w:r>
            <w:r>
              <w:rPr>
                <w:iCs/>
              </w:rPr>
              <w:t>olmadığı, a</w:t>
            </w:r>
            <w:r w:rsidRPr="00776994">
              <w:rPr>
                <w:iCs/>
              </w:rPr>
              <w:t>ncak yaranın mikrop kapmasını önlemek ve yaranın iyileşme süresini kısaltmak</w:t>
            </w:r>
            <w:r>
              <w:rPr>
                <w:iCs/>
              </w:rPr>
              <w:t xml:space="preserve"> </w:t>
            </w:r>
            <w:r w:rsidRPr="00776994">
              <w:rPr>
                <w:iCs/>
              </w:rPr>
              <w:t xml:space="preserve">için doğru müdahale </w:t>
            </w:r>
            <w:r>
              <w:rPr>
                <w:iCs/>
              </w:rPr>
              <w:t>edilmesi gerektiği belirtilir.</w:t>
            </w:r>
            <w:r w:rsidRPr="00776994">
              <w:rPr>
                <w:iCs/>
              </w:rPr>
              <w:t xml:space="preserve"> İlk yardım uygulamalarında öncelikli</w:t>
            </w:r>
            <w:r>
              <w:rPr>
                <w:iCs/>
              </w:rPr>
              <w:t xml:space="preserve"> a</w:t>
            </w:r>
            <w:r w:rsidRPr="00776994">
              <w:rPr>
                <w:iCs/>
              </w:rPr>
              <w:t>macın</w:t>
            </w:r>
            <w:r w:rsidRPr="00776994">
              <w:rPr>
                <w:iCs/>
              </w:rPr>
              <w:t xml:space="preserve"> </w:t>
            </w:r>
            <w:r w:rsidRPr="00776994">
              <w:rPr>
                <w:iCs/>
              </w:rPr>
              <w:t>hastaya, yaralıya zarar vermemek olduğu unutulmama</w:t>
            </w:r>
            <w:r w:rsidR="000374D7">
              <w:rPr>
                <w:iCs/>
              </w:rPr>
              <w:t>sı gerektiği belirtilir.</w:t>
            </w:r>
          </w:p>
          <w:p w:rsidR="000374D7" w:rsidRPr="00776994" w:rsidRDefault="000374D7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yaptırılır, metinler okutulur.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4D7" w:rsidRDefault="000374D7" w:rsidP="000374D7">
            <w:r>
              <w:t>1. Hafif yaralanmalarda yapılması gereken ilk yardımı anlatınız.</w:t>
            </w:r>
          </w:p>
          <w:p w:rsidR="00E251B6" w:rsidRPr="003972B6" w:rsidRDefault="000374D7" w:rsidP="000374D7">
            <w:r>
              <w:t>2. Solunum yolunun açık tutulmasının önemini açıklayınız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776994" w:rsidP="00776994">
            <w:pPr>
              <w:autoSpaceDE w:val="0"/>
              <w:autoSpaceDN w:val="0"/>
              <w:adjustRightInd w:val="0"/>
            </w:pPr>
            <w:r>
              <w:t>Solunum yolunu açık tutma, sıyrık, bere, çürük, ezik vb. hafif yaralanmalarda yapılması gereken ilk yardım uygulamaları üzerinde durulur. İlk yardım uygulamalarında öncelikli amacın hastaya zarar</w:t>
            </w:r>
            <w:r>
              <w:t xml:space="preserve"> </w:t>
            </w:r>
            <w:r>
              <w:t>vermemek olduğu belirtilir.</w:t>
            </w:r>
          </w:p>
        </w:tc>
      </w:tr>
    </w:tbl>
    <w:p w:rsidR="000374D7" w:rsidRDefault="00E251B6" w:rsidP="006B2578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374D7" w:rsidRDefault="000374D7" w:rsidP="006B2578">
      <w:pPr>
        <w:jc w:val="right"/>
        <w:rPr>
          <w:b/>
        </w:rPr>
      </w:pPr>
    </w:p>
    <w:p w:rsidR="000374D7" w:rsidRDefault="000374D7" w:rsidP="006B2578">
      <w:pPr>
        <w:jc w:val="right"/>
        <w:rPr>
          <w:b/>
        </w:rPr>
      </w:pPr>
    </w:p>
    <w:p w:rsidR="00354E35" w:rsidRDefault="00354E35" w:rsidP="006B2578">
      <w:pPr>
        <w:jc w:val="right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4C5" w:rsidRDefault="003C44C5" w:rsidP="00161E3C">
      <w:r>
        <w:separator/>
      </w:r>
    </w:p>
  </w:endnote>
  <w:endnote w:type="continuationSeparator" w:id="0">
    <w:p w:rsidR="003C44C5" w:rsidRDefault="003C44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4C5" w:rsidRDefault="003C44C5" w:rsidP="00161E3C">
      <w:r>
        <w:separator/>
      </w:r>
    </w:p>
  </w:footnote>
  <w:footnote w:type="continuationSeparator" w:id="0">
    <w:p w:rsidR="003C44C5" w:rsidRDefault="003C44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374D7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4C5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1D7F"/>
    <w:rsid w:val="0068740F"/>
    <w:rsid w:val="00690284"/>
    <w:rsid w:val="00692C30"/>
    <w:rsid w:val="00695825"/>
    <w:rsid w:val="006B2578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994"/>
    <w:rsid w:val="007827F0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52F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C70D1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1B34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1104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C8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A474B-A250-4257-BAD4-5A195F12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2019-05-25T18:37:00Z</dcterms:created>
  <dcterms:modified xsi:type="dcterms:W3CDTF">2019-05-25T18:37:00Z</dcterms:modified>
</cp:coreProperties>
</file>