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</w:t>
      </w:r>
      <w:r w:rsidR="00CA52F3">
        <w:rPr>
          <w:rFonts w:ascii="Tahoma" w:hAnsi="Tahoma" w:cs="Tahoma"/>
          <w:sz w:val="28"/>
          <w:szCs w:val="28"/>
        </w:rPr>
        <w:t>9</w:t>
      </w:r>
      <w:r>
        <w:rPr>
          <w:rFonts w:ascii="Tahoma" w:hAnsi="Tahoma" w:cs="Tahoma"/>
          <w:sz w:val="28"/>
          <w:szCs w:val="28"/>
        </w:rPr>
        <w:t>-20</w:t>
      </w:r>
      <w:r w:rsidR="00CA52F3">
        <w:rPr>
          <w:rFonts w:ascii="Tahoma" w:hAnsi="Tahoma" w:cs="Tahoma"/>
          <w:sz w:val="28"/>
          <w:szCs w:val="28"/>
        </w:rPr>
        <w:t>20</w:t>
      </w:r>
      <w:r>
        <w:rPr>
          <w:rFonts w:ascii="Tahoma" w:hAnsi="Tahoma" w:cs="Tahoma"/>
          <w:sz w:val="28"/>
          <w:szCs w:val="28"/>
        </w:rPr>
        <w:t xml:space="preserve"> EĞİTİM ÖĞRETİM YILI</w:t>
      </w:r>
    </w:p>
    <w:p w:rsidR="004930BA" w:rsidRDefault="00CA52F3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1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646366">
        <w:rPr>
          <w:rFonts w:ascii="Tahoma" w:hAnsi="Tahoma" w:cs="Tahoma"/>
          <w:sz w:val="28"/>
          <w:szCs w:val="28"/>
        </w:rPr>
        <w:t>KAZANIM</w:t>
      </w:r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FE249E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BEDEN EĞİTİMİ VE OYUN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64636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E249E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CA52F3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945C94" w:rsidRDefault="00B94B16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 w:rsidR="00FE249E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FE249E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945C94" w:rsidRDefault="00B94B16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F84AA5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 w:rsidR="00FE249E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FE249E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945C94" w:rsidRDefault="00B94B16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F84AA5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E249E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945C94" w:rsidRDefault="00B94B16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03335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FE249E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033356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945C94" w:rsidRDefault="00B94B16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20.09.2019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BO.1.1.1.1. Yer değiştirme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27.09.2019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AA0D3F">
              <w:rPr>
                <w:rFonts w:ascii="Tahoma" w:hAnsi="Tahoma" w:cs="Tahoma"/>
                <w:sz w:val="20"/>
                <w:szCs w:val="20"/>
              </w:rPr>
              <w:t>09</w:t>
            </w:r>
            <w:bookmarkStart w:id="0" w:name="_GoBack"/>
            <w:bookmarkEnd w:id="0"/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3E374A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04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E374A">
              <w:rPr>
                <w:rFonts w:ascii="Tahoma" w:hAnsi="Tahoma" w:cs="Tahoma"/>
                <w:sz w:val="20"/>
                <w:szCs w:val="20"/>
              </w:rPr>
              <w:t>10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45C94" w:rsidRDefault="00B94B16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BO.1.1.1.2. Dengeleme hareketlerini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BO.1.1.1.3. Nesne kontrolü gerektiren hareketleri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BO.1.1.1.3. Nesne kontrolü gerektiren hareketleri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BO.1.1.1.3. Nesne kontrolü gerektiren hareketleri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BO.1.1.1.3. Nesne kontrolü gerektiren hareketleri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11.10.2019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BO.1.1.1.3. Nesne kontrolü gerektiren hareketleri yapar.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18.10.2019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24.10.2019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25.10.2019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BO.1.1.1.4. İki ve daha fazla hareket becerisini içeren basit kurallı oyunlar oynar.</w:t>
            </w:r>
          </w:p>
        </w:tc>
      </w:tr>
      <w:tr w:rsidR="003E374A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E374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45C94" w:rsidRDefault="00FE249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Öğleden sonra tatil</w:t>
            </w:r>
          </w:p>
        </w:tc>
      </w:tr>
      <w:tr w:rsidR="003E374A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E374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3E374A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45C94" w:rsidRDefault="00FE249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Cumhuriyet Bayramı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Pr="003E374A" w:rsidRDefault="00B94B16" w:rsidP="00B94B16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B94B16" w:rsidRPr="003E374A" w:rsidRDefault="00B94B16" w:rsidP="00B94B16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Pr="003E374A" w:rsidRDefault="00B94B16" w:rsidP="00B94B16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B94B16" w:rsidRPr="003E374A" w:rsidRDefault="00B94B16" w:rsidP="00B94B16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BO.1.1.1.5. Ritim ve müzik eşliğinde hareket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BO.1.1.1.5. Ritim ve müzik eşliğinde hareket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BO.1.1.1.5. Ritim ve müzik eşliğinde hareket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BO.1.1.1.5. Ritim ve müzik eşliğinde hareket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08.11.2019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BO.1.1.1.5. Ritim ve müzik eşliğinde hareket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15.11.2019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FE249E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FE249E" w:rsidRDefault="00FE249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18-22.</w:t>
            </w:r>
            <w:r w:rsidR="005F76DE">
              <w:rPr>
                <w:rFonts w:ascii="Tahoma" w:hAnsi="Tahoma" w:cs="Tahoma"/>
                <w:sz w:val="20"/>
                <w:szCs w:val="20"/>
              </w:rPr>
              <w:t>11.</w:t>
            </w:r>
            <w:r>
              <w:rPr>
                <w:rFonts w:ascii="Tahoma" w:hAnsi="Tahoma" w:cs="Tahoma"/>
                <w:sz w:val="20"/>
                <w:szCs w:val="20"/>
              </w:rPr>
              <w:t>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FE249E" w:rsidRPr="00945C94" w:rsidRDefault="00FE249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1.Ara Tatil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29.11.2019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BO.1.1.2.1. Vücut bölümlerinin hareketlerini tanımlar.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06.12.2019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B94B16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13.12.2019</w:t>
            </w:r>
          </w:p>
          <w:p w:rsidR="00B94B16" w:rsidRDefault="00B94B16" w:rsidP="00B94B1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94B16" w:rsidRPr="00945C94" w:rsidRDefault="00B94B16" w:rsidP="00B94B16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BO.1.1.2.2. Kişisel ve genel alanını fark eder.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BO.1.1.2.3. Verilen bir dizi hareketi, temel hareket beceri gruplarından uygun olanla ilişkilendirir.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BO.1.1.2.3. Verilen bir dizi hareketi, temel hareket beceri gruplarından uygun olanla ilişkilendirir.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BO.1.1.2.3. Verilen bir dizi hareketi, temel hareket beceri gruplarından uygun olanla ilişkilendirir.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BO.1.1.2.3. Verilen bir dizi hareketi, temel hareket beceri gruplarından uygun olanla ilişkilendirir.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20.12.2019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BO.1.1.2.3. Verilen bir dizi hareketi, temel hareket beceri gruplarından uygun olanla ilişkilendirir.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E91EE1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.12.201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945C94" w:rsidRPr="00E91EE1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27.12.2019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3E374A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E91EE1" w:rsidRDefault="00E273C6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45C94" w:rsidRDefault="00945C94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Yılbaşı Tatili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BO.1.1.2.4. Oyunu belirlenen kurallara göre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BO.1.1.3.1. Temel hareketleri yaparken dengesini sağlamak için stratejiler geliştirir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BO.1.1.3.1. Temel hareketleri yaparken dengesini sağlamak için stratejiler geliştirir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BO.1.1.3.1. Temel hareketleri yaparken dengesini sağlamak için stratejiler geliştirir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BO.1.1.3.1. Temel hareketleri yaparken dengesini sağlamak için stratejiler geliştirir</w:t>
            </w:r>
          </w:p>
        </w:tc>
      </w:tr>
      <w:tr w:rsidR="00E91EE1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 w:rsidR="00E273C6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.01.20</w:t>
            </w:r>
            <w:r w:rsidR="00E273C6"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E91EE1" w:rsidRPr="00945C94" w:rsidRDefault="00945C94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BO.1.1.3.1. Temel hareketleri yaparken dengesini sağlamak için stratejiler geliştirir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BO.1.1.3.2. Oyunda kullanılan basit stratejileri tanımlar.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BO.1.1.3.2. Oyunda kullanılan basit stratejileri tanımlar.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BO.1.1.3.2. Oyunda kullanılan basit stratejileri tanımlar.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BO.1.1.3.2. Oyunda kullanılan basit stratejileri tanımlar.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17.01.2020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BO.1.1.3.2. Oyunda kullanılan basit stratejileri tanımlar.</w:t>
            </w:r>
          </w:p>
        </w:tc>
      </w:tr>
      <w:tr w:rsidR="003E374A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945C94" w:rsidRDefault="0040456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YARI YIL TATİLİ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07.02.2020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B132F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B132F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14.02.2020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BO.1.2.1.1. Oyun ve fiziki etkinliklere düzenli olarak katılır.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BO.1.2.1.2. Sınıf dışında oyunlar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BO.1.2.1.2. Sınıf dışında oyunlar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BO.1.2.1.2. Sınıf dışında oyunlar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BO.1.2.1.2. Sınıf dışında oyunlar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21.02.2020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BO.1.2.1.2. Sınıf dışında oyunlar oynar.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BO.1.2.2.1. Sağlık ile oyun ve fiziki etkinlikler arasındaki ilişkiyi açıklar.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BO.1.2.2.1. Sağlık ile oyun ve fiziki etkinlikler arasındaki ilişkiyi açıklar.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BO.1.2.2.1. Sağlık ile oyun ve fiziki etkinlikler arasındaki ilişkiyi açıklar.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BO.1.2.2.1. Sağlık ile oyun ve fiziki etkinlikler arasındaki ilişkiyi açıklar.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28.02.2020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BO.1.2.2.1. Sağlık ile oyun ve fiziki etkinlikler arasındaki ilişkiyi açıklar.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BO.1.2.2.2. Oyun ve fiziki etkinliklere katılırken vücudunda meydana gelen değişiklikleri açıklar.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BO.1.2.2.2. Oyun ve fiziki etkinliklere katılırken vücudunda meydana gelen değişiklikleri açıklar.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BO.1.2.2.2. Oyun ve fiziki etkinliklere katılırken vücudunda meydana gelen değişiklikleri açıklar.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BO.1.2.2.2. Oyun ve fiziki etkinliklere katılırken vücudunda meydana gelen değişiklikleri açıklar.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06.03.2020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BO.1.2.2.2. Oyun ve fiziki etkinliklere katılırken vücudunda meydana gelen değişiklikleri açıklar.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BO.1.2.2.3. Oyun ve fiziki etkinliklere katılırken sağlığını korumak ve güvenliği için dikkat etmesi gereken unsurları söyler.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BO.1.2.2.3. Oyun ve fiziki etkinliklere katılırken sağlığını korumak ve güvenliği için dikkat etmesi gereken unsurları söyler.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BO.1.2.2.3. Oyun ve fiziki etkinliklere katılırken sağlığını korumak ve güvenliği için dikkat etmesi gereken unsurları söyler.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A6132D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A6132D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BO.1.2.2.3. Oyun ve fiziki etkinliklere katılırken sağlığını korumak ve güvenliği için dikkat etmesi gereken unsurları söyler.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A6132D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A6132D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BO.1.2.2.3. Oyun ve fiziki etkinliklere katılırken sağlığını korumak ve güvenliği için dikkat etmesi gereken unsurları söyler.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BO.1.2.2.4. Oyun ve fiziki etkinliklere katılırken dengeli ve düzenli beslenme alışkanlığı sergiler.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BO.1.2.2.4. Oyun ve fiziki etkinliklere katılırken dengeli ve düzenli beslenme alışkanlığı sergiler.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BO.1.2.2.4. Oyun ve fiziki etkinliklere katılırken dengeli ve düzenli beslenme alışkanlığı sergiler.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BO.1.2.2.4. Oyun ve fiziki etkinliklere katılırken dengeli ve düzenli beslenme alışkanlığı sergiler.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20.03.2020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BO.1.2.2.4. Oyun ve fiziki etkinliklere katılırken dengeli ve düzenli beslenme alışkanlığı sergiler.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BO.1.2.2.5. Oyun ve fiziki etkinliklere katılırken temizlik alışkanlıkları sergiler.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BO.1.2.2.5. Oyun ve fiziki etkinliklere katılırken temizlik alışkanlıkları sergiler.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BO.1.2.2.5. Oyun ve fiziki etkinliklere katılırken temizlik alışkanlıkları sergiler.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BO.1.2.2.5. Oyun ve fiziki etkinliklere katılırken temizlik alışkanlıkları sergiler. </w:t>
            </w:r>
          </w:p>
        </w:tc>
      </w:tr>
      <w:tr w:rsidR="00945C94" w:rsidRPr="00F84AA5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27.03.2020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BO.1.2.2.5. Oyun ve fiziki etkinliklere katılırken temizlik alışkanlıkları sergiler. </w:t>
            </w:r>
          </w:p>
        </w:tc>
      </w:tr>
      <w:tr w:rsidR="00945C94" w:rsidRPr="009D5479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BO.1.2.2.6. Güvenli alanlarda oynar.</w:t>
            </w:r>
          </w:p>
        </w:tc>
      </w:tr>
      <w:tr w:rsidR="00945C94" w:rsidRPr="009D5479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BO.1.2.2.6. Güvenli alanlarda oynar.</w:t>
            </w:r>
          </w:p>
        </w:tc>
      </w:tr>
      <w:tr w:rsidR="00945C94" w:rsidRPr="009D5479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BO.1.2.2.6. Güvenli alanlarda oynar.</w:t>
            </w:r>
          </w:p>
        </w:tc>
      </w:tr>
      <w:tr w:rsidR="00945C94" w:rsidRPr="009D5479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BO.1.2.2.6. Güvenli alanlarda oynar.</w:t>
            </w:r>
          </w:p>
        </w:tc>
      </w:tr>
      <w:tr w:rsidR="00945C94" w:rsidRPr="009D5479" w:rsidTr="00945C94">
        <w:trPr>
          <w:trHeight w:val="599"/>
          <w:jc w:val="center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03.04.2020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BO.1.2.2.6. Güvenli alanlarda oynar.</w:t>
            </w:r>
          </w:p>
        </w:tc>
      </w:tr>
      <w:tr w:rsidR="00922B7E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22B7E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06-10.</w:t>
            </w:r>
            <w:r w:rsidR="005F76DE">
              <w:rPr>
                <w:rFonts w:ascii="Tahoma" w:hAnsi="Tahoma" w:cs="Tahoma"/>
                <w:sz w:val="20"/>
                <w:szCs w:val="20"/>
              </w:rPr>
              <w:t>04.</w:t>
            </w:r>
            <w:r>
              <w:rPr>
                <w:rFonts w:ascii="Tahoma" w:hAnsi="Tahoma" w:cs="Tahoma"/>
                <w:sz w:val="20"/>
                <w:szCs w:val="20"/>
              </w:rPr>
              <w:t>2020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22B7E" w:rsidRPr="00945C94" w:rsidRDefault="00922B7E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2.Ara Tatil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17.04.2020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bookmarkEnd w:id="1"/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 xml:space="preserve">BO.1.2.3.1. Bayram, kutlama ve törenlere katılır. </w:t>
            </w:r>
          </w:p>
        </w:tc>
      </w:tr>
      <w:tr w:rsidR="003E374A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DB16C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45C94" w:rsidRDefault="00404561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23 Nisan ulusal Egemenlik ve Çocuk Bayramı</w:t>
            </w:r>
          </w:p>
        </w:tc>
      </w:tr>
      <w:tr w:rsidR="003E374A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 w:rsidR="00E273C6"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3E374A" w:rsidRDefault="00922B7E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45C94" w:rsidRDefault="00945C94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BO.1.2.3.1. Bayram, kutlama ve törenlere katılır.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DB16CC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DB16CC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28.04.2020</w:t>
            </w:r>
          </w:p>
          <w:p w:rsidR="00945C94" w:rsidRPr="00DB16CC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945C94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3E374A" w:rsidRPr="009D5479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</w:t>
            </w:r>
            <w:r w:rsidR="00E273C6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E317AC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945C94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05.05.2020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BO.1.2.2.7. Oyun ve fiziki etkinlikler sırasında çeşitli iletişim becerileri gösterir.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12.05.2020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6425D8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922B7E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bookmarkStart w:id="2" w:name="_Hlk524202168"/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9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6425D8" w:rsidRPr="00922B7E" w:rsidRDefault="00922B7E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945C94" w:rsidRDefault="00922B7E" w:rsidP="006425D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19 Mayıs Atatürk’ü Anma, Gençlik ve Spor Bayramı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BO.1.2.3.2. Kültürümüze ait basit ritimli halk dansları adımlarını yapar.</w:t>
            </w:r>
          </w:p>
        </w:tc>
      </w:tr>
      <w:tr w:rsidR="003E374A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922B7E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5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3E374A" w:rsidRPr="00922B7E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45C94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922B7E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2</w:t>
            </w:r>
            <w:r w:rsidR="00922B7E" w:rsidRPr="00922B7E">
              <w:rPr>
                <w:rFonts w:ascii="Tahoma" w:hAnsi="Tahoma" w:cs="Tahoma"/>
                <w:color w:val="FF0000"/>
                <w:sz w:val="20"/>
                <w:szCs w:val="20"/>
              </w:rPr>
              <w:t>6</w:t>
            </w: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.05.20</w:t>
            </w:r>
            <w:r w:rsidR="00E273C6" w:rsidRPr="00922B7E"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  <w:p w:rsidR="006425D8" w:rsidRPr="00922B7E" w:rsidRDefault="00922B7E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6425D8" w:rsidRPr="00945C94" w:rsidRDefault="00922B7E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45C94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bookmarkEnd w:id="3"/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BO.1.2.2.8. Oyun ve fiziki etkinliklerde bireysel güç ve becerilerin farklı olabileceğini açıklar.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BO.1.2.2.8. Oyun ve fiziki etkinliklerde bireysel güç ve becerilerin farklı olabileceğini açıklar.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BO.1.2.2.8. Oyun ve fiziki etkinliklerde bireysel güç ve becerilerin farklı olabileceğini açıklar.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01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02.06.2020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922B7E" w:rsidRDefault="00945C94" w:rsidP="00945C9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04.06.2020</w:t>
            </w:r>
          </w:p>
          <w:p w:rsidR="00945C94" w:rsidRPr="00922B7E" w:rsidRDefault="00945C94" w:rsidP="00945C9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922B7E" w:rsidRDefault="00945C94" w:rsidP="00945C9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05.06.2020</w:t>
            </w:r>
          </w:p>
          <w:p w:rsidR="00945C94" w:rsidRPr="00922B7E" w:rsidRDefault="00945C94" w:rsidP="00945C9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922B7E" w:rsidRDefault="00945C94" w:rsidP="00945C9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.06.2020</w:t>
            </w:r>
          </w:p>
          <w:p w:rsidR="00945C94" w:rsidRPr="00922B7E" w:rsidRDefault="00945C94" w:rsidP="00945C9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922B7E" w:rsidRDefault="00945C94" w:rsidP="00945C9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  <w:r w:rsidRPr="00922B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.06.2020</w:t>
            </w:r>
          </w:p>
          <w:p w:rsidR="00945C94" w:rsidRPr="00922B7E" w:rsidRDefault="00945C94" w:rsidP="00945C9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  <w:tr w:rsidR="00945C94" w:rsidRPr="00E317AC" w:rsidTr="00945C94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945C94" w:rsidRPr="005640A2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</w:p>
          <w:p w:rsidR="00945C94" w:rsidRDefault="00945C94" w:rsidP="00945C9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45C94" w:rsidRPr="00945C94" w:rsidRDefault="00945C94" w:rsidP="00945C94">
            <w:pPr>
              <w:rPr>
                <w:rFonts w:ascii="Tahoma" w:hAnsi="Tahoma" w:cs="Tahoma"/>
                <w:sz w:val="20"/>
                <w:szCs w:val="20"/>
              </w:rPr>
            </w:pPr>
            <w:r w:rsidRPr="00945C94">
              <w:rPr>
                <w:rFonts w:ascii="Tahoma" w:hAnsi="Tahoma" w:cs="Tahoma"/>
                <w:sz w:val="20"/>
                <w:szCs w:val="20"/>
              </w:rPr>
              <w:t>BO.1.2.3.3. Geleneksel çocuk oyunlarını oynar.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0D02B4"/>
    <w:rsid w:val="000F736D"/>
    <w:rsid w:val="001B7A69"/>
    <w:rsid w:val="001D73F7"/>
    <w:rsid w:val="001F71EC"/>
    <w:rsid w:val="00232F5F"/>
    <w:rsid w:val="003D5083"/>
    <w:rsid w:val="003E374A"/>
    <w:rsid w:val="00404561"/>
    <w:rsid w:val="004733D5"/>
    <w:rsid w:val="004930BA"/>
    <w:rsid w:val="004F5FF1"/>
    <w:rsid w:val="00556FD5"/>
    <w:rsid w:val="005640A2"/>
    <w:rsid w:val="005F76DE"/>
    <w:rsid w:val="006425D8"/>
    <w:rsid w:val="00646366"/>
    <w:rsid w:val="00782346"/>
    <w:rsid w:val="008E6303"/>
    <w:rsid w:val="00922B7E"/>
    <w:rsid w:val="00945C94"/>
    <w:rsid w:val="009C1105"/>
    <w:rsid w:val="009D5479"/>
    <w:rsid w:val="00A03B81"/>
    <w:rsid w:val="00A60FD6"/>
    <w:rsid w:val="00A6132D"/>
    <w:rsid w:val="00AA0D3F"/>
    <w:rsid w:val="00B132F2"/>
    <w:rsid w:val="00B94B16"/>
    <w:rsid w:val="00B967BC"/>
    <w:rsid w:val="00BC53B5"/>
    <w:rsid w:val="00CA52F3"/>
    <w:rsid w:val="00CF5404"/>
    <w:rsid w:val="00DB16CC"/>
    <w:rsid w:val="00DB17F1"/>
    <w:rsid w:val="00E02141"/>
    <w:rsid w:val="00E273C6"/>
    <w:rsid w:val="00E317AC"/>
    <w:rsid w:val="00E91EE1"/>
    <w:rsid w:val="00F84AA5"/>
    <w:rsid w:val="00F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689B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9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Etkinlik İşleme Listesi</vt:lpstr>
    </vt:vector>
  </TitlesOfParts>
  <Company/>
  <LinksUpToDate>false</LinksUpToDate>
  <CharactersWithSpaces>15617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8</cp:revision>
  <dcterms:created xsi:type="dcterms:W3CDTF">2019-08-21T15:10:00Z</dcterms:created>
  <dcterms:modified xsi:type="dcterms:W3CDTF">2019-08-22T12:07:00Z</dcterms:modified>
</cp:coreProperties>
</file>