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Pr="00523A61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4E21CE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DE052E" w:rsidRPr="00911D99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*Dinleme-Söyleme (İlköğretim Haftası)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E21CE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4E21CE" w:rsidRDefault="004E21CE" w:rsidP="004E21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E21CE" w:rsidRPr="004E21CE" w:rsidRDefault="004E21CE" w:rsidP="004E21C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4E21CE" w:rsidRPr="00523A61" w:rsidRDefault="00237F21" w:rsidP="004E21CE">
            <w:pPr>
              <w:rPr>
                <w:rFonts w:ascii="Tahoma" w:hAnsi="Tahoma" w:cs="Tahoma"/>
                <w:sz w:val="16"/>
                <w:szCs w:val="16"/>
              </w:rPr>
            </w:pPr>
            <w:r w:rsidRPr="00237F21">
              <w:rPr>
                <w:rFonts w:ascii="Tahoma" w:hAnsi="Tahoma" w:cs="Tahoma"/>
                <w:sz w:val="16"/>
                <w:szCs w:val="16"/>
              </w:rPr>
              <w:t>Mü.3.A.4. İstiklâl Marşı’nı saygıyla söyler.</w:t>
            </w:r>
          </w:p>
        </w:tc>
        <w:tc>
          <w:tcPr>
            <w:tcW w:w="2268" w:type="dxa"/>
            <w:vAlign w:val="center"/>
          </w:tcPr>
          <w:p w:rsidR="004E21CE" w:rsidRPr="004E21CE" w:rsidRDefault="004E21CE" w:rsidP="004E21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4E21CE" w:rsidRPr="00523A61" w:rsidRDefault="004E21CE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37F21">
              <w:rPr>
                <w:rFonts w:ascii="Tahoma" w:hAnsi="Tahoma" w:cs="Tahoma"/>
                <w:sz w:val="16"/>
                <w:szCs w:val="16"/>
              </w:rPr>
              <w:t>Dinleme-Söyleme-Düşünme ve İşaretleme</w:t>
            </w:r>
          </w:p>
        </w:tc>
        <w:tc>
          <w:tcPr>
            <w:tcW w:w="1560" w:type="dxa"/>
            <w:vMerge/>
            <w:vAlign w:val="center"/>
          </w:tcPr>
          <w:p w:rsidR="004E21CE" w:rsidRPr="00523A61" w:rsidRDefault="004E21CE" w:rsidP="004E21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E21CE" w:rsidRPr="00523A61" w:rsidRDefault="004E21CE" w:rsidP="004E21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E21CE" w:rsidRPr="00523A61" w:rsidRDefault="00237F21" w:rsidP="000B1E5D">
            <w:pPr>
              <w:rPr>
                <w:rFonts w:ascii="Tahoma" w:hAnsi="Tahoma" w:cs="Tahoma"/>
                <w:sz w:val="16"/>
                <w:szCs w:val="16"/>
              </w:rPr>
            </w:pPr>
            <w:r w:rsidRPr="00237F21">
              <w:rPr>
                <w:rFonts w:ascii="Tahoma" w:hAnsi="Tahoma" w:cs="Tahoma"/>
                <w:sz w:val="16"/>
                <w:szCs w:val="16"/>
              </w:rPr>
              <w:t>İstiklâl Marşı’mızın sözlerinin doğru bir şekilde telaffuz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E21CE" w:rsidRPr="00523A61" w:rsidRDefault="00DE052E" w:rsidP="004E21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37F21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237F21" w:rsidRDefault="00237F21" w:rsidP="00237F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37F21" w:rsidRPr="004E21CE" w:rsidRDefault="00237F21" w:rsidP="00237F2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  <w:r w:rsidRPr="00237F21">
              <w:rPr>
                <w:rFonts w:ascii="Tahoma" w:hAnsi="Tahoma" w:cs="Tahoma"/>
                <w:sz w:val="16"/>
                <w:szCs w:val="16"/>
              </w:rPr>
              <w:t>Mü.3.A.4. İstiklâl Marşı’nı saygıyla söyler.</w:t>
            </w:r>
          </w:p>
        </w:tc>
        <w:tc>
          <w:tcPr>
            <w:tcW w:w="2268" w:type="dxa"/>
            <w:vAlign w:val="center"/>
          </w:tcPr>
          <w:p w:rsidR="00237F21" w:rsidRPr="004E21CE" w:rsidRDefault="00237F21" w:rsidP="00237F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*Dinleme-Söyleme-Düşünme ve </w:t>
            </w:r>
            <w:r>
              <w:rPr>
                <w:rFonts w:ascii="Tahoma" w:hAnsi="Tahoma" w:cs="Tahoma"/>
                <w:sz w:val="16"/>
                <w:szCs w:val="16"/>
              </w:rPr>
              <w:t>Çizme</w:t>
            </w:r>
          </w:p>
        </w:tc>
        <w:tc>
          <w:tcPr>
            <w:tcW w:w="1560" w:type="dxa"/>
            <w:vMerge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7F21" w:rsidRPr="00523A61" w:rsidRDefault="00237F21" w:rsidP="00237F21">
            <w:pPr>
              <w:rPr>
                <w:rFonts w:ascii="Tahoma" w:hAnsi="Tahoma" w:cs="Tahoma"/>
                <w:sz w:val="16"/>
                <w:szCs w:val="16"/>
              </w:rPr>
            </w:pPr>
            <w:r w:rsidRPr="00237F21">
              <w:rPr>
                <w:rFonts w:ascii="Tahoma" w:hAnsi="Tahoma" w:cs="Tahoma"/>
                <w:sz w:val="16"/>
                <w:szCs w:val="16"/>
              </w:rPr>
              <w:t>İstiklâl Marşı’mızın sözlerinin doğru bir şekilde telaffuz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37F21" w:rsidRPr="00523A61" w:rsidRDefault="00DE052E" w:rsidP="00237F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4E21CE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DE052E" w:rsidRPr="00911D99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*Dinleme-Söyleme (</w:t>
            </w:r>
            <w:r>
              <w:rPr>
                <w:rFonts w:ascii="Tahoma" w:hAnsi="Tahoma" w:cs="Tahoma"/>
                <w:sz w:val="16"/>
                <w:szCs w:val="16"/>
              </w:rPr>
              <w:t>Hayvanları Koruma Günü-4 Ekim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E329C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E329C" w:rsidRPr="000B1E5D" w:rsidRDefault="008E329C" w:rsidP="008E329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Mü.3.A.1. Konuşurken ve şarkı söylerken sesini doğru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E329C" w:rsidRPr="004E21CE" w:rsidRDefault="008E329C" w:rsidP="008E32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</w:t>
            </w:r>
          </w:p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Çalışması-Sesini Doğru Kullanma</w:t>
            </w:r>
          </w:p>
        </w:tc>
        <w:tc>
          <w:tcPr>
            <w:tcW w:w="1560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Öğrencilere, konuşurken ve şarkı söylerken ses ve nefeslerini doğru kullanmalarına yönelik örnek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uygulamalar yaptırılır. Örneğin balon üfleme, karın şişirme, çiçek koklama ve ateş söndürme gibi taklit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çalışmalarla öğrencilerin diyaframlarını kullanmaları sağlanır.</w:t>
            </w:r>
          </w:p>
        </w:tc>
        <w:tc>
          <w:tcPr>
            <w:tcW w:w="1809" w:type="dxa"/>
            <w:vAlign w:val="center"/>
          </w:tcPr>
          <w:p w:rsidR="008E329C" w:rsidRPr="00523A61" w:rsidRDefault="00DE052E" w:rsidP="008E32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E329C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E329C" w:rsidRPr="00523A61" w:rsidRDefault="008E329C" w:rsidP="008E32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E329C" w:rsidRPr="00D77AE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Mü.3.A.2.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E329C" w:rsidRPr="004E21CE" w:rsidRDefault="008E329C" w:rsidP="008E32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</w:t>
            </w:r>
          </w:p>
          <w:p w:rsidR="008E329C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*Dinleme-Söyleme-Düşünme</w:t>
            </w:r>
          </w:p>
        </w:tc>
        <w:tc>
          <w:tcPr>
            <w:tcW w:w="1560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E329C" w:rsidRPr="00D77AE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Söyleme etkinlikleri sırasında, birlikte başlama ve bitirme, ses üretirken arkadaşını dinleme, kendi ürettiği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ses ile topluluğun ürettiği ses arasında denge kurabilme vb. durumlara ilişkin etkinlikler düzenlenir.</w:t>
            </w:r>
          </w:p>
        </w:tc>
        <w:tc>
          <w:tcPr>
            <w:tcW w:w="1809" w:type="dxa"/>
            <w:vAlign w:val="center"/>
          </w:tcPr>
          <w:p w:rsidR="008E329C" w:rsidRDefault="00DE052E" w:rsidP="008E32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DE052E" w:rsidRDefault="00DE052E" w:rsidP="008E32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DE052E" w:rsidRPr="00523A61" w:rsidRDefault="00DE052E" w:rsidP="008E32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17)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E329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911D99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21 - 25 Ekim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Mü.3.B.3. Duyduğu basit ritim ve ezgiyi tekrarlar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Eşlik Etme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8E329C">
              <w:rPr>
                <w:rFonts w:ascii="Tahoma" w:hAnsi="Tahoma" w:cs="Tahoma"/>
                <w:sz w:val="16"/>
                <w:szCs w:val="16"/>
              </w:rPr>
              <w:t>Öğrencilerden, düzeylerine uygun duydukları ritimleri veya makamsal ezgileri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yansılama yöntemiyle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E329C">
              <w:rPr>
                <w:rFonts w:ascii="Tahoma" w:hAnsi="Tahoma" w:cs="Tahoma"/>
                <w:sz w:val="16"/>
                <w:szCs w:val="16"/>
              </w:rPr>
              <w:t>tekrarlamaları istenir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E329C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8E329C" w:rsidRDefault="008E329C" w:rsidP="008E32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E329C" w:rsidRPr="004E21CE" w:rsidRDefault="008E329C" w:rsidP="008E329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8E329C" w:rsidRPr="00911D99" w:rsidRDefault="008E329C" w:rsidP="008E32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Eşlik Etme (Cumhuriyet Bayramı)</w:t>
            </w:r>
          </w:p>
        </w:tc>
        <w:tc>
          <w:tcPr>
            <w:tcW w:w="1560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E329C" w:rsidRPr="00523A61" w:rsidRDefault="008E329C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8E329C" w:rsidRPr="00523A61" w:rsidRDefault="00DE052E" w:rsidP="008E32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2D7BA8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04 - 08 Kasım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523A61" w:rsidRDefault="00623902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52DBF" w:rsidRPr="00D77AE1" w:rsidRDefault="00623902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623902">
              <w:rPr>
                <w:rFonts w:ascii="Tahoma" w:hAnsi="Tahoma" w:cs="Tahoma"/>
                <w:sz w:val="16"/>
                <w:szCs w:val="16"/>
              </w:rPr>
              <w:t>Mü.3.B.5. Müziklerdeki aynı ve farklı söz kümelerini harekete dönüştürür</w:t>
            </w:r>
          </w:p>
        </w:tc>
        <w:tc>
          <w:tcPr>
            <w:tcW w:w="2268" w:type="dxa"/>
            <w:vAlign w:val="center"/>
          </w:tcPr>
          <w:p w:rsidR="00852DBF" w:rsidRPr="002D7BA8" w:rsidRDefault="008E329C" w:rsidP="00852D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852DBF" w:rsidRDefault="00852DBF" w:rsidP="008E329C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 w:rsidR="008E329C">
              <w:rPr>
                <w:rFonts w:ascii="Tahoma" w:hAnsi="Tahoma" w:cs="Tahoma"/>
                <w:sz w:val="16"/>
                <w:szCs w:val="16"/>
              </w:rPr>
              <w:t>Dinleme-Çizme-Ritim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D77AE1" w:rsidRDefault="00623902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623902">
              <w:rPr>
                <w:rFonts w:ascii="Tahoma" w:hAnsi="Tahoma" w:cs="Tahoma"/>
                <w:sz w:val="16"/>
                <w:szCs w:val="16"/>
              </w:rPr>
              <w:t>Söz kümelerine hareket oluştururken, tekrar eden sözlere aynı, değişen sözlere ise farklı hareket biçimleri kullanılmalıdır.</w:t>
            </w:r>
          </w:p>
        </w:tc>
        <w:tc>
          <w:tcPr>
            <w:tcW w:w="1809" w:type="dxa"/>
            <w:vAlign w:val="center"/>
          </w:tcPr>
          <w:p w:rsidR="00852DBF" w:rsidRPr="00523A61" w:rsidRDefault="00DE052E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97F91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11D99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11D99" w:rsidRDefault="00911D99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911D99" w:rsidRDefault="00297A60" w:rsidP="00911D9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11D9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11D99" w:rsidRPr="00911D99" w:rsidRDefault="00597F91" w:rsidP="00911D9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911D99" w:rsidRPr="00523A61" w:rsidRDefault="004D3A22" w:rsidP="00911D99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11D99" w:rsidRPr="00911D99" w:rsidRDefault="00597F91" w:rsidP="00911D9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911D99" w:rsidRPr="00523A61" w:rsidRDefault="00911D99" w:rsidP="00911D99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 w:rsidR="00597F91">
              <w:rPr>
                <w:rFonts w:ascii="Tahoma" w:hAnsi="Tahoma" w:cs="Tahoma"/>
                <w:sz w:val="16"/>
                <w:szCs w:val="16"/>
              </w:rPr>
              <w:t>Dinleme-Düşünme ve Çizme (Atatürk’üm Ölmedi)</w:t>
            </w:r>
          </w:p>
        </w:tc>
        <w:tc>
          <w:tcPr>
            <w:tcW w:w="1560" w:type="dxa"/>
            <w:vAlign w:val="center"/>
          </w:tcPr>
          <w:p w:rsidR="00911D99" w:rsidRPr="00523A61" w:rsidRDefault="00911D99" w:rsidP="00911D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11D99" w:rsidRPr="00523A61" w:rsidRDefault="00911D99" w:rsidP="00911D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11D99" w:rsidRPr="00523A61" w:rsidRDefault="004D3A22" w:rsidP="00911D99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</w:tc>
        <w:tc>
          <w:tcPr>
            <w:tcW w:w="1809" w:type="dxa"/>
            <w:vAlign w:val="center"/>
          </w:tcPr>
          <w:p w:rsidR="00911D99" w:rsidRPr="00523A61" w:rsidRDefault="00DE052E" w:rsidP="00911D9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18 - 22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DE052E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4E21CE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DE052E" w:rsidRPr="00911D99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</w:t>
            </w:r>
            <w:r>
              <w:rPr>
                <w:rFonts w:ascii="Tahoma" w:hAnsi="Tahoma" w:cs="Tahoma"/>
                <w:sz w:val="16"/>
                <w:szCs w:val="16"/>
              </w:rPr>
              <w:t>Söyleme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24 Kasım Öğretmenler Günü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D3A22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D3A22" w:rsidRDefault="004D3A22" w:rsidP="004D3A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D3A22" w:rsidRDefault="004D3A22" w:rsidP="004D3A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4D3A22" w:rsidRDefault="004D3A22" w:rsidP="004D3A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02 - 06 Aralık</w:t>
            </w:r>
          </w:p>
        </w:tc>
        <w:tc>
          <w:tcPr>
            <w:tcW w:w="425" w:type="dxa"/>
            <w:textDirection w:val="btLr"/>
            <w:vAlign w:val="center"/>
          </w:tcPr>
          <w:p w:rsidR="004D3A22" w:rsidRDefault="004D3A22" w:rsidP="004D3A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D3A22" w:rsidRPr="00523A61" w:rsidRDefault="004D3A22" w:rsidP="004D3A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4D3A22" w:rsidRPr="00D77AE1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Mü.3.B.1. Müzikteki uzun ve kısa ses sürelerini fark eder.</w:t>
            </w:r>
          </w:p>
        </w:tc>
        <w:tc>
          <w:tcPr>
            <w:tcW w:w="2268" w:type="dxa"/>
            <w:vAlign w:val="center"/>
          </w:tcPr>
          <w:p w:rsidR="004D3A22" w:rsidRPr="002D7BA8" w:rsidRDefault="004D3A22" w:rsidP="004D3A2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4D3A22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Ayırt etme-İşaretleme</w:t>
            </w:r>
          </w:p>
        </w:tc>
        <w:tc>
          <w:tcPr>
            <w:tcW w:w="1560" w:type="dxa"/>
            <w:vMerge/>
            <w:vAlign w:val="center"/>
          </w:tcPr>
          <w:p w:rsidR="004D3A22" w:rsidRPr="00523A61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D3A22" w:rsidRPr="00523A61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D3A22" w:rsidRPr="00523A61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Öğrenciler, dağarcıklarındaki sayışma, tekerleme ve okul şarkılarının sözlerinde yer alan uzun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heceleri (ses sürelerini) belirleyip simgeleştirir. Oluşturulan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tartımsal kalıplar, ritim çalgıları kullanılarak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seslendirilir.</w:t>
            </w:r>
          </w:p>
        </w:tc>
        <w:tc>
          <w:tcPr>
            <w:tcW w:w="1809" w:type="dxa"/>
            <w:vAlign w:val="center"/>
          </w:tcPr>
          <w:p w:rsidR="004D3A22" w:rsidRPr="00523A61" w:rsidRDefault="00DE052E" w:rsidP="004D3A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Mü.3.B.1. Müzikteki uzun ve kısa ses sürelerini fark eder.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Dinleme-Söyleme-İşaretleme ve Eşlik etme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Öğrenciler, dağarcıklarındaki sayışma, tekerleme ve okul şarkılarının sözlerinde yer alan uzun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heceleri (ses sürelerini) belirleyip simgeleştirir. Oluşturulan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tartımsal kalıplar, ritim çalgıları kullanılarak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3A22">
              <w:rPr>
                <w:rFonts w:ascii="Tahoma" w:hAnsi="Tahoma" w:cs="Tahoma"/>
                <w:sz w:val="16"/>
                <w:szCs w:val="16"/>
              </w:rPr>
              <w:t>seslendirilir.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911D99" w:rsidRDefault="004D3A22" w:rsidP="00EA544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52DBF" w:rsidRPr="00523A61" w:rsidRDefault="004D3A22" w:rsidP="00EA544B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Mü.3.A.5. Oluşturduğu ritim çalgısıyla dinlediği ve söylediği müziğe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D3A22" w:rsidRPr="002D7BA8" w:rsidRDefault="004D3A22" w:rsidP="004D3A2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852DBF" w:rsidRPr="00523A61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çalgısı yapma-Eşlik etme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523A61" w:rsidRDefault="004D3A22" w:rsidP="00EA544B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Ritmik yapıları algılamaya yönelik etkinlikler üzerinde durulmalıdır.</w:t>
            </w:r>
          </w:p>
        </w:tc>
        <w:tc>
          <w:tcPr>
            <w:tcW w:w="1809" w:type="dxa"/>
            <w:vAlign w:val="center"/>
          </w:tcPr>
          <w:p w:rsidR="00852DBF" w:rsidRPr="00523A61" w:rsidRDefault="00DE052E" w:rsidP="00EA54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7E5AB3" w:rsidRDefault="007E5AB3" w:rsidP="00852DB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52DBF" w:rsidRPr="00D77AE1" w:rsidRDefault="007E5AB3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sz w:val="16"/>
                <w:szCs w:val="16"/>
              </w:rPr>
              <w:t>Mü.3.B.7. Seslerin yüksekliklerini, sürelerinin uzunluk ve kısalıklarını ayırt eder.</w:t>
            </w:r>
          </w:p>
        </w:tc>
        <w:tc>
          <w:tcPr>
            <w:tcW w:w="2268" w:type="dxa"/>
            <w:vAlign w:val="center"/>
          </w:tcPr>
          <w:p w:rsidR="004D3A22" w:rsidRPr="002D7BA8" w:rsidRDefault="004D3A22" w:rsidP="004D3A2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Sesin Yüksekliği</w:t>
            </w:r>
          </w:p>
          <w:p w:rsidR="00852DBF" w:rsidRDefault="004D3A22" w:rsidP="004D3A22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İşaretleme-Taklit Ettirme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523A61" w:rsidRDefault="00654790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  <w:tc>
          <w:tcPr>
            <w:tcW w:w="1809" w:type="dxa"/>
            <w:vAlign w:val="center"/>
          </w:tcPr>
          <w:p w:rsidR="00852DBF" w:rsidRPr="00523A61" w:rsidRDefault="00DE052E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DE052E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7E5AB3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Mü.3.B.2. Müzikteki ses yüksekliklerini grafikle gösterir.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Sesin Yüksekliği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İşaretleme-</w:t>
            </w:r>
            <w:r>
              <w:rPr>
                <w:rFonts w:ascii="Tahoma" w:hAnsi="Tahoma" w:cs="Tahoma"/>
                <w:sz w:val="16"/>
                <w:szCs w:val="16"/>
              </w:rPr>
              <w:t>Dinleme ve Söyleme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Seslerin incelik ve kalınlıkları fark ettirilmelidir. Çevrelerinde duydukları seslerden ince ve kalın olanlar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4790">
              <w:rPr>
                <w:rFonts w:ascii="Tahoma" w:hAnsi="Tahoma" w:cs="Tahoma"/>
                <w:sz w:val="16"/>
                <w:szCs w:val="16"/>
              </w:rPr>
              <w:t>belirlenir ve öğrencilerden bu sesleri taklit etmeleri istenir. Taklit etme kendi sesleriyle veya “ezgili vurmalı çalgılar” kullandırılarak yaptırılabilir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54790" w:rsidRPr="00C2667D" w:rsidTr="0056075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54790" w:rsidRPr="007E5AB3" w:rsidRDefault="00654790" w:rsidP="0065479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654790" w:rsidRPr="00D77AE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Mü.3.B.2. Müzikteki ses yüksekliklerini grafikle gösterir.</w:t>
            </w:r>
          </w:p>
        </w:tc>
        <w:tc>
          <w:tcPr>
            <w:tcW w:w="2268" w:type="dxa"/>
            <w:vAlign w:val="center"/>
          </w:tcPr>
          <w:p w:rsidR="00654790" w:rsidRPr="002D7BA8" w:rsidRDefault="00654790" w:rsidP="006547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Sesin Yüksekliği</w:t>
            </w:r>
          </w:p>
          <w:p w:rsidR="00654790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İşaretleme-Dinleme ve Söyleme</w:t>
            </w:r>
          </w:p>
        </w:tc>
        <w:tc>
          <w:tcPr>
            <w:tcW w:w="1560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654790">
              <w:rPr>
                <w:rFonts w:ascii="Tahoma" w:hAnsi="Tahoma" w:cs="Tahoma"/>
                <w:sz w:val="16"/>
                <w:szCs w:val="16"/>
              </w:rPr>
              <w:t>Öğrencilere, çalgılarından çıkardıkları seslerin inceden kalına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4790">
              <w:rPr>
                <w:rFonts w:ascii="Tahoma" w:hAnsi="Tahoma" w:cs="Tahoma"/>
                <w:sz w:val="16"/>
                <w:szCs w:val="16"/>
              </w:rPr>
              <w:t>doğru sıralanış biçimlerine göre oyunlar oynatılabilir. Belirlenen seslere uygun işaret ve simgeler kullanılarak grafikler oluşturulur.</w:t>
            </w:r>
          </w:p>
        </w:tc>
        <w:tc>
          <w:tcPr>
            <w:tcW w:w="1809" w:type="dxa"/>
            <w:vAlign w:val="center"/>
          </w:tcPr>
          <w:p w:rsidR="00654790" w:rsidRPr="00523A61" w:rsidRDefault="00DE052E" w:rsidP="00654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D1180" w:rsidRPr="00C2667D" w:rsidTr="00560751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D1180" w:rsidRPr="00523A61" w:rsidRDefault="00362EED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D1180" w:rsidRPr="00D77AE1" w:rsidRDefault="00362EED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Mü.3.B.4. Müzikleri uygun hız ve gürlükte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362EED" w:rsidRPr="002D7BA8" w:rsidRDefault="00362EED" w:rsidP="00362E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BD1180" w:rsidRDefault="00362EED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Düşünme-Boşluk doldurma etkinliği</w:t>
            </w:r>
          </w:p>
        </w:tc>
        <w:tc>
          <w:tcPr>
            <w:tcW w:w="1560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62EED" w:rsidRPr="00362EED" w:rsidRDefault="00362EED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a) Çabuk-yavaş hız ve kuvvetli-hafif gürlük çalışmaları yapılmalıdır.</w:t>
            </w:r>
          </w:p>
          <w:p w:rsidR="00BD1180" w:rsidRPr="00D77AE1" w:rsidRDefault="00362EED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b) Seslendirme kavramı, çalma ve söyleme etkinliklerini kapsamalıdır.</w:t>
            </w:r>
          </w:p>
        </w:tc>
        <w:tc>
          <w:tcPr>
            <w:tcW w:w="1809" w:type="dxa"/>
            <w:vAlign w:val="center"/>
          </w:tcPr>
          <w:p w:rsidR="00BD1180" w:rsidRPr="00523A61" w:rsidRDefault="00DE052E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A544B" w:rsidRPr="00EA544B" w:rsidRDefault="00EA544B" w:rsidP="00EA544B">
      <w:pPr>
        <w:rPr>
          <w:rFonts w:ascii="Tahoma" w:hAnsi="Tahoma" w:cs="Tahoma"/>
          <w:sz w:val="16"/>
          <w:szCs w:val="16"/>
        </w:rPr>
      </w:pPr>
    </w:p>
    <w:p w:rsidR="00EA544B" w:rsidRPr="00BD1180" w:rsidRDefault="00BD1180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 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</w:p>
    <w:p w:rsidR="00EA544B" w:rsidRPr="00F44024" w:rsidRDefault="00EA544B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192498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Mü.3.C.4. Farklı ritmik yapılardaki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ve Eşlik Etme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362EED">
              <w:rPr>
                <w:rFonts w:ascii="Tahoma" w:hAnsi="Tahoma" w:cs="Tahoma"/>
                <w:sz w:val="16"/>
                <w:szCs w:val="16"/>
              </w:rPr>
              <w:t>Seçilecek ritmik yapı (örneğin 3/4’lük ve 6/8’lik ölçülerde) teorik değil, hissettirilerek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192498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362E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523A61" w:rsidRDefault="00192498" w:rsidP="00362E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  <w:tc>
          <w:tcPr>
            <w:tcW w:w="3543" w:type="dxa"/>
            <w:vAlign w:val="center"/>
          </w:tcPr>
          <w:p w:rsidR="00192498" w:rsidRPr="00D77AE1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Mü.3.B.6. Notalar ile renkleri eşleştirir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92498" w:rsidRPr="002D7BA8" w:rsidRDefault="00192498" w:rsidP="00362E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 ve Gürlük</w:t>
            </w:r>
          </w:p>
          <w:p w:rsidR="00192498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Dinleme-Söyleme ve </w:t>
            </w:r>
            <w:r>
              <w:rPr>
                <w:rFonts w:ascii="Tahoma" w:hAnsi="Tahoma" w:cs="Tahoma"/>
                <w:sz w:val="16"/>
                <w:szCs w:val="16"/>
              </w:rPr>
              <w:t>Boyama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362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192498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a) Bilişim destekli müzik teknolojilerinin yardımıyla notaların ses yükseklikleri renklerle ilişkilendirilerek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498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:rsidR="00192498" w:rsidRPr="00523A6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b) Notaların isimleri ve dizekteki yerleri verilmemeli, sadece sesler arasındaki incelik ve kalınlık farkları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498">
              <w:rPr>
                <w:rFonts w:ascii="Tahoma" w:hAnsi="Tahoma" w:cs="Tahoma"/>
                <w:sz w:val="16"/>
                <w:szCs w:val="16"/>
              </w:rPr>
              <w:t>ele alınmalıdır</w:t>
            </w:r>
          </w:p>
        </w:tc>
        <w:tc>
          <w:tcPr>
            <w:tcW w:w="1809" w:type="dxa"/>
            <w:vAlign w:val="center"/>
          </w:tcPr>
          <w:p w:rsidR="00192498" w:rsidRPr="00523A61" w:rsidRDefault="00DE052E" w:rsidP="00362E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192498">
        <w:trPr>
          <w:trHeight w:val="19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1924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C40B0D" w:rsidRDefault="00192498" w:rsidP="001924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3543" w:type="dxa"/>
            <w:vAlign w:val="center"/>
          </w:tcPr>
          <w:p w:rsidR="00192498" w:rsidRPr="00D77AE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Mü.3.C.3. Ezgi denemeleri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92498" w:rsidRPr="002D7BA8" w:rsidRDefault="00192498" w:rsidP="0019249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Ezgi Denemeleri</w:t>
            </w:r>
          </w:p>
          <w:p w:rsidR="00192498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Çizme-Ritim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192498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Öğrencilerden, hissettikleri duygu ve düşüncelerini sınıfta var olan çalgılar veya sesleri ile doğaçlama</w:t>
            </w:r>
          </w:p>
          <w:p w:rsidR="00192498" w:rsidRPr="00192498" w:rsidRDefault="00192498" w:rsidP="00192498">
            <w:pPr>
              <w:rPr>
                <w:rFonts w:ascii="Tahoma" w:hAnsi="Tahoma" w:cs="Tahoma"/>
                <w:sz w:val="16"/>
                <w:szCs w:val="16"/>
              </w:rPr>
            </w:pPr>
            <w:r w:rsidRPr="00192498">
              <w:rPr>
                <w:rFonts w:ascii="Tahoma" w:hAnsi="Tahoma" w:cs="Tahoma"/>
                <w:sz w:val="16"/>
                <w:szCs w:val="16"/>
              </w:rPr>
              <w:t>ezgiye dönüştürmeleri istenir.</w:t>
            </w:r>
          </w:p>
        </w:tc>
        <w:tc>
          <w:tcPr>
            <w:tcW w:w="1809" w:type="dxa"/>
            <w:vAlign w:val="center"/>
          </w:tcPr>
          <w:p w:rsidR="00DE052E" w:rsidRDefault="00DE052E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DE052E" w:rsidRDefault="00DE052E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92498" w:rsidRDefault="0058752D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8752D" w:rsidRPr="00523A61" w:rsidRDefault="0058752D" w:rsidP="001924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39)</w:t>
            </w:r>
          </w:p>
        </w:tc>
      </w:tr>
    </w:tbl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56075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56075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56075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C40B0D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Dinleme-Yazma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2498" w:rsidRDefault="00192498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mart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523A61" w:rsidRDefault="0058752D" w:rsidP="003D6B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92498" w:rsidRPr="00D77AE1" w:rsidRDefault="0058752D" w:rsidP="003D6B70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Mü.3.D.1. Bildiği çalgıları özelliklerine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8752D" w:rsidRPr="002D7BA8" w:rsidRDefault="0058752D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</w:t>
            </w:r>
          </w:p>
          <w:p w:rsidR="00192498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Ayırt etme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3D6B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3D6B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D77AE1" w:rsidRDefault="0058752D" w:rsidP="003D6B70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Öğrencilere sınıfta ve çevresinde gördüğü vurmalı, nefesli, yaylı, tuşlu ve telli çalgılar tanıtılmalıdır.</w:t>
            </w:r>
          </w:p>
        </w:tc>
        <w:tc>
          <w:tcPr>
            <w:tcW w:w="1809" w:type="dxa"/>
            <w:vAlign w:val="center"/>
          </w:tcPr>
          <w:p w:rsidR="00192498" w:rsidRPr="00523A61" w:rsidRDefault="00DE052E" w:rsidP="003D6B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92498" w:rsidRPr="00C2667D" w:rsidTr="003D6B70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Mart</w:t>
            </w:r>
          </w:p>
        </w:tc>
        <w:tc>
          <w:tcPr>
            <w:tcW w:w="425" w:type="dxa"/>
            <w:textDirection w:val="btLr"/>
            <w:vAlign w:val="center"/>
          </w:tcPr>
          <w:p w:rsidR="00192498" w:rsidRDefault="00192498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92498" w:rsidRPr="00523A61" w:rsidRDefault="0058752D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92498" w:rsidRPr="00523A61" w:rsidRDefault="0058752D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Mü.3.D.1. Bildiği çalgıları özelliklerine göre sınıflandırır.</w:t>
            </w:r>
          </w:p>
        </w:tc>
        <w:tc>
          <w:tcPr>
            <w:tcW w:w="2268" w:type="dxa"/>
            <w:vAlign w:val="center"/>
          </w:tcPr>
          <w:p w:rsidR="0058752D" w:rsidRPr="002D7BA8" w:rsidRDefault="0058752D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</w:t>
            </w:r>
          </w:p>
          <w:p w:rsidR="00192498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Ayırt etme</w:t>
            </w:r>
          </w:p>
        </w:tc>
        <w:tc>
          <w:tcPr>
            <w:tcW w:w="1560" w:type="dxa"/>
            <w:vMerge/>
            <w:vAlign w:val="center"/>
          </w:tcPr>
          <w:p w:rsidR="00192498" w:rsidRPr="00523A61" w:rsidRDefault="00192498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92498" w:rsidRPr="00523A61" w:rsidRDefault="00192498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92498" w:rsidRPr="00D77AE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Öğrencilere sınıfta ve çevresinde gördüğü vurmalı, nefesli, yaylı, tuşlu ve telli çalgılar tanıtılmalıdır.</w:t>
            </w:r>
          </w:p>
        </w:tc>
        <w:tc>
          <w:tcPr>
            <w:tcW w:w="1809" w:type="dxa"/>
            <w:vAlign w:val="center"/>
          </w:tcPr>
          <w:p w:rsidR="00192498" w:rsidRPr="00523A61" w:rsidRDefault="00DE052E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Mart - 20 Mart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Mü.3.D.1. Bildiği çalgıları özelliklerine göre sınıflandırır.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Eşleştirme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Öğrencilere sınıfta ve çevresinde gördüğü vurmalı, nefesli, yaylı, tuşlu ve telli çalgılar tanıtılmalıdır.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8752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8752D" w:rsidRPr="003D6B70" w:rsidRDefault="0058752D" w:rsidP="0058752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58752D" w:rsidRPr="00911D99" w:rsidRDefault="0058752D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*Dinleme-Söyleme (</w:t>
            </w:r>
            <w:r>
              <w:rPr>
                <w:rFonts w:ascii="Tahoma" w:hAnsi="Tahoma" w:cs="Tahoma"/>
                <w:sz w:val="16"/>
                <w:szCs w:val="16"/>
              </w:rPr>
              <w:t>Orman Haftası-21-26 Mart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vMerge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752D" w:rsidRPr="00D77AE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58752D" w:rsidRPr="00523A61" w:rsidRDefault="00DE052E" w:rsidP="005875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FE2877" w:rsidRDefault="0058752D" w:rsidP="001D4D5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D4D5A" w:rsidRPr="00D77AE1" w:rsidRDefault="0058752D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Mü.3.D.2. Çevresindeki halk danslarını müzikleri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8752D" w:rsidRPr="002D7BA8" w:rsidRDefault="0058752D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Halk Oyunları</w:t>
            </w:r>
          </w:p>
          <w:p w:rsidR="001D4D5A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Bulma-Dinleme-Söyleme ve Dans Etme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Pr="00D77AE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Çevrelerinde yerel halk dansları örnekleri bilişim teknolojisi araçlarından yararlanılarak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izlettirilir, dinlettirilir. Halk danslarının müziklerini, dinledikleri diğer müzik türlerinden ayırt edebilmelerine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yönelik etkinlik ve dinletiler düzenlenir.</w:t>
            </w:r>
          </w:p>
        </w:tc>
        <w:tc>
          <w:tcPr>
            <w:tcW w:w="1809" w:type="dxa"/>
            <w:vAlign w:val="center"/>
          </w:tcPr>
          <w:p w:rsidR="001D4D5A" w:rsidRPr="00523A61" w:rsidRDefault="00DE052E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58752D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58752D" w:rsidRDefault="0058752D" w:rsidP="005875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8752D" w:rsidRPr="00FE2877" w:rsidRDefault="0058752D" w:rsidP="0058752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8752D" w:rsidRPr="00D77AE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Mü.3.D.2. Çevresindeki halk danslarını müzikleri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8752D" w:rsidRPr="002D7BA8" w:rsidRDefault="0058752D" w:rsidP="005875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Halk Oyunları</w:t>
            </w:r>
          </w:p>
          <w:p w:rsidR="0058752D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 w:rsidR="008C04CB">
              <w:rPr>
                <w:rFonts w:ascii="Tahoma" w:hAnsi="Tahoma" w:cs="Tahoma"/>
                <w:sz w:val="16"/>
                <w:szCs w:val="16"/>
              </w:rPr>
              <w:t>Dinleme-Söyleme</w:t>
            </w:r>
          </w:p>
        </w:tc>
        <w:tc>
          <w:tcPr>
            <w:tcW w:w="1560" w:type="dxa"/>
            <w:vMerge w:val="restart"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8752D" w:rsidRPr="00523A6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752D" w:rsidRPr="00D77AE1" w:rsidRDefault="0058752D" w:rsidP="0058752D">
            <w:pPr>
              <w:rPr>
                <w:rFonts w:ascii="Tahoma" w:hAnsi="Tahoma" w:cs="Tahoma"/>
                <w:sz w:val="16"/>
                <w:szCs w:val="16"/>
              </w:rPr>
            </w:pPr>
            <w:r w:rsidRPr="0058752D">
              <w:rPr>
                <w:rFonts w:ascii="Tahoma" w:hAnsi="Tahoma" w:cs="Tahoma"/>
                <w:sz w:val="16"/>
                <w:szCs w:val="16"/>
              </w:rPr>
              <w:t>Çevrelerinde yerel halk dansları örnekleri bilişim teknolojisi araçlarından yararlanılarak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izlettirilir, dinlettirilir. Halk danslarının müziklerini, dinledikleri diğer müzik türlerinden ayırt edebilmelerine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8752D">
              <w:rPr>
                <w:rFonts w:ascii="Tahoma" w:hAnsi="Tahoma" w:cs="Tahoma"/>
                <w:sz w:val="16"/>
                <w:szCs w:val="16"/>
              </w:rPr>
              <w:t>yönelik etkinlik ve dinletiler düzenlenir.</w:t>
            </w:r>
          </w:p>
        </w:tc>
        <w:tc>
          <w:tcPr>
            <w:tcW w:w="1809" w:type="dxa"/>
            <w:vAlign w:val="center"/>
          </w:tcPr>
          <w:p w:rsidR="0058752D" w:rsidRPr="00523A61" w:rsidRDefault="00DE052E" w:rsidP="005875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04CB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04CB" w:rsidRDefault="008C04CB" w:rsidP="008C04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C04CB" w:rsidRDefault="008C04CB" w:rsidP="008C04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8C04CB" w:rsidRDefault="008C04CB" w:rsidP="008C04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8C04CB" w:rsidRDefault="008C04CB" w:rsidP="008C04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C04CB" w:rsidRPr="00523A61" w:rsidRDefault="008C04CB" w:rsidP="008C04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C04CB" w:rsidRPr="00523A61" w:rsidRDefault="008C04CB" w:rsidP="008C04CB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8C04CB" w:rsidRPr="00911D99" w:rsidRDefault="008C04CB" w:rsidP="008C04C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8C04CB" w:rsidRPr="00523A61" w:rsidRDefault="008C04CB" w:rsidP="008C04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560" w:type="dxa"/>
            <w:vMerge/>
            <w:vAlign w:val="center"/>
          </w:tcPr>
          <w:p w:rsidR="008C04CB" w:rsidRPr="00523A61" w:rsidRDefault="008C04CB" w:rsidP="008C04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04CB" w:rsidRPr="00523A61" w:rsidRDefault="008C04CB" w:rsidP="008C04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04CB" w:rsidRPr="00523A61" w:rsidRDefault="008C04CB" w:rsidP="008C04CB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8C04CB" w:rsidRPr="00FE2877" w:rsidRDefault="00DE052E" w:rsidP="008C04C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C04CB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FE2877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3543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2D7BA8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ve Dans</w:t>
            </w:r>
          </w:p>
          <w:p w:rsidR="00DE052E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Bulma-Söyleme ve Dans Etme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Öğrencilere şarkı içinde değişen ezgi cümleleri fark ettirilir (Örneğin “Mutluluk” veya “Jimnastik Oyunu” şarkıları... Şarkının “A” cümlesinde öğrenciler el ele tutuşup halka oluşturarak sağa ve sola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04CB">
              <w:rPr>
                <w:rFonts w:ascii="Tahoma" w:hAnsi="Tahoma" w:cs="Tahoma"/>
                <w:sz w:val="16"/>
                <w:szCs w:val="16"/>
              </w:rPr>
              <w:t xml:space="preserve">yürürler, “B” cümlesinde ise dağılarak serbest hareket yaparlar. 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6487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86487" w:rsidRPr="00A76C24" w:rsidRDefault="00786487" w:rsidP="007864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  <w:tc>
          <w:tcPr>
            <w:tcW w:w="2268" w:type="dxa"/>
            <w:vAlign w:val="center"/>
          </w:tcPr>
          <w:p w:rsidR="00786487" w:rsidRPr="00911D99" w:rsidRDefault="00786487" w:rsidP="007864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 (Trafik Haftası)</w:t>
            </w:r>
          </w:p>
        </w:tc>
        <w:tc>
          <w:tcPr>
            <w:tcW w:w="1560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6487" w:rsidRPr="00D77AE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</w:tc>
        <w:tc>
          <w:tcPr>
            <w:tcW w:w="1809" w:type="dxa"/>
            <w:vAlign w:val="center"/>
          </w:tcPr>
          <w:p w:rsidR="00786487" w:rsidRPr="00523A61" w:rsidRDefault="00DE052E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6487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86487" w:rsidRPr="00523A61" w:rsidRDefault="00786487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86487" w:rsidRPr="002D7BA8" w:rsidRDefault="00786487" w:rsidP="007864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ve Dans</w:t>
            </w:r>
          </w:p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Bulma-Söyleme ve Dans Etme</w:t>
            </w:r>
          </w:p>
        </w:tc>
        <w:tc>
          <w:tcPr>
            <w:tcW w:w="1560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6487" w:rsidRPr="00D77AE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Öğrencilere şarkı içinde değişen ezgi cümleleri fark ettirilir (Örneğin “Mutluluk” veya “Jimnastik Oyunu” şarkıları... Şarkının “A” cümlesinde öğrenciler el ele tutuşup halka oluşturarak sağa ve sola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04CB">
              <w:rPr>
                <w:rFonts w:ascii="Tahoma" w:hAnsi="Tahoma" w:cs="Tahoma"/>
                <w:sz w:val="16"/>
                <w:szCs w:val="16"/>
              </w:rPr>
              <w:t xml:space="preserve">yürürler, “B” cümlesinde ise dağılarak serbest hareket yaparlar. </w:t>
            </w:r>
          </w:p>
        </w:tc>
        <w:tc>
          <w:tcPr>
            <w:tcW w:w="1809" w:type="dxa"/>
            <w:vAlign w:val="center"/>
          </w:tcPr>
          <w:p w:rsidR="00786487" w:rsidRPr="00523A61" w:rsidRDefault="00DE052E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86487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911D99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911D99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6487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86487" w:rsidRPr="00523A61" w:rsidRDefault="00786487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86487" w:rsidRPr="00911D99" w:rsidRDefault="00786487" w:rsidP="007864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Etkinliklerle Atatürk</w:t>
            </w:r>
          </w:p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Dinleme-Söyleme</w:t>
            </w:r>
          </w:p>
        </w:tc>
        <w:tc>
          <w:tcPr>
            <w:tcW w:w="1560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4D3A22">
              <w:rPr>
                <w:rFonts w:ascii="Tahoma" w:hAnsi="Tahoma" w:cs="Tahoma"/>
                <w:sz w:val="16"/>
                <w:szCs w:val="16"/>
              </w:rPr>
              <w:t>Dağarcık oluşturulurken millî, dinî ve manevi değerlerimizi konu alan örneklere yer verilmelidir.</w:t>
            </w:r>
          </w:p>
        </w:tc>
        <w:tc>
          <w:tcPr>
            <w:tcW w:w="1809" w:type="dxa"/>
            <w:vAlign w:val="center"/>
          </w:tcPr>
          <w:p w:rsidR="00786487" w:rsidRPr="00523A61" w:rsidRDefault="00DE052E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6487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786487" w:rsidRDefault="00786487" w:rsidP="007864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86487" w:rsidRPr="00523A61" w:rsidRDefault="00786487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86487" w:rsidRPr="002D7BA8" w:rsidRDefault="00786487" w:rsidP="007864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ve Dans</w:t>
            </w:r>
          </w:p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Heykel Oyunu</w:t>
            </w:r>
          </w:p>
        </w:tc>
        <w:tc>
          <w:tcPr>
            <w:tcW w:w="1560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6487" w:rsidRPr="00523A6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6487" w:rsidRPr="00D77AE1" w:rsidRDefault="00786487" w:rsidP="00786487">
            <w:pPr>
              <w:rPr>
                <w:rFonts w:ascii="Tahoma" w:hAnsi="Tahoma" w:cs="Tahoma"/>
                <w:sz w:val="16"/>
                <w:szCs w:val="16"/>
              </w:rPr>
            </w:pPr>
            <w:r w:rsidRPr="008C04CB">
              <w:rPr>
                <w:rFonts w:ascii="Tahoma" w:hAnsi="Tahoma" w:cs="Tahoma"/>
                <w:sz w:val="16"/>
                <w:szCs w:val="16"/>
              </w:rPr>
              <w:t>Öğrencilere şarkı içinde değişen ezgi cümleleri fark ettirilir (Örneğin “Mutluluk” veya “Jimnastik Oyunu” şarkıları... Şarkının “A” cümlesinde öğrenciler el ele tutuşup halka oluşturarak sağa ve sola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04CB">
              <w:rPr>
                <w:rFonts w:ascii="Tahoma" w:hAnsi="Tahoma" w:cs="Tahoma"/>
                <w:sz w:val="16"/>
                <w:szCs w:val="16"/>
              </w:rPr>
              <w:t xml:space="preserve">yürürler, “B” cümlesinde ise dağılarak serbest hareket yaparlar. </w:t>
            </w:r>
          </w:p>
        </w:tc>
        <w:tc>
          <w:tcPr>
            <w:tcW w:w="1809" w:type="dxa"/>
            <w:vAlign w:val="center"/>
          </w:tcPr>
          <w:p w:rsidR="00786487" w:rsidRPr="00523A61" w:rsidRDefault="00DE052E" w:rsidP="007864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E052E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DE052E" w:rsidRDefault="00DE052E" w:rsidP="00DE05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DE052E" w:rsidRPr="00A76C24" w:rsidRDefault="00DE052E" w:rsidP="00DE05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Mü.3.C.1. Dinlediği müziklerle ilgili duygu ve düşüncelerini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E052E" w:rsidRPr="00911D99" w:rsidRDefault="00DE052E" w:rsidP="00DE05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DE052E" w:rsidRPr="00523A6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1560" w:type="dxa"/>
            <w:vMerge w:val="restart"/>
            <w:vAlign w:val="center"/>
          </w:tcPr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DE052E" w:rsidRPr="00E576EF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E052E" w:rsidRPr="00E576EF" w:rsidRDefault="00DE052E" w:rsidP="00DE05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E052E" w:rsidRPr="00D77AE1" w:rsidRDefault="00DE052E" w:rsidP="00DE052E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Öğrencilerin duygularını drama, resim, şiir, düzyazı vb. yollarla ifade 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DE052E" w:rsidRPr="00523A61" w:rsidRDefault="00DE052E" w:rsidP="00DE05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239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623902" w:rsidRDefault="00623902" w:rsidP="006239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23902" w:rsidRPr="00A76C24" w:rsidRDefault="00623902" w:rsidP="0062390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Mü.3.C.1. Dinlediği müziklerle ilgili duygu ve düşüncelerini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23902" w:rsidRPr="00911D99" w:rsidRDefault="00623902" w:rsidP="0062390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*Yazma</w:t>
            </w:r>
          </w:p>
        </w:tc>
        <w:tc>
          <w:tcPr>
            <w:tcW w:w="1560" w:type="dxa"/>
            <w:vMerge/>
            <w:vAlign w:val="center"/>
          </w:tcPr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23902" w:rsidRPr="00523A6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23902" w:rsidRPr="00D77AE1" w:rsidRDefault="00623902" w:rsidP="00623902">
            <w:pPr>
              <w:rPr>
                <w:rFonts w:ascii="Tahoma" w:hAnsi="Tahoma" w:cs="Tahoma"/>
                <w:sz w:val="16"/>
                <w:szCs w:val="16"/>
              </w:rPr>
            </w:pPr>
            <w:r w:rsidRPr="00786487">
              <w:rPr>
                <w:rFonts w:ascii="Tahoma" w:hAnsi="Tahoma" w:cs="Tahoma"/>
                <w:sz w:val="16"/>
                <w:szCs w:val="16"/>
              </w:rPr>
              <w:t>Öğrencilerin duygularını drama, resim, şiir, düzyazı vb. yollarla ifade 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23902" w:rsidRPr="00523A61" w:rsidRDefault="00DE052E" w:rsidP="00623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  <w:bookmarkStart w:id="5" w:name="_GoBack"/>
            <w:bookmarkEnd w:id="5"/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74F" w:rsidRDefault="00FE074F" w:rsidP="008D6516">
      <w:pPr>
        <w:spacing w:after="0" w:line="240" w:lineRule="auto"/>
      </w:pPr>
      <w:r>
        <w:separator/>
      </w:r>
    </w:p>
  </w:endnote>
  <w:endnote w:type="continuationSeparator" w:id="0">
    <w:p w:rsidR="00FE074F" w:rsidRDefault="00FE074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74F" w:rsidRDefault="00FE074F" w:rsidP="008D6516">
      <w:pPr>
        <w:spacing w:after="0" w:line="240" w:lineRule="auto"/>
      </w:pPr>
      <w:r>
        <w:separator/>
      </w:r>
    </w:p>
  </w:footnote>
  <w:footnote w:type="continuationSeparator" w:id="0">
    <w:p w:rsidR="00FE074F" w:rsidRDefault="00FE074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60751" w:rsidTr="00D77AE1">
      <w:trPr>
        <w:trHeight w:val="1124"/>
        <w:jc w:val="center"/>
      </w:trPr>
      <w:tc>
        <w:tcPr>
          <w:tcW w:w="15725" w:type="dxa"/>
          <w:vAlign w:val="center"/>
        </w:tcPr>
        <w:p w:rsidR="00560751" w:rsidRPr="00D77AE1" w:rsidRDefault="0056075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560751" w:rsidRPr="00D77AE1" w:rsidRDefault="00362EE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="00560751" w:rsidRPr="00D77AE1">
            <w:rPr>
              <w:rFonts w:ascii="Tahoma" w:hAnsi="Tahoma" w:cs="Tahoma"/>
            </w:rPr>
            <w:t xml:space="preserve">.SINIF </w:t>
          </w:r>
          <w:r w:rsidR="00560751">
            <w:rPr>
              <w:rFonts w:ascii="Tahoma" w:hAnsi="Tahoma" w:cs="Tahoma"/>
            </w:rPr>
            <w:t>MÜZİK</w:t>
          </w:r>
          <w:r w:rsidR="00560751" w:rsidRPr="00D77AE1">
            <w:rPr>
              <w:rFonts w:ascii="Tahoma" w:hAnsi="Tahoma" w:cs="Tahoma"/>
            </w:rPr>
            <w:t xml:space="preserve"> DERSİ </w:t>
          </w:r>
        </w:p>
        <w:p w:rsidR="00560751" w:rsidRDefault="00560751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60751" w:rsidRDefault="0056075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2498"/>
    <w:rsid w:val="001A46D7"/>
    <w:rsid w:val="001D4D5A"/>
    <w:rsid w:val="0022576D"/>
    <w:rsid w:val="002258C7"/>
    <w:rsid w:val="00232BBA"/>
    <w:rsid w:val="00237F21"/>
    <w:rsid w:val="00260D56"/>
    <w:rsid w:val="00260F2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2EED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718DF"/>
    <w:rsid w:val="004D1BCA"/>
    <w:rsid w:val="004D3A22"/>
    <w:rsid w:val="004E21CE"/>
    <w:rsid w:val="004F37A5"/>
    <w:rsid w:val="005229EE"/>
    <w:rsid w:val="00522C46"/>
    <w:rsid w:val="00523A61"/>
    <w:rsid w:val="00526CFC"/>
    <w:rsid w:val="005452E2"/>
    <w:rsid w:val="00560751"/>
    <w:rsid w:val="00564CE1"/>
    <w:rsid w:val="00581062"/>
    <w:rsid w:val="005812B7"/>
    <w:rsid w:val="0058752D"/>
    <w:rsid w:val="00597F91"/>
    <w:rsid w:val="005B5DB8"/>
    <w:rsid w:val="005C2161"/>
    <w:rsid w:val="005C27B0"/>
    <w:rsid w:val="00602C0A"/>
    <w:rsid w:val="00610159"/>
    <w:rsid w:val="00622F1F"/>
    <w:rsid w:val="00623902"/>
    <w:rsid w:val="00632986"/>
    <w:rsid w:val="00654790"/>
    <w:rsid w:val="00656706"/>
    <w:rsid w:val="006812D8"/>
    <w:rsid w:val="006A6097"/>
    <w:rsid w:val="006B7323"/>
    <w:rsid w:val="007172DA"/>
    <w:rsid w:val="00723D28"/>
    <w:rsid w:val="00780BBF"/>
    <w:rsid w:val="00786487"/>
    <w:rsid w:val="007E5AB3"/>
    <w:rsid w:val="007F6F20"/>
    <w:rsid w:val="008267C0"/>
    <w:rsid w:val="008326D4"/>
    <w:rsid w:val="00840783"/>
    <w:rsid w:val="00852AC8"/>
    <w:rsid w:val="00852DBF"/>
    <w:rsid w:val="008544FA"/>
    <w:rsid w:val="00865D74"/>
    <w:rsid w:val="00883A32"/>
    <w:rsid w:val="008A24C3"/>
    <w:rsid w:val="008C04CB"/>
    <w:rsid w:val="008C4446"/>
    <w:rsid w:val="008D6516"/>
    <w:rsid w:val="008E329C"/>
    <w:rsid w:val="00911D99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D1180"/>
    <w:rsid w:val="00C00018"/>
    <w:rsid w:val="00C40B0D"/>
    <w:rsid w:val="00C46DC9"/>
    <w:rsid w:val="00C471BE"/>
    <w:rsid w:val="00C8162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E052E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97A2B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CE1E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8C0B-2605-460B-B2DB-460CB560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6</cp:revision>
  <dcterms:created xsi:type="dcterms:W3CDTF">2019-09-03T16:48:00Z</dcterms:created>
  <dcterms:modified xsi:type="dcterms:W3CDTF">2019-09-03T18:52:00Z</dcterms:modified>
</cp:coreProperties>
</file>