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72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06727">
              <w:t xml:space="preserve"> + </w:t>
            </w:r>
            <w:r w:rsidR="00E06727" w:rsidRPr="00706E39">
              <w:t>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Tanışıyoruz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E06727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E06727">
              <w:rPr>
                <w:bCs/>
              </w:rPr>
              <w:t>HB.1.1.1. Sınıf içi tanışma etkinliğine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dramatizasyon, 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E35" w:rsidRDefault="00E06727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Okulun açılış günü ile ilgili konuşmalar yapılır, kendimizi tanıtırız</w:t>
            </w:r>
            <w:r w:rsidR="00A23990">
              <w:rPr>
                <w:iCs/>
              </w:rPr>
              <w:t>.</w:t>
            </w:r>
          </w:p>
          <w:p w:rsidR="00A23990" w:rsidRDefault="00A2399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tanışma oyunlarıyla kaynaşmalar sağlanır.</w:t>
            </w:r>
          </w:p>
          <w:p w:rsidR="00A23990" w:rsidRDefault="00A2399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İlk gün resmini yapmaları istenir. (Ders Kitabı sayfa 13)</w:t>
            </w:r>
          </w:p>
          <w:p w:rsidR="00A23990" w:rsidRDefault="00A2399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(İsim-İmaj Oyunu)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Daire şeklinde oturulur. Kişi ismini farklı bir ritimle söyler.</w:t>
            </w:r>
          </w:p>
          <w:p w:rsid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Kişi ismine uygun hareketle dairenin ortasına gelerek farklı imajla ismini söyler.</w:t>
            </w:r>
          </w:p>
          <w:p w:rsid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A23990" w:rsidRPr="00632185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632185">
              <w:rPr>
                <w:b/>
                <w:bCs/>
                <w:iCs/>
              </w:rPr>
              <w:t>(İsim-Hareket Oyunu)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Grup 2-3 tur ismini söyler. Bu arada isim ve hareketler akılda tutulur.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Kişi ismini ve hareketini söyle (Ayşe: Boyun bükme gibi).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Gruptan herhangi birinin ismini ve hareketini de tekrarlar.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Gruptaki bireylerin hepsinin tekrarlaması istenir.</w:t>
            </w:r>
          </w:p>
          <w:p w:rsid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Yanlış yapan oyundan çıkar.</w:t>
            </w:r>
          </w:p>
          <w:p w:rsidR="00A23990" w:rsidRPr="00632185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632185">
              <w:rPr>
                <w:b/>
                <w:bCs/>
                <w:iCs/>
              </w:rPr>
              <w:t>(Top Oyunu)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Halka şeklinde oturulur.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Birey kendi ismini söyleyerek topu karşısındakine atar.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Topu tutan yine kendi ismini söyleyerek atar.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Bu şekilde herkese top gidinceye kadar devam edilir.</w:t>
            </w:r>
          </w:p>
          <w:p w:rsidR="00A23990" w:rsidRPr="00CE5BAB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Daha sonra topu atmak istediği kişinin adı söylenerek top 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A23990" w:rsidP="00CE5BAB">
            <w:r>
              <w:t>Kendilerini tanıtmaları, arkadaşlarının isimlerini söylemeleri istenir.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F7516" w:rsidRDefault="00A23990" w:rsidP="00042BEA">
            <w:pPr>
              <w:autoSpaceDE w:val="0"/>
              <w:autoSpaceDN w:val="0"/>
              <w:adjustRightInd w:val="0"/>
            </w:pPr>
            <w:r w:rsidRPr="00A23990">
              <w:t>Kendini tanıtarak öğretmeniyle ve arkadaşlarıyla tanışır.</w:t>
            </w:r>
          </w:p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354E35" w:rsidRDefault="00E251B6" w:rsidP="00632185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32185">
        <w:rPr>
          <w:b/>
        </w:rPr>
        <w:t xml:space="preserve">                  </w:t>
      </w:r>
      <w:r w:rsidR="00354E35">
        <w:rPr>
          <w:b/>
        </w:rPr>
        <w:t>……………………..</w:t>
      </w:r>
    </w:p>
    <w:p w:rsidR="00020B87" w:rsidRDefault="0063218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697" w:rsidRDefault="00E30697" w:rsidP="00161E3C">
      <w:r>
        <w:separator/>
      </w:r>
    </w:p>
  </w:endnote>
  <w:endnote w:type="continuationSeparator" w:id="0">
    <w:p w:rsidR="00E30697" w:rsidRDefault="00E306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697" w:rsidRDefault="00E30697" w:rsidP="00161E3C">
      <w:r>
        <w:separator/>
      </w:r>
    </w:p>
  </w:footnote>
  <w:footnote w:type="continuationSeparator" w:id="0">
    <w:p w:rsidR="00E30697" w:rsidRDefault="00E306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A69A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CD3F3-807F-4AC1-BF84-7833C9304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2019-09-08T16:19:00Z</dcterms:created>
  <dcterms:modified xsi:type="dcterms:W3CDTF">2019-09-08T17:52:00Z</dcterms:modified>
</cp:coreProperties>
</file>