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B9487F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E16BC" w:rsidRPr="00CF47AC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E67BA" w:rsidP="00042BEA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  <w:r w:rsidR="0080397C" w:rsidRPr="00CF47AC">
              <w:t xml:space="preserve"> /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B9487F" w:rsidP="00042BEA">
            <w:pPr>
              <w:tabs>
                <w:tab w:val="left" w:pos="284"/>
              </w:tabs>
              <w:spacing w:line="240" w:lineRule="exact"/>
            </w:pPr>
            <w:r w:rsidRPr="00B9487F">
              <w:rPr>
                <w:iCs/>
                <w:color w:val="404040" w:themeColor="text1" w:themeTint="BF"/>
              </w:rPr>
              <w:t>Doğal Sayıları Okuyalım ve Yazalım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47AC" w:rsidRDefault="00B9487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9487F">
              <w:t>M.3.1.1.1. Üç basamaklı doğal sayıları okur ve yazar.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A1422" w:rsidRDefault="00B9487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Koca Katran Ağacı bilgisi verilir ve ağacın yaşının kaç basamaklı olduğu sorulur.</w:t>
            </w:r>
          </w:p>
          <w:p w:rsidR="00B9487F" w:rsidRDefault="00B9487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birlikte yapalım etkinliği yaptırılır (Sayfa 12)</w:t>
            </w:r>
          </w:p>
          <w:p w:rsidR="00B9487F" w:rsidRDefault="00B9487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B9487F" w:rsidRPr="00CF47AC" w:rsidRDefault="00B9487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 (Sayfa 14)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B9487F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B9487F" w:rsidP="0080397C">
            <w:r>
              <w:t>Öğrendiklerimizi uygulayalım bölümünden yararlanılır (Sayfa 14)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9487F" w:rsidP="00CE5BAB">
            <w:pPr>
              <w:autoSpaceDE w:val="0"/>
              <w:autoSpaceDN w:val="0"/>
              <w:adjustRightInd w:val="0"/>
            </w:pPr>
            <w:r w:rsidRPr="00B9487F">
              <w:t>Öncelikle modeller kullanılarak üç basamaklı sayılar kavratılır.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B2B5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B9487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B9487F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</w:t>
      </w: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CF47AC" w:rsidRPr="00CF47AC" w:rsidRDefault="00CF47AC" w:rsidP="00CF47AC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 w:rsidR="00B9487F">
        <w:rPr>
          <w:b/>
        </w:rPr>
        <w:t>9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9487F">
        <w:rPr>
          <w:b/>
        </w:rPr>
        <w:t>1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B9487F" w:rsidP="008721AF">
            <w:pPr>
              <w:tabs>
                <w:tab w:val="left" w:pos="284"/>
              </w:tabs>
              <w:spacing w:line="240" w:lineRule="exact"/>
            </w:pPr>
            <w:r w:rsidRPr="00B9487F">
              <w:rPr>
                <w:iCs/>
                <w:color w:val="404040" w:themeColor="text1" w:themeTint="BF"/>
              </w:rPr>
              <w:t>Ritmik Sayalım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87F" w:rsidRDefault="00B9487F" w:rsidP="00B9487F">
            <w:pPr>
              <w:autoSpaceDE w:val="0"/>
              <w:autoSpaceDN w:val="0"/>
              <w:adjustRightInd w:val="0"/>
            </w:pPr>
            <w:r>
              <w:t>M.3.1.1.2. 1000 içinde herhangi bir sayıdan başlayarak birer, onar ve yüzer ileriye doğru ritmik sayar.</w:t>
            </w:r>
          </w:p>
          <w:p w:rsidR="00CF47AC" w:rsidRPr="00764C4E" w:rsidRDefault="00B9487F" w:rsidP="00B9487F">
            <w:pPr>
              <w:autoSpaceDE w:val="0"/>
              <w:autoSpaceDN w:val="0"/>
              <w:adjustRightInd w:val="0"/>
              <w:rPr>
                <w:bCs/>
              </w:rPr>
            </w:pPr>
            <w:r>
              <w:t>M.3.1.1.6. 100 içinde altışar, yedişer, sekizer ve dokuzar ileriye ritmik sayar.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Bilgisayar, akıllı tahta, ders kitabı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885" w:rsidRDefault="00B9487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reçel kavanozlarının dizilişleri gösterilir. </w:t>
            </w:r>
            <w:r w:rsidRPr="00B9487F">
              <w:rPr>
                <w:iCs/>
              </w:rPr>
              <w:t>Zeynep Hanım’ın raflardaki reçel kavanozlarını sayarken söylediği sayılar</w:t>
            </w:r>
            <w:r>
              <w:rPr>
                <w:iCs/>
              </w:rPr>
              <w:t xml:space="preserve"> </w:t>
            </w:r>
            <w:r w:rsidRPr="00B9487F">
              <w:rPr>
                <w:iCs/>
              </w:rPr>
              <w:t xml:space="preserve">arasında nasıl bir </w:t>
            </w:r>
            <w:r>
              <w:rPr>
                <w:iCs/>
              </w:rPr>
              <w:t>ilişki olduğu sorgulanır. (Sayfa 15)</w:t>
            </w:r>
          </w:p>
          <w:p w:rsidR="0077473A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birlikte yapalım etkinliği yaptırılır. (Sayfa 15)</w:t>
            </w:r>
          </w:p>
          <w:p w:rsidR="0077473A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üzerinden ritmik saymalar gösterilir.</w:t>
            </w:r>
          </w:p>
          <w:p w:rsidR="0077473A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birlikte yapalım etkinliği yaptırılır. (Sayfa 18)</w:t>
            </w:r>
          </w:p>
          <w:p w:rsidR="0077473A" w:rsidRPr="00CF47AC" w:rsidRDefault="0077473A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 (Sayfa 20)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CF47AC" w:rsidRDefault="0077473A" w:rsidP="00EC4885">
            <w:r>
              <w:t>Öğrendiklerimizi uygulayalım bölümünden yararlanılır. (Sayfa 20)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7473A">
        <w:rPr>
          <w:b/>
        </w:rPr>
        <w:t>9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  <w:bookmarkStart w:id="4" w:name="_GoBack"/>
      <w:bookmarkEnd w:id="4"/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CC6" w:rsidRDefault="00921CC6" w:rsidP="00161E3C">
      <w:r>
        <w:separator/>
      </w:r>
    </w:p>
  </w:endnote>
  <w:endnote w:type="continuationSeparator" w:id="0">
    <w:p w:rsidR="00921CC6" w:rsidRDefault="00921C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CC6" w:rsidRDefault="00921CC6" w:rsidP="00161E3C">
      <w:r>
        <w:separator/>
      </w:r>
    </w:p>
  </w:footnote>
  <w:footnote w:type="continuationSeparator" w:id="0">
    <w:p w:rsidR="00921CC6" w:rsidRDefault="00921C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FF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C787C-FC26-4D32-B394-51C70A03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2019-09-09T17:56:00Z</dcterms:created>
  <dcterms:modified xsi:type="dcterms:W3CDTF">2019-09-09T17:56:00Z</dcterms:modified>
</cp:coreProperties>
</file>