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9933DB">
        <w:rPr>
          <w:b/>
        </w:rPr>
        <w:t>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 xml:space="preserve">+ 40 + 40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3F4E" w:rsidRPr="00293F4E" w:rsidRDefault="00293F4E" w:rsidP="00293F4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93F4E">
              <w:rPr>
                <w:b/>
                <w:bCs/>
                <w:iCs/>
                <w:color w:val="404040" w:themeColor="text1" w:themeTint="BF"/>
              </w:rPr>
              <w:t>Dünya’mızın Hareketleri</w:t>
            </w:r>
          </w:p>
          <w:p w:rsidR="00706E39" w:rsidRPr="00CF47AC" w:rsidRDefault="00293F4E" w:rsidP="00293F4E">
            <w:pPr>
              <w:tabs>
                <w:tab w:val="left" w:pos="284"/>
              </w:tabs>
              <w:spacing w:line="240" w:lineRule="exact"/>
            </w:pPr>
            <w:r w:rsidRPr="00293F4E">
              <w:rPr>
                <w:iCs/>
                <w:color w:val="404040" w:themeColor="text1" w:themeTint="BF"/>
              </w:rPr>
              <w:t>*</w:t>
            </w:r>
            <w:r w:rsidR="009933DB">
              <w:t xml:space="preserve"> </w:t>
            </w:r>
            <w:r w:rsidR="009933DB" w:rsidRPr="009933DB">
              <w:rPr>
                <w:iCs/>
                <w:color w:val="404040" w:themeColor="text1" w:themeTint="BF"/>
              </w:rPr>
              <w:t>Güneş’in Çevresinde Bir Yolculuk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9933DB" w:rsidP="005E47BC">
            <w:r w:rsidRPr="009933DB">
              <w:t>F.4.1.2.2. Dünya’nın hareketleri sonucu gerçekleşen olayları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3E43" w:rsidRDefault="009933DB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Dünya’nın kendi çevresinde döndüğü gibi Dünya’nın Güneş’in çevresinde de dönüp dönemeyeceği hakkında konuşmaları sağlanır.</w:t>
            </w:r>
          </w:p>
          <w:p w:rsidR="009933DB" w:rsidRDefault="009933DB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dönme ve dolanma hareketi, Dünya’nın dönmesine bağlı olarak Güneş’in gün içerisindeki konumunun değişimi, gece ve gündüz oluşumu, gün, yıl, zaman kavramları verilir.</w:t>
            </w:r>
          </w:p>
          <w:p w:rsidR="009933DB" w:rsidRDefault="009933DB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“Neler Öğrendik?” bölümü yaptırılır. </w:t>
            </w:r>
            <w:r w:rsidRPr="009933DB">
              <w:rPr>
                <w:b/>
                <w:bCs/>
                <w:iCs/>
              </w:rPr>
              <w:t>(Sayfa 39)</w:t>
            </w:r>
          </w:p>
          <w:p w:rsidR="009933DB" w:rsidRDefault="009933DB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Fen, Mühendislik ve Girişimcilik uygulamalarından “Fosil Modeli Oluşturma” projesi verilir.</w:t>
            </w:r>
          </w:p>
          <w:p w:rsidR="009933DB" w:rsidRPr="005E47BC" w:rsidRDefault="009933DB" w:rsidP="00293F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1.Ünite değerlendirme çalışması yaptırılır. </w:t>
            </w:r>
            <w:r w:rsidRPr="009933DB">
              <w:rPr>
                <w:b/>
                <w:bCs/>
                <w:iCs/>
              </w:rPr>
              <w:t>(Sayfa 42)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09473A" w:rsidP="00C13E43">
            <w:r>
              <w:t xml:space="preserve">Ders kitabındaki “Neler Öğrendik?” bölümünden yararlanılır. </w:t>
            </w:r>
            <w:bookmarkStart w:id="4" w:name="_GoBack"/>
            <w:r w:rsidRPr="0009473A">
              <w:rPr>
                <w:b/>
                <w:bCs/>
              </w:rPr>
              <w:t>(Sayfa 39)</w:t>
            </w:r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3DB" w:rsidRDefault="009933DB" w:rsidP="009933DB">
            <w:pPr>
              <w:autoSpaceDE w:val="0"/>
              <w:autoSpaceDN w:val="0"/>
              <w:adjustRightInd w:val="0"/>
            </w:pPr>
            <w:r>
              <w:t>a. Dünya’nın dönme hareketine değinilir.</w:t>
            </w:r>
          </w:p>
          <w:p w:rsidR="009933DB" w:rsidRDefault="009933DB" w:rsidP="009933DB">
            <w:pPr>
              <w:autoSpaceDE w:val="0"/>
              <w:autoSpaceDN w:val="0"/>
              <w:adjustRightInd w:val="0"/>
            </w:pPr>
            <w:r>
              <w:t>b. Dünya’nın dolanma hareketine değinilir.</w:t>
            </w:r>
          </w:p>
          <w:p w:rsidR="009933DB" w:rsidRDefault="009933DB" w:rsidP="009933DB">
            <w:pPr>
              <w:autoSpaceDE w:val="0"/>
              <w:autoSpaceDN w:val="0"/>
              <w:adjustRightInd w:val="0"/>
            </w:pPr>
            <w:r>
              <w:t>c. Dünya’nın dönmesine bağlı olarak Güneş’in gün içerisindeki konumunun değişimine değinilir.</w:t>
            </w:r>
          </w:p>
          <w:p w:rsidR="009933DB" w:rsidRDefault="009933DB" w:rsidP="009933DB">
            <w:pPr>
              <w:autoSpaceDE w:val="0"/>
              <w:autoSpaceDN w:val="0"/>
              <w:adjustRightInd w:val="0"/>
            </w:pPr>
            <w:r>
              <w:t>ç. Gece ve gündüzün oluşumuna değinilir.</w:t>
            </w:r>
          </w:p>
          <w:p w:rsidR="00E251B6" w:rsidRPr="00CF47AC" w:rsidRDefault="009933DB" w:rsidP="009933DB">
            <w:pPr>
              <w:autoSpaceDE w:val="0"/>
              <w:autoSpaceDN w:val="0"/>
              <w:adjustRightInd w:val="0"/>
            </w:pPr>
            <w:r>
              <w:t>d. Gün, yıl, zaman kavramları verilir.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278" w:rsidRDefault="00AB2278" w:rsidP="00161E3C">
      <w:r>
        <w:separator/>
      </w:r>
    </w:p>
  </w:endnote>
  <w:endnote w:type="continuationSeparator" w:id="0">
    <w:p w:rsidR="00AB2278" w:rsidRDefault="00AB22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278" w:rsidRDefault="00AB2278" w:rsidP="00161E3C">
      <w:r>
        <w:separator/>
      </w:r>
    </w:p>
  </w:footnote>
  <w:footnote w:type="continuationSeparator" w:id="0">
    <w:p w:rsidR="00AB2278" w:rsidRDefault="00AB22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EA5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9D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08EDF-2BF3-4F07-AD06-83063EAA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2019-10-06T15:23:00Z</dcterms:created>
  <dcterms:modified xsi:type="dcterms:W3CDTF">2019-10-06T15:23:00Z</dcterms:modified>
</cp:coreProperties>
</file>