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DA6B36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985022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825B2" w:rsidP="00042BEA">
            <w:pPr>
              <w:spacing w:line="220" w:lineRule="exact"/>
            </w:pPr>
            <w:r>
              <w:t>8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F5D17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85022" w:rsidP="00042BEA">
            <w:pPr>
              <w:tabs>
                <w:tab w:val="left" w:pos="284"/>
              </w:tabs>
              <w:spacing w:line="240" w:lineRule="exact"/>
            </w:pPr>
            <w:r w:rsidRPr="00985022">
              <w:rPr>
                <w:iCs/>
                <w:color w:val="404040" w:themeColor="text1" w:themeTint="BF"/>
              </w:rPr>
              <w:t>Aç Kapıyı Bezirganbaşı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T.3.1.1. Görselden/görsellerden hareketle dinleyeceği/izleyeceği metnin konusunu tahmin eder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985022" w:rsidRPr="00985022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T.3.3.11. Görsellerle ilgili soruları cevaplar</w:t>
            </w:r>
          </w:p>
          <w:p w:rsidR="00DA6B36" w:rsidRPr="001422DA" w:rsidRDefault="00985022" w:rsidP="00985022">
            <w:pPr>
              <w:rPr>
                <w:rFonts w:ascii="Tahoma" w:hAnsi="Tahoma" w:cs="Tahoma"/>
                <w:sz w:val="18"/>
                <w:szCs w:val="18"/>
              </w:rPr>
            </w:pPr>
            <w:r w:rsidRPr="00985022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985022" w:rsidRPr="00985022">
              <w:rPr>
                <w:iCs/>
                <w:color w:val="404040" w:themeColor="text1" w:themeTint="BF"/>
              </w:rPr>
              <w:t>Aç Kapıyı Bezirganbaşı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10FEC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“Arkadaşlarınızla en çok hangi oyunları oynuyorsunuz? Oyun oynarken neler hissedersiniz?” Sorularıyla öğrenciler konuşturulur.</w:t>
            </w:r>
          </w:p>
          <w:p w:rsidR="00985022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görsel inceletilir, metinde neler söz edildiği sorulur. </w:t>
            </w:r>
            <w:r w:rsidRPr="0040152B">
              <w:rPr>
                <w:b/>
                <w:bCs/>
                <w:iCs/>
              </w:rPr>
              <w:t>(Etkinlik 1)</w:t>
            </w:r>
          </w:p>
          <w:p w:rsidR="00985022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dinletilir, dinledikten sonra söz konusu oyunun nasıl oynandığı internetten izletilir.</w:t>
            </w:r>
          </w:p>
          <w:p w:rsidR="00985022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Aç Kapıyı Bezirganbaşı” adlı oyunun nasıl oynandığını oluş sırası içinde yazmaları istenir. </w:t>
            </w:r>
            <w:r w:rsidRPr="0040152B">
              <w:rPr>
                <w:b/>
                <w:bCs/>
                <w:iCs/>
              </w:rPr>
              <w:t>(Etkinlik 2)</w:t>
            </w:r>
          </w:p>
          <w:p w:rsidR="00985022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Görseller inceletilir, çocukların oynadığı oyunları anlatmaları ve nasıl oynandığını yazmaları istenir. </w:t>
            </w:r>
            <w:r w:rsidRPr="0040152B">
              <w:rPr>
                <w:b/>
                <w:bCs/>
                <w:iCs/>
              </w:rPr>
              <w:t>(Etkinlik 3)</w:t>
            </w:r>
          </w:p>
          <w:p w:rsidR="00985022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Gelecek derse hazırlık için ülkemizin değişik yerlerine ait kartpostal, resim, fotoğraflar ve tanıtım broşürleri getirmeleri istenir. Yaşadıkları yöredeki tarihi, turistik veya doğal güzellikleri araştırmaları istenir.</w:t>
            </w:r>
          </w:p>
          <w:p w:rsidR="00985022" w:rsidRPr="009221D1" w:rsidRDefault="00985022" w:rsidP="00F825B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sonu değerlendirme çalışmaları yaptırılır. </w:t>
            </w:r>
            <w:r w:rsidRPr="0040152B">
              <w:rPr>
                <w:b/>
                <w:bCs/>
                <w:iCs/>
              </w:rPr>
              <w:t>(Sayfa 88)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85022" w:rsidRDefault="00985022" w:rsidP="00985022">
            <w:r>
              <w:t>Konuşmalarında yeni öğrendiği kelimeleri kullanmaları için teşvik edilir.</w:t>
            </w:r>
          </w:p>
          <w:p w:rsidR="00985022" w:rsidRDefault="00985022" w:rsidP="00985022">
            <w:r>
              <w:t>Öğrencilerin temalar çerçevesinde kendi belirledikleri ya da öğretmen tarafından belirlenen bir konu hakkında konuşma yapmaları sağlanır.</w:t>
            </w:r>
          </w:p>
          <w:p w:rsidR="00985022" w:rsidRDefault="00985022" w:rsidP="00985022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DA6B36" w:rsidRPr="0083125C" w:rsidRDefault="00985022" w:rsidP="00985022">
            <w:r>
              <w:t>Olayları oluş sıras</w:t>
            </w:r>
            <w:bookmarkStart w:id="4" w:name="_GoBack"/>
            <w:bookmarkEnd w:id="4"/>
            <w:r>
              <w:t>ına göre yazmaları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A6B36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1FD5" w:rsidRDefault="00931FD5" w:rsidP="00161E3C">
      <w:r>
        <w:separator/>
      </w:r>
    </w:p>
  </w:endnote>
  <w:endnote w:type="continuationSeparator" w:id="0">
    <w:p w:rsidR="00931FD5" w:rsidRDefault="00931F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1FD5" w:rsidRDefault="00931FD5" w:rsidP="00161E3C">
      <w:r>
        <w:separator/>
      </w:r>
    </w:p>
  </w:footnote>
  <w:footnote w:type="continuationSeparator" w:id="0">
    <w:p w:rsidR="00931FD5" w:rsidRDefault="00931F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6"/>
  </w:num>
  <w:num w:numId="2">
    <w:abstractNumId w:val="2"/>
  </w:num>
  <w:num w:numId="3">
    <w:abstractNumId w:val="14"/>
  </w:num>
  <w:num w:numId="4">
    <w:abstractNumId w:val="22"/>
  </w:num>
  <w:num w:numId="5">
    <w:abstractNumId w:val="39"/>
  </w:num>
  <w:num w:numId="6">
    <w:abstractNumId w:val="38"/>
  </w:num>
  <w:num w:numId="7">
    <w:abstractNumId w:val="13"/>
  </w:num>
  <w:num w:numId="8">
    <w:abstractNumId w:val="32"/>
  </w:num>
  <w:num w:numId="9">
    <w:abstractNumId w:val="29"/>
  </w:num>
  <w:num w:numId="10">
    <w:abstractNumId w:val="26"/>
  </w:num>
  <w:num w:numId="11">
    <w:abstractNumId w:val="4"/>
  </w:num>
  <w:num w:numId="12">
    <w:abstractNumId w:val="37"/>
  </w:num>
  <w:num w:numId="13">
    <w:abstractNumId w:val="7"/>
  </w:num>
  <w:num w:numId="14">
    <w:abstractNumId w:val="21"/>
  </w:num>
  <w:num w:numId="15">
    <w:abstractNumId w:val="34"/>
  </w:num>
  <w:num w:numId="16">
    <w:abstractNumId w:val="24"/>
  </w:num>
  <w:num w:numId="17">
    <w:abstractNumId w:val="28"/>
  </w:num>
  <w:num w:numId="18">
    <w:abstractNumId w:val="15"/>
  </w:num>
  <w:num w:numId="19">
    <w:abstractNumId w:val="18"/>
  </w:num>
  <w:num w:numId="20">
    <w:abstractNumId w:val="3"/>
  </w:num>
  <w:num w:numId="21">
    <w:abstractNumId w:val="1"/>
  </w:num>
  <w:num w:numId="22">
    <w:abstractNumId w:val="8"/>
  </w:num>
  <w:num w:numId="23">
    <w:abstractNumId w:val="33"/>
  </w:num>
  <w:num w:numId="24">
    <w:abstractNumId w:val="0"/>
  </w:num>
  <w:num w:numId="25">
    <w:abstractNumId w:val="9"/>
  </w:num>
  <w:num w:numId="26">
    <w:abstractNumId w:val="19"/>
  </w:num>
  <w:num w:numId="27">
    <w:abstractNumId w:val="31"/>
  </w:num>
  <w:num w:numId="28">
    <w:abstractNumId w:val="10"/>
  </w:num>
  <w:num w:numId="29">
    <w:abstractNumId w:val="12"/>
  </w:num>
  <w:num w:numId="30">
    <w:abstractNumId w:val="23"/>
  </w:num>
  <w:num w:numId="31">
    <w:abstractNumId w:val="17"/>
  </w:num>
  <w:num w:numId="32">
    <w:abstractNumId w:val="30"/>
  </w:num>
  <w:num w:numId="33">
    <w:abstractNumId w:val="16"/>
  </w:num>
  <w:num w:numId="34">
    <w:abstractNumId w:val="25"/>
  </w:num>
  <w:num w:numId="35">
    <w:abstractNumId w:val="27"/>
  </w:num>
  <w:num w:numId="36">
    <w:abstractNumId w:val="20"/>
  </w:num>
  <w:num w:numId="37">
    <w:abstractNumId w:val="5"/>
  </w:num>
  <w:num w:numId="38">
    <w:abstractNumId w:val="6"/>
  </w:num>
  <w:num w:numId="39">
    <w:abstractNumId w:val="35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19AF"/>
    <w:rsid w:val="00254638"/>
    <w:rsid w:val="00256787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152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04A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4028"/>
    <w:rsid w:val="008D48A5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64D3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6B5B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1B336-13B1-4D59-988C-75C79A13F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2019-10-26T16:52:00Z</dcterms:created>
  <dcterms:modified xsi:type="dcterms:W3CDTF">2019-10-26T16:52:00Z</dcterms:modified>
</cp:coreProperties>
</file>