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9554C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A3A66">
        <w:rPr>
          <w:b/>
        </w:rPr>
        <w:t>1</w:t>
      </w:r>
      <w:r w:rsidR="005761CE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C7169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 w:rsidR="005761CE" w:rsidRPr="005761CE">
              <w:t>Hareket Stratejileri ve Taktikleri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43ED4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Değerlendirme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5761CE" w:rsidP="00E67278">
            <w:r w:rsidRPr="005761CE">
              <w:t>BO.4.1.3.1. Çeşitli stratejileri ve taktikleri kullanarak oyunlar tasarlar.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FC7169">
              <w:rPr>
                <w:iCs/>
              </w:rPr>
              <w:t>sarı</w:t>
            </w:r>
            <w:r w:rsidR="00501A42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5761CE" w:rsidRPr="005761CE" w:rsidRDefault="005761CE" w:rsidP="005761C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761CE">
              <w:rPr>
                <w:iCs/>
              </w:rPr>
              <w:t>Sarı Fiziksel Etkinlik Kartları</w:t>
            </w:r>
          </w:p>
          <w:p w:rsidR="005761CE" w:rsidRPr="005761CE" w:rsidRDefault="005761CE" w:rsidP="005761C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761CE">
              <w:rPr>
                <w:iCs/>
              </w:rPr>
              <w:t xml:space="preserve">31. </w:t>
            </w:r>
            <w:proofErr w:type="gramStart"/>
            <w:r w:rsidRPr="005761CE">
              <w:rPr>
                <w:iCs/>
              </w:rPr>
              <w:t>Yuvarlama -</w:t>
            </w:r>
            <w:proofErr w:type="gramEnd"/>
            <w:r w:rsidRPr="005761CE">
              <w:rPr>
                <w:iCs/>
              </w:rPr>
              <w:t xml:space="preserve"> Tutma Oyunları</w:t>
            </w:r>
          </w:p>
          <w:p w:rsidR="005761CE" w:rsidRPr="005761CE" w:rsidRDefault="005761CE" w:rsidP="005761C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761CE">
              <w:rPr>
                <w:iCs/>
              </w:rPr>
              <w:t>32. Tırtıl Yakan Topu</w:t>
            </w:r>
          </w:p>
          <w:p w:rsidR="009554C3" w:rsidRPr="00E67278" w:rsidRDefault="005761CE" w:rsidP="005761C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761CE">
              <w:rPr>
                <w:iCs/>
              </w:rPr>
              <w:t>33. Hareketli Hedef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5761CE" w:rsidP="00B43ED4">
            <w:r w:rsidRPr="005761CE">
              <w:t xml:space="preserve">“Birleştirilmiş Hareketler” </w:t>
            </w:r>
            <w:proofErr w:type="spellStart"/>
            <w:r w:rsidRPr="005761CE">
              <w:t>FEK’lerindeki</w:t>
            </w:r>
            <w:proofErr w:type="spellEnd"/>
            <w:r w:rsidRPr="005761CE">
              <w:t xml:space="preserve"> (sarı 27-33 arasındaki kartlar) etkinliklerden yararlanılabilir.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554C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7ACD" w:rsidRDefault="00E47ACD" w:rsidP="00161E3C">
      <w:r>
        <w:separator/>
      </w:r>
    </w:p>
  </w:endnote>
  <w:endnote w:type="continuationSeparator" w:id="0">
    <w:p w:rsidR="00E47ACD" w:rsidRDefault="00E47AC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7ACD" w:rsidRDefault="00E47ACD" w:rsidP="00161E3C">
      <w:r>
        <w:separator/>
      </w:r>
    </w:p>
  </w:footnote>
  <w:footnote w:type="continuationSeparator" w:id="0">
    <w:p w:rsidR="00E47ACD" w:rsidRDefault="00E47AC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1AA"/>
    <w:rsid w:val="000A71A4"/>
    <w:rsid w:val="000B2D78"/>
    <w:rsid w:val="000E2B76"/>
    <w:rsid w:val="000F2537"/>
    <w:rsid w:val="00102DAB"/>
    <w:rsid w:val="00111A65"/>
    <w:rsid w:val="001136F6"/>
    <w:rsid w:val="00117B9D"/>
    <w:rsid w:val="00134232"/>
    <w:rsid w:val="001357B0"/>
    <w:rsid w:val="00151F61"/>
    <w:rsid w:val="00152A05"/>
    <w:rsid w:val="00161E3C"/>
    <w:rsid w:val="00163084"/>
    <w:rsid w:val="001714EB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A3A66"/>
    <w:rsid w:val="003B5443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B8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1CE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47B"/>
    <w:rsid w:val="008F4097"/>
    <w:rsid w:val="008F4DEA"/>
    <w:rsid w:val="008F53D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3ED4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51A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7ACD"/>
    <w:rsid w:val="00E51F0E"/>
    <w:rsid w:val="00E67278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C716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9A8D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3CD62-E78C-449D-B9C0-296F168EE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2019-12-15T01:20:00Z</dcterms:created>
  <dcterms:modified xsi:type="dcterms:W3CDTF">2019-12-15T01:20:00Z</dcterms:modified>
</cp:coreProperties>
</file>