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F4F7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</w:t>
      </w:r>
      <w:r w:rsidR="00F164FC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43C93" w:rsidP="00042BEA">
            <w:pPr>
              <w:tabs>
                <w:tab w:val="left" w:pos="284"/>
              </w:tabs>
              <w:spacing w:line="240" w:lineRule="exact"/>
            </w:pPr>
            <w:r w:rsidRPr="00C43C93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64FC" w:rsidRPr="00F164FC" w:rsidRDefault="00F164FC" w:rsidP="00F164FC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164FC">
              <w:rPr>
                <w:b/>
                <w:bCs/>
                <w:iCs/>
                <w:color w:val="404040" w:themeColor="text1" w:themeTint="BF"/>
              </w:rPr>
              <w:t>Müzikte Hız Değişiklikleri</w:t>
            </w:r>
          </w:p>
          <w:p w:rsidR="00706E39" w:rsidRPr="00F164FC" w:rsidRDefault="00F164FC" w:rsidP="00F164FC">
            <w:pPr>
              <w:tabs>
                <w:tab w:val="left" w:pos="284"/>
              </w:tabs>
              <w:spacing w:line="240" w:lineRule="exact"/>
            </w:pPr>
            <w:r w:rsidRPr="00F164FC">
              <w:rPr>
                <w:iCs/>
                <w:color w:val="404040" w:themeColor="text1" w:themeTint="BF"/>
              </w:rPr>
              <w:t>*</w:t>
            </w:r>
            <w:proofErr w:type="spellStart"/>
            <w:r w:rsidRPr="00F164FC">
              <w:rPr>
                <w:iCs/>
                <w:color w:val="404040" w:themeColor="text1" w:themeTint="BF"/>
              </w:rPr>
              <w:t>Koala</w:t>
            </w:r>
            <w:proofErr w:type="spellEnd"/>
            <w:r w:rsidRPr="00F164FC">
              <w:rPr>
                <w:iCs/>
                <w:color w:val="404040" w:themeColor="text1" w:themeTint="BF"/>
              </w:rPr>
              <w:t xml:space="preserve"> ve Tavşan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F164FC" w:rsidP="00E67278">
            <w:r w:rsidRPr="00F164FC">
              <w:t>Mü.4.B.6. Temel müzik yazı ve ögelerini (yükseklik, süre, hız, gürlük) bilişim destekli müzik teknolojilerini kullanarak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F164FC" w:rsidP="00042BEA">
            <w:r w:rsidRPr="00F164FC">
              <w:t>Şarkının müzik eşliği, çeşitli ritim çalgıları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40F9" w:rsidRPr="005140F9" w:rsidRDefault="00F164FC" w:rsidP="00F1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164FC">
              <w:rPr>
                <w:iCs/>
              </w:rPr>
              <w:t>Ders kitabındaki</w:t>
            </w:r>
            <w:r w:rsidRPr="00F164FC">
              <w:rPr>
                <w:iCs/>
              </w:rPr>
              <w:t xml:space="preserve"> “</w:t>
            </w:r>
            <w:proofErr w:type="spellStart"/>
            <w:r w:rsidRPr="00F164FC">
              <w:rPr>
                <w:iCs/>
              </w:rPr>
              <w:t>Koala</w:t>
            </w:r>
            <w:proofErr w:type="spellEnd"/>
            <w:r w:rsidRPr="00F164FC">
              <w:rPr>
                <w:iCs/>
              </w:rPr>
              <w:t xml:space="preserve"> ve Tavşan” öyküsü oku</w:t>
            </w:r>
            <w:r w:rsidRPr="00F164FC">
              <w:rPr>
                <w:iCs/>
              </w:rPr>
              <w:t>tulur.</w:t>
            </w:r>
            <w:r w:rsidRPr="00F164FC">
              <w:rPr>
                <w:iCs/>
              </w:rPr>
              <w:t xml:space="preserve"> Şarkı dinle</w:t>
            </w:r>
            <w:r w:rsidRPr="00F164FC">
              <w:rPr>
                <w:iCs/>
              </w:rPr>
              <w:t xml:space="preserve">tilir. </w:t>
            </w:r>
            <w:r w:rsidRPr="00F164FC">
              <w:rPr>
                <w:iCs/>
              </w:rPr>
              <w:t>Şarkıda</w:t>
            </w:r>
            <w:r w:rsidRPr="00F164FC">
              <w:rPr>
                <w:iCs/>
              </w:rPr>
              <w:t xml:space="preserve"> </w:t>
            </w:r>
            <w:r w:rsidRPr="00F164FC">
              <w:rPr>
                <w:iCs/>
              </w:rPr>
              <w:t xml:space="preserve">gittikçe yavaşlayan ve gittikçe çabuklaşan bölümlere dikkat </w:t>
            </w:r>
            <w:r>
              <w:rPr>
                <w:iCs/>
              </w:rPr>
              <w:t>çekilir</w:t>
            </w:r>
            <w:r w:rsidRPr="00F164FC">
              <w:rPr>
                <w:iCs/>
              </w:rPr>
              <w:t>. Şarkımızı ritim çalgılarımız</w:t>
            </w:r>
            <w:r>
              <w:rPr>
                <w:iCs/>
              </w:rPr>
              <w:t xml:space="preserve"> </w:t>
            </w:r>
            <w:r w:rsidRPr="00F164FC">
              <w:rPr>
                <w:iCs/>
              </w:rPr>
              <w:t>eşliğinde sözlere uygun hareketlerle canlandırarak seslendir</w:t>
            </w:r>
            <w:r>
              <w:rPr>
                <w:iCs/>
              </w:rPr>
              <w:t>meleri sağlanır.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F164FC" w:rsidP="00C43C93">
            <w:pPr>
              <w:autoSpaceDE w:val="0"/>
              <w:autoSpaceDN w:val="0"/>
              <w:adjustRightInd w:val="0"/>
            </w:pPr>
            <w:r w:rsidRPr="00F164FC">
              <w:t>Kullanılacak uygulama (müzik yazılımı) sınıf düzeyine uygun seçilmelidir.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F4F72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2C6" w:rsidRDefault="003412C6" w:rsidP="00161E3C">
      <w:r>
        <w:separator/>
      </w:r>
    </w:p>
  </w:endnote>
  <w:endnote w:type="continuationSeparator" w:id="0">
    <w:p w:rsidR="003412C6" w:rsidRDefault="003412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2C6" w:rsidRDefault="003412C6" w:rsidP="00161E3C">
      <w:r>
        <w:separator/>
      </w:r>
    </w:p>
  </w:footnote>
  <w:footnote w:type="continuationSeparator" w:id="0">
    <w:p w:rsidR="003412C6" w:rsidRDefault="003412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164FC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D1B8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98CB8-3CD7-43A5-8396-88D638DB4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2019-12-21T22:37:00Z</dcterms:created>
  <dcterms:modified xsi:type="dcterms:W3CDTF">2019-12-21T22:37:00Z</dcterms:modified>
</cp:coreProperties>
</file>