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40C" w:rsidRDefault="003A740C" w:rsidP="003A740C">
      <w:pPr>
        <w:jc w:val="center"/>
        <w:rPr>
          <w:rFonts w:ascii="Tahoma" w:hAnsi="Tahoma" w:cs="Tahoma"/>
          <w:sz w:val="20"/>
          <w:szCs w:val="20"/>
        </w:rPr>
      </w:pPr>
      <w:r w:rsidRPr="003A740C">
        <w:rPr>
          <w:rFonts w:ascii="Tahoma" w:hAnsi="Tahoma" w:cs="Tahoma"/>
          <w:sz w:val="20"/>
          <w:szCs w:val="20"/>
        </w:rPr>
        <w:t>201</w:t>
      </w:r>
      <w:r>
        <w:rPr>
          <w:rFonts w:ascii="Tahoma" w:hAnsi="Tahoma" w:cs="Tahoma"/>
          <w:sz w:val="20"/>
          <w:szCs w:val="20"/>
        </w:rPr>
        <w:t>9</w:t>
      </w:r>
      <w:r w:rsidRPr="003A740C">
        <w:rPr>
          <w:rFonts w:ascii="Tahoma" w:hAnsi="Tahoma" w:cs="Tahoma"/>
          <w:sz w:val="20"/>
          <w:szCs w:val="20"/>
        </w:rPr>
        <w:t>-20</w:t>
      </w:r>
      <w:r>
        <w:rPr>
          <w:rFonts w:ascii="Tahoma" w:hAnsi="Tahoma" w:cs="Tahoma"/>
          <w:sz w:val="20"/>
          <w:szCs w:val="20"/>
        </w:rPr>
        <w:t>20</w:t>
      </w:r>
      <w:r w:rsidRPr="003A740C">
        <w:rPr>
          <w:rFonts w:ascii="Tahoma" w:hAnsi="Tahoma" w:cs="Tahoma"/>
          <w:sz w:val="20"/>
          <w:szCs w:val="20"/>
        </w:rPr>
        <w:t xml:space="preserve"> EĞİTİM ÖĞRETİM YILI </w:t>
      </w:r>
      <w:r>
        <w:rPr>
          <w:rFonts w:ascii="Tahoma" w:hAnsi="Tahoma" w:cs="Tahoma"/>
          <w:sz w:val="20"/>
          <w:szCs w:val="20"/>
        </w:rPr>
        <w:t>……………………………</w:t>
      </w:r>
      <w:r w:rsidRPr="003A740C">
        <w:rPr>
          <w:rFonts w:ascii="Tahoma" w:hAnsi="Tahoma" w:cs="Tahoma"/>
          <w:sz w:val="20"/>
          <w:szCs w:val="20"/>
        </w:rPr>
        <w:t xml:space="preserve">  İLKOKULU </w:t>
      </w:r>
    </w:p>
    <w:p w:rsidR="00080719" w:rsidRDefault="00464764" w:rsidP="003A740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</w:t>
      </w:r>
      <w:bookmarkStart w:id="0" w:name="_GoBack"/>
      <w:bookmarkEnd w:id="0"/>
      <w:r w:rsidR="003A740C" w:rsidRPr="003A740C">
        <w:rPr>
          <w:rFonts w:ascii="Tahoma" w:hAnsi="Tahoma" w:cs="Tahoma"/>
          <w:sz w:val="20"/>
          <w:szCs w:val="20"/>
        </w:rPr>
        <w:t>.SINIF SERBEST ETKİNLİKLER DERSİ AYLIK FAALİYET PLANI</w:t>
      </w:r>
    </w:p>
    <w:p w:rsidR="003A740C" w:rsidRDefault="003A740C" w:rsidP="003A740C"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3A740C" w:rsidTr="0075681A">
        <w:trPr>
          <w:trHeight w:val="649"/>
          <w:jc w:val="center"/>
        </w:trPr>
        <w:tc>
          <w:tcPr>
            <w:tcW w:w="800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1B5878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EYLÜL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1.HAFTA</w:t>
            </w:r>
          </w:p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 – 13 Eylül</w:t>
            </w:r>
          </w:p>
        </w:tc>
        <w:tc>
          <w:tcPr>
            <w:tcW w:w="804" w:type="dxa"/>
            <w:vAlign w:val="center"/>
          </w:tcPr>
          <w:p w:rsidR="001B5878" w:rsidRDefault="001B5878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1B5878" w:rsidRPr="001B5878" w:rsidRDefault="001B5878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1B5878" w:rsidRPr="001B5878" w:rsidRDefault="001B5878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(Kukla Olma)</w:t>
            </w:r>
          </w:p>
        </w:tc>
        <w:tc>
          <w:tcPr>
            <w:tcW w:w="5016" w:type="dxa"/>
            <w:vAlign w:val="center"/>
          </w:tcPr>
          <w:p w:rsidR="001B5878" w:rsidRPr="001B5878" w:rsidRDefault="001B5878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Dikkati belirli bir noktada toplaması amaçlanır.</w:t>
            </w:r>
          </w:p>
        </w:tc>
      </w:tr>
      <w:tr w:rsidR="001B5878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1B5878" w:rsidRDefault="001B5878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1B5878" w:rsidRPr="001B5878" w:rsidRDefault="001B5878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1B5878" w:rsidRPr="001B5878" w:rsidRDefault="001B5878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(Kopyalama)</w:t>
            </w:r>
          </w:p>
        </w:tc>
        <w:tc>
          <w:tcPr>
            <w:tcW w:w="5016" w:type="dxa"/>
            <w:vAlign w:val="center"/>
          </w:tcPr>
          <w:p w:rsidR="001B5878" w:rsidRPr="001B5878" w:rsidRDefault="001B5878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Dikkati belirli bir noktada toplaması amaçlanır.</w:t>
            </w:r>
          </w:p>
        </w:tc>
      </w:tr>
      <w:tr w:rsidR="001B5878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2.HAFTA</w:t>
            </w:r>
          </w:p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 – 20 Eylül</w:t>
            </w:r>
          </w:p>
        </w:tc>
        <w:tc>
          <w:tcPr>
            <w:tcW w:w="804" w:type="dxa"/>
            <w:vAlign w:val="center"/>
          </w:tcPr>
          <w:p w:rsidR="001B5878" w:rsidRDefault="001B5878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1B5878" w:rsidRPr="001B5878" w:rsidRDefault="001B5878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1B5878" w:rsidRPr="001B5878" w:rsidRDefault="001B5878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(Doğaçlama)</w:t>
            </w:r>
          </w:p>
        </w:tc>
        <w:tc>
          <w:tcPr>
            <w:tcW w:w="5016" w:type="dxa"/>
            <w:vAlign w:val="center"/>
          </w:tcPr>
          <w:p w:rsidR="001B5878" w:rsidRPr="001B5878" w:rsidRDefault="001B5878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Isınma, bedeni dans yoluyla kullanma, empatiye dönük doğaçlamalar ve rahatlama amaçlanır.</w:t>
            </w:r>
          </w:p>
        </w:tc>
      </w:tr>
      <w:tr w:rsidR="001B5878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1B5878" w:rsidRDefault="001B5878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1B5878" w:rsidRPr="001B5878" w:rsidRDefault="001B5878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1B5878" w:rsidRPr="001B5878" w:rsidRDefault="001B5878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(Rahatlama)</w:t>
            </w:r>
          </w:p>
        </w:tc>
        <w:tc>
          <w:tcPr>
            <w:tcW w:w="5016" w:type="dxa"/>
            <w:vAlign w:val="center"/>
          </w:tcPr>
          <w:p w:rsidR="001B5878" w:rsidRPr="001B5878" w:rsidRDefault="001B5878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Isınma, bedeni dans yoluyla kullanma, empatiye dönük doğaçlamalar ve rahatlama amaçlanır.</w:t>
            </w:r>
          </w:p>
        </w:tc>
      </w:tr>
      <w:tr w:rsidR="001B5878" w:rsidRPr="0075681A" w:rsidTr="00E67B43">
        <w:trPr>
          <w:cantSplit/>
          <w:trHeight w:val="1607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textDirection w:val="btLr"/>
            <w:vAlign w:val="center"/>
          </w:tcPr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3.HAFTA</w:t>
            </w:r>
          </w:p>
          <w:p w:rsidR="001B5878" w:rsidRDefault="001B5878" w:rsidP="001B5878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 – 27 Eylül</w:t>
            </w:r>
          </w:p>
        </w:tc>
        <w:tc>
          <w:tcPr>
            <w:tcW w:w="804" w:type="dxa"/>
            <w:vAlign w:val="center"/>
          </w:tcPr>
          <w:p w:rsidR="001B5878" w:rsidRDefault="001B5878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1B5878" w:rsidRPr="001B5878" w:rsidRDefault="001B5878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1B5878" w:rsidRPr="001B5878" w:rsidRDefault="001B5878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(Karda Oyun – Düşsel)</w:t>
            </w:r>
          </w:p>
          <w:p w:rsidR="001B5878" w:rsidRPr="001B5878" w:rsidRDefault="001B5878" w:rsidP="001B5878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Default="001B5878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Gözlemlerini duygularını ve deneyimlerini anlatmada bedenini kullanma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:rsidR="001B5878" w:rsidRPr="001B5878" w:rsidRDefault="001B5878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Düş gücünü zenginleştirme</w:t>
            </w:r>
          </w:p>
          <w:p w:rsidR="001B5878" w:rsidRPr="001B5878" w:rsidRDefault="001B5878" w:rsidP="001B5878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Gözlemlerini, deneyimlerini ve düşlerini resimlerine renklerde aktarma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EKİM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 Eylül – 04 Ekim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(Yaşlılar Doğaçlaması)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Isınma, bedeni dans yoluyla kullanma, empatiye dönük doğaçlamalar ve rahatlama amaçlanır.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(Suda Yaşayan Hayvanlar)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Çerçevesi belirli bir konu hakkında konuşur.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 – 11 Ekim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(Gazete Oyunu)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Oyunu belirlenen kurallara göre oynar.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(Ayna)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Dikkati belirli bir noktada toplaması amaçlanır.</w:t>
            </w:r>
          </w:p>
        </w:tc>
      </w:tr>
    </w:tbl>
    <w:p w:rsidR="003A740C" w:rsidRDefault="003A740C" w:rsidP="0075681A">
      <w:pPr>
        <w:rPr>
          <w:rFonts w:ascii="Tahoma" w:hAnsi="Tahoma" w:cs="Tahoma"/>
          <w:sz w:val="20"/>
          <w:szCs w:val="20"/>
        </w:rPr>
      </w:pPr>
    </w:p>
    <w:p w:rsidR="0075681A" w:rsidRDefault="0075681A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5681A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EKİM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 – 18 Ekim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(Kör Dolaştırma)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Güven duygusu geliştirme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(Hamur Olma ve Biçim Verme)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Güven duygusu geliştirme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 – 25 Ekim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(Meyve Sepeti)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Oyunu belirlenen kurallara göre oynar.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(Sevgi Makinesi)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 Ekim – 1 Kasım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KASIM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 – 08 Kasım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E67B43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 – 15 Kasım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67B43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</w:tbl>
    <w:p w:rsidR="0075681A" w:rsidRDefault="0075681A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D0863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KASIM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 – 29 Kasım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ARALIK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 – 06 Aralık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 – 13 Aralık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(Pandomim)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(Sözcük Çağrışımı)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E67B43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 – 20 Aralık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(Sözcük Çağrışımı)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E67B43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(Doğaçlama)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E67B43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 – 27 Aralık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(Oluşum Çalışması)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67B43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(Oluşum Çalışması)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</w:tbl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D0863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OCAK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 Aralık – 03 Ocak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 – 10 Ocak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 – 17 Ocak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</w:tbl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B73A9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1" w:name="_Hlk17097628"/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ŞUBAT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 – 07 Şubat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 – 14 Şubat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2" w:name="_Hlk17097600"/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 – 21 Şubat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Diyalog alıştırmalarıyla ikili iletişimde bilişsel, duyuşsal olarak bedenle ve sözle kendisini doğru ifade eder.</w:t>
            </w:r>
          </w:p>
        </w:tc>
      </w:tr>
      <w:bookmarkEnd w:id="2"/>
      <w:tr w:rsidR="00E67B43" w:rsidRPr="00B73A90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22.HAFTA</w:t>
            </w:r>
          </w:p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 – 28 Şubat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Diyalog alıştırmalarıyla ikili iletişimde bilişsel, duyuşsal olarak bedenle ve sözle kendisini doğru ifade eder.</w:t>
            </w:r>
          </w:p>
        </w:tc>
      </w:tr>
      <w:tr w:rsidR="00E67B43" w:rsidRPr="00B73A90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Diyalog alıştırmalarıyla ikili iletişimde bilişsel, duyuşsal olarak bedenle ve sözle kendisini doğru ifade eder.</w:t>
            </w:r>
          </w:p>
        </w:tc>
      </w:tr>
      <w:bookmarkEnd w:id="1"/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B73A9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MART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 – 06 Mart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Diyalog alıştırmalarıyla ikili iletişimde bilişsel, duyuşsal olarak bedenle ve sözle kendisini doğru ifade eder.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Diyalog alıştırmalarıyla ikili iletişimde bilişsel, duyuşsal olarak bedenle ve sözle kendisini doğru ifade eder.</w:t>
            </w:r>
          </w:p>
        </w:tc>
      </w:tr>
      <w:tr w:rsidR="00FB122A" w:rsidRPr="0075681A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 – 13 Mart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FB122A" w:rsidRPr="0075681A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FB122A" w:rsidRPr="0075681A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 – 20 Mart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FB122A" w:rsidRPr="0075681A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FB122A" w:rsidRPr="00B73A90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 – 27 Mart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FB122A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NİSAN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 Mart – 03 Nisan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 – 17 Nisan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 – 24 Nisan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27- 30 Nisan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 yeteneğini geliştirme, sözel yönergeler olmadan duyduğu sesleri doğaçlama yoluyla canlandırmaları hedeflenmiştir.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 – 08 Mayıs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 yeteneğini geliştirme, sözel yönergeler olmadan duyduğu sesleri doğaçlama yoluyla canlandırmaları hedeflenmiştir.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 yeteneğini geliştirme, sözel yönergeler olmadan duyduğu sesleri doğaçlama yoluyla canlandırmaları hedeflenmiştir.</w:t>
            </w:r>
          </w:p>
        </w:tc>
      </w:tr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 – 15 Mayıs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 yeteneğini geliştirme, sözel yönergeler olmadan duyduğu sesleri doğaçlama yoluyla canlandırmaları hedeflenmiştir.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 yeteneğini geliştirme, sözel yönergeler olmadan duyduğu sesleri doğaçlama yoluyla canlandırmaları hedeflenmiştir.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 – 22 Mayıs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(Materyal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 – 29 Mayıs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HAZİRAN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 – 05 Haziran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(Materyal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FB122A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FB122A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 – 12 Haziran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B122A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A4D12" w:rsidTr="001B5878">
        <w:trPr>
          <w:trHeight w:val="649"/>
          <w:jc w:val="center"/>
        </w:trPr>
        <w:tc>
          <w:tcPr>
            <w:tcW w:w="800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B122A" w:rsidRPr="00770E01" w:rsidTr="001B5878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HAZİRAN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37.HAFTA</w:t>
            </w:r>
          </w:p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 – 19 Haziran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B122A" w:rsidRPr="00770E01" w:rsidTr="001B5878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……………………………………….</w:t>
      </w:r>
      <w:r>
        <w:rPr>
          <w:rFonts w:ascii="Tahoma" w:hAnsi="Tahoma" w:cs="Tahoma"/>
          <w:sz w:val="20"/>
          <w:szCs w:val="20"/>
        </w:rPr>
        <w:tab/>
      </w:r>
    </w:p>
    <w:p w:rsidR="007A4D12" w:rsidRDefault="001B5878" w:rsidP="0075681A">
      <w:pPr>
        <w:rPr>
          <w:rFonts w:ascii="Tahoma" w:hAnsi="Tahoma" w:cs="Tahoma"/>
          <w:sz w:val="20"/>
          <w:szCs w:val="20"/>
        </w:rPr>
      </w:pPr>
      <w:hyperlink r:id="rId4" w:history="1">
        <w:r w:rsidR="007A4D12" w:rsidRPr="005D7303">
          <w:rPr>
            <w:rStyle w:val="Kpr"/>
            <w:rFonts w:ascii="Tahoma" w:hAnsi="Tahoma" w:cs="Tahoma"/>
            <w:sz w:val="20"/>
            <w:szCs w:val="20"/>
          </w:rPr>
          <w:t>www.mebders.com</w:t>
        </w:r>
      </w:hyperlink>
      <w:r w:rsidR="007A4D12">
        <w:rPr>
          <w:rFonts w:ascii="Tahoma" w:hAnsi="Tahoma" w:cs="Tahoma"/>
          <w:sz w:val="20"/>
          <w:szCs w:val="20"/>
        </w:rPr>
        <w:t xml:space="preserve">  </w:t>
      </w: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OLUR</w:t>
      </w: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…./09/2019</w:t>
      </w: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…………………………..</w:t>
      </w:r>
    </w:p>
    <w:p w:rsidR="007A4D12" w:rsidRPr="003A740C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Okul Müdürü</w:t>
      </w:r>
    </w:p>
    <w:sectPr w:rsidR="007A4D12" w:rsidRPr="003A740C" w:rsidSect="0075681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40C"/>
    <w:rsid w:val="00080719"/>
    <w:rsid w:val="001B5878"/>
    <w:rsid w:val="003A740C"/>
    <w:rsid w:val="00464764"/>
    <w:rsid w:val="0057202C"/>
    <w:rsid w:val="0075681A"/>
    <w:rsid w:val="00770E01"/>
    <w:rsid w:val="007A4D12"/>
    <w:rsid w:val="007D0863"/>
    <w:rsid w:val="00B73A90"/>
    <w:rsid w:val="00E67B43"/>
    <w:rsid w:val="00FB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2EA57"/>
  <w15:chartTrackingRefBased/>
  <w15:docId w15:val="{AC25F339-6370-4521-8CA7-D552D0BC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68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A7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7A4D12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7A4D12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E6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bders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9</Pages>
  <Words>2117</Words>
  <Characters>12071</Characters>
  <Application>Microsoft Office Word</Application>
  <DocSecurity>0</DocSecurity>
  <Lines>100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www.mebders.com</dc:creator>
  <cp:keywords/>
  <dc:description/>
  <cp:lastModifiedBy>Muhammet Bozkurt</cp:lastModifiedBy>
  <cp:revision>5</cp:revision>
  <dcterms:created xsi:type="dcterms:W3CDTF">2019-08-19T05:23:00Z</dcterms:created>
  <dcterms:modified xsi:type="dcterms:W3CDTF">2019-08-20T12:25:00Z</dcterms:modified>
</cp:coreProperties>
</file>