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496" w:rsidRPr="00CF47AC" w:rsidRDefault="00217496" w:rsidP="00217496">
      <w:pPr>
        <w:jc w:val="right"/>
        <w:rPr>
          <w:b/>
        </w:rPr>
      </w:pPr>
      <w:r>
        <w:rPr>
          <w:b/>
        </w:rPr>
        <w:t xml:space="preserve">21-25 / 02 </w:t>
      </w:r>
      <w:r w:rsidRPr="00CF47AC">
        <w:rPr>
          <w:b/>
        </w:rPr>
        <w:t>/ 20</w:t>
      </w:r>
      <w:r>
        <w:rPr>
          <w:b/>
        </w:rPr>
        <w:t>20</w:t>
      </w:r>
    </w:p>
    <w:p w:rsidR="00217496" w:rsidRPr="00CF47AC" w:rsidRDefault="00217496" w:rsidP="00217496">
      <w:pPr>
        <w:rPr>
          <w:b/>
        </w:rPr>
      </w:pPr>
    </w:p>
    <w:p w:rsidR="00217496" w:rsidRPr="00CF47AC" w:rsidRDefault="00217496" w:rsidP="0021749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17496" w:rsidRPr="00CF47AC" w:rsidRDefault="00217496" w:rsidP="0021749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21-22</w:t>
      </w:r>
      <w:r w:rsidRPr="00CF47AC">
        <w:rPr>
          <w:b/>
        </w:rPr>
        <w:t>)</w:t>
      </w:r>
    </w:p>
    <w:p w:rsidR="00217496" w:rsidRPr="00CF47AC" w:rsidRDefault="00217496" w:rsidP="0021749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17496" w:rsidRPr="00CF47AC" w:rsidRDefault="00217496" w:rsidP="0021749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17496" w:rsidRPr="00CF47AC" w:rsidTr="005D66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217496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17496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17496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217496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E5241D" w:rsidRDefault="00217496" w:rsidP="005D662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5241D">
              <w:rPr>
                <w:b/>
                <w:bCs/>
                <w:iCs/>
                <w:color w:val="404040" w:themeColor="text1" w:themeTint="BF"/>
              </w:rPr>
              <w:t>Zaman Ölçme</w:t>
            </w:r>
          </w:p>
          <w:p w:rsidR="00217496" w:rsidRPr="00A25D48" w:rsidRDefault="00217496" w:rsidP="005D662A">
            <w:pPr>
              <w:tabs>
                <w:tab w:val="left" w:pos="284"/>
              </w:tabs>
              <w:spacing w:line="240" w:lineRule="exact"/>
            </w:pPr>
            <w:r w:rsidRPr="00E5241D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217496">
              <w:rPr>
                <w:iCs/>
                <w:color w:val="404040" w:themeColor="text1" w:themeTint="BF"/>
              </w:rPr>
              <w:t xml:space="preserve">Zaman Ölçme </w:t>
            </w:r>
            <w:proofErr w:type="gramStart"/>
            <w:r w:rsidRPr="00217496">
              <w:rPr>
                <w:iCs/>
                <w:color w:val="404040" w:themeColor="text1" w:themeTint="BF"/>
              </w:rPr>
              <w:t>İle</w:t>
            </w:r>
            <w:proofErr w:type="gramEnd"/>
            <w:r w:rsidRPr="00217496">
              <w:rPr>
                <w:iCs/>
                <w:color w:val="404040" w:themeColor="text1" w:themeTint="BF"/>
              </w:rPr>
              <w:t xml:space="preserve"> İlgili Problemler</w:t>
            </w:r>
          </w:p>
        </w:tc>
      </w:tr>
    </w:tbl>
    <w:p w:rsidR="00217496" w:rsidRPr="00CF47AC" w:rsidRDefault="00217496" w:rsidP="00217496">
      <w:pPr>
        <w:ind w:firstLine="180"/>
        <w:rPr>
          <w:b/>
        </w:rPr>
      </w:pPr>
    </w:p>
    <w:p w:rsidR="00217496" w:rsidRPr="00CF47AC" w:rsidRDefault="00217496" w:rsidP="0021749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17496" w:rsidRPr="00CF47AC" w:rsidTr="005D66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496" w:rsidRPr="00CF47AC" w:rsidRDefault="00217496" w:rsidP="005D662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496" w:rsidRPr="00550525" w:rsidRDefault="00217496" w:rsidP="005D662A">
            <w:pPr>
              <w:autoSpaceDE w:val="0"/>
              <w:autoSpaceDN w:val="0"/>
              <w:adjustRightInd w:val="0"/>
              <w:rPr>
                <w:bCs/>
              </w:rPr>
            </w:pPr>
            <w:r w:rsidRPr="00217496">
              <w:t>M.4.3.4.2. Zaman ölçme birimlerinin kullanıldığı problemleri çözer</w:t>
            </w:r>
          </w:p>
        </w:tc>
      </w:tr>
      <w:tr w:rsidR="00217496" w:rsidRPr="00CF47AC" w:rsidTr="005D66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7496" w:rsidRPr="00CF47AC" w:rsidRDefault="00217496" w:rsidP="005D662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17496" w:rsidRPr="00CF47AC" w:rsidRDefault="00217496" w:rsidP="005D662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r w:rsidRPr="00CF47AC">
              <w:t>Anlatım, gösterip yaptırma, soru cevap, problem çözme</w:t>
            </w:r>
          </w:p>
        </w:tc>
      </w:tr>
      <w:tr w:rsidR="00217496" w:rsidRPr="00CF47AC" w:rsidTr="005D66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7496" w:rsidRPr="00CF47AC" w:rsidRDefault="00217496" w:rsidP="005D662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r w:rsidRPr="00CF47AC">
              <w:t>Bilgisayar, akıllı tahta, ders kitabı</w:t>
            </w:r>
          </w:p>
        </w:tc>
      </w:tr>
      <w:tr w:rsidR="00217496" w:rsidRPr="00CF47AC" w:rsidTr="005D66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17496" w:rsidRPr="00CF47AC" w:rsidRDefault="00217496" w:rsidP="005D662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17496" w:rsidRPr="00CF47AC" w:rsidTr="005D66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17496" w:rsidRPr="00CF47AC" w:rsidTr="005D66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217496" w:rsidRDefault="00217496" w:rsidP="00217496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A25D48">
              <w:rPr>
                <w:iCs/>
              </w:rPr>
              <w:t xml:space="preserve">Ders kitabında görseli verilen </w:t>
            </w:r>
            <w:r w:rsidR="0002121F" w:rsidRPr="0002121F">
              <w:rPr>
                <w:iCs/>
              </w:rPr>
              <w:t>Irmak Hanım</w:t>
            </w:r>
            <w:r w:rsidR="0002121F">
              <w:rPr>
                <w:iCs/>
              </w:rPr>
              <w:t>’ın</w:t>
            </w:r>
            <w:r w:rsidR="0002121F" w:rsidRPr="0002121F">
              <w:rPr>
                <w:iCs/>
              </w:rPr>
              <w:t>, 1 yıl boyunca yurt dışında eğitim görmeyi planl</w:t>
            </w:r>
            <w:r w:rsidR="0002121F">
              <w:rPr>
                <w:iCs/>
              </w:rPr>
              <w:t>adığı, a</w:t>
            </w:r>
            <w:r w:rsidR="0002121F" w:rsidRPr="0002121F">
              <w:rPr>
                <w:iCs/>
              </w:rPr>
              <w:t>ncak 4 ay 2 hafta sonra Türkiye’ye dönmek zorunda kaldı</w:t>
            </w:r>
            <w:r w:rsidR="0002121F">
              <w:rPr>
                <w:iCs/>
              </w:rPr>
              <w:t>ğı belirtilir.</w:t>
            </w:r>
            <w:r w:rsidR="0002121F" w:rsidRPr="0002121F">
              <w:rPr>
                <w:iCs/>
              </w:rPr>
              <w:t xml:space="preserve"> Irmak Hanım’ın, planladığından kaç gün önce Türkiye’ye döndüğü bulunurken nasıl bir yol </w:t>
            </w:r>
            <w:r w:rsidR="0002121F">
              <w:rPr>
                <w:iCs/>
              </w:rPr>
              <w:t xml:space="preserve">izlenmesi gerektiği sorgulanır. </w:t>
            </w:r>
            <w:r w:rsidRPr="00A25D48">
              <w:rPr>
                <w:b/>
                <w:bCs/>
                <w:iCs/>
              </w:rPr>
              <w:t>(Sayfa 1</w:t>
            </w:r>
            <w:r w:rsidR="0002121F">
              <w:rPr>
                <w:b/>
                <w:bCs/>
                <w:iCs/>
              </w:rPr>
              <w:t>55</w:t>
            </w:r>
            <w:r w:rsidRPr="00A25D48">
              <w:rPr>
                <w:b/>
                <w:bCs/>
                <w:iCs/>
              </w:rPr>
              <w:t>)</w:t>
            </w:r>
          </w:p>
          <w:p w:rsidR="00217496" w:rsidRDefault="00217496" w:rsidP="00217496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</w:t>
            </w:r>
            <w:r>
              <w:t xml:space="preserve"> </w:t>
            </w:r>
            <w:r>
              <w:rPr>
                <w:iCs/>
              </w:rPr>
              <w:t>konu işlenir.</w:t>
            </w:r>
          </w:p>
          <w:p w:rsidR="00217496" w:rsidRPr="0002121F" w:rsidRDefault="00217496" w:rsidP="0002121F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 w:rsidR="0002121F">
              <w:rPr>
                <w:b/>
                <w:bCs/>
                <w:iCs/>
              </w:rPr>
              <w:t>5</w:t>
            </w:r>
            <w:r>
              <w:rPr>
                <w:b/>
                <w:bCs/>
                <w:iCs/>
              </w:rPr>
              <w:t>9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217496" w:rsidRPr="00CF47AC" w:rsidTr="005D66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17496" w:rsidRPr="00CF47AC" w:rsidRDefault="00217496" w:rsidP="005D662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17496" w:rsidRPr="00CF47AC" w:rsidRDefault="00217496" w:rsidP="005D662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/>
        </w:tc>
      </w:tr>
    </w:tbl>
    <w:p w:rsidR="00217496" w:rsidRPr="00CF47AC" w:rsidRDefault="00217496" w:rsidP="00217496">
      <w:pPr>
        <w:pStyle w:val="Balk6"/>
        <w:ind w:firstLine="180"/>
        <w:rPr>
          <w:sz w:val="20"/>
        </w:rPr>
      </w:pPr>
    </w:p>
    <w:p w:rsidR="00217496" w:rsidRPr="00CF47AC" w:rsidRDefault="00217496" w:rsidP="0021749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17496" w:rsidRPr="00CF47AC" w:rsidTr="005D66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17496" w:rsidRPr="00CF47AC" w:rsidRDefault="00217496" w:rsidP="005D662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17496" w:rsidRPr="00F43D2D" w:rsidRDefault="00217496" w:rsidP="005D662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02121F">
              <w:rPr>
                <w:b/>
                <w:bCs/>
              </w:rPr>
              <w:t>5</w:t>
            </w:r>
            <w:r>
              <w:rPr>
                <w:b/>
                <w:bCs/>
              </w:rPr>
              <w:t>9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217496" w:rsidRPr="00CF47AC" w:rsidRDefault="00217496" w:rsidP="00217496">
      <w:pPr>
        <w:pStyle w:val="Balk6"/>
        <w:ind w:firstLine="180"/>
        <w:rPr>
          <w:sz w:val="20"/>
        </w:rPr>
      </w:pPr>
    </w:p>
    <w:p w:rsidR="00217496" w:rsidRPr="00CF47AC" w:rsidRDefault="00217496" w:rsidP="0021749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17496" w:rsidRPr="00CF47AC" w:rsidTr="005D66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17496" w:rsidRPr="00CF47AC" w:rsidRDefault="00217496" w:rsidP="005D662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17496" w:rsidRPr="00CF47AC" w:rsidRDefault="00217496" w:rsidP="005D662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21F" w:rsidRDefault="0002121F" w:rsidP="0002121F">
            <w:pPr>
              <w:autoSpaceDE w:val="0"/>
              <w:autoSpaceDN w:val="0"/>
              <w:adjustRightInd w:val="0"/>
            </w:pPr>
            <w:r>
              <w:t>a) Problemlerde zaman yönetiminin önemine vurgu yapılır.</w:t>
            </w:r>
          </w:p>
          <w:p w:rsidR="00217496" w:rsidRPr="00CF47AC" w:rsidRDefault="0002121F" w:rsidP="0002121F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217496" w:rsidRDefault="00217496" w:rsidP="00217496">
      <w:pPr>
        <w:tabs>
          <w:tab w:val="left" w:pos="3569"/>
        </w:tabs>
        <w:jc w:val="right"/>
        <w:rPr>
          <w:b/>
        </w:rPr>
      </w:pPr>
    </w:p>
    <w:p w:rsidR="00217496" w:rsidRPr="00CF47AC" w:rsidRDefault="00217496" w:rsidP="0021749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17496" w:rsidRPr="00CF47AC" w:rsidRDefault="00217496" w:rsidP="002174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17496" w:rsidRPr="00CF47AC" w:rsidRDefault="00217496" w:rsidP="00217496">
      <w:pPr>
        <w:tabs>
          <w:tab w:val="left" w:pos="3569"/>
        </w:tabs>
        <w:rPr>
          <w:b/>
        </w:rPr>
      </w:pPr>
    </w:p>
    <w:p w:rsidR="00217496" w:rsidRPr="00CF47AC" w:rsidRDefault="00217496" w:rsidP="002174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r>
        <w:rPr>
          <w:b/>
        </w:rPr>
        <w:t xml:space="preserve"> </w:t>
      </w:r>
      <w:r w:rsidRPr="00CF47AC">
        <w:rPr>
          <w:b/>
        </w:rPr>
        <w:t>….</w:t>
      </w:r>
      <w:r>
        <w:rPr>
          <w:b/>
        </w:rPr>
        <w:t xml:space="preserve"> </w:t>
      </w:r>
      <w:r w:rsidRPr="00CF47AC">
        <w:rPr>
          <w:b/>
        </w:rPr>
        <w:t>/</w:t>
      </w:r>
      <w:r>
        <w:rPr>
          <w:b/>
        </w:rPr>
        <w:t xml:space="preserve"> </w:t>
      </w:r>
      <w:r w:rsidRPr="00CF47AC">
        <w:rPr>
          <w:b/>
        </w:rPr>
        <w:t>20</w:t>
      </w:r>
      <w:r>
        <w:rPr>
          <w:b/>
        </w:rPr>
        <w:t>20</w:t>
      </w:r>
    </w:p>
    <w:p w:rsidR="00217496" w:rsidRPr="00CF47AC" w:rsidRDefault="00217496" w:rsidP="00217496">
      <w:pPr>
        <w:tabs>
          <w:tab w:val="left" w:pos="3569"/>
        </w:tabs>
        <w:jc w:val="center"/>
        <w:rPr>
          <w:b/>
        </w:rPr>
      </w:pPr>
    </w:p>
    <w:p w:rsidR="00217496" w:rsidRPr="00CF47AC" w:rsidRDefault="00217496" w:rsidP="002174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17496" w:rsidRDefault="00217496" w:rsidP="002174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p w:rsidR="0002351A" w:rsidRPr="00CF47AC" w:rsidRDefault="0002351A" w:rsidP="0002351A">
      <w:pPr>
        <w:jc w:val="right"/>
        <w:rPr>
          <w:b/>
        </w:rPr>
      </w:pPr>
      <w:r>
        <w:rPr>
          <w:b/>
        </w:rPr>
        <w:lastRenderedPageBreak/>
        <w:t>26 Şubat – 2 Mart</w:t>
      </w:r>
      <w:r>
        <w:rPr>
          <w:b/>
        </w:rPr>
        <w:t xml:space="preserve"> </w:t>
      </w:r>
      <w:r w:rsidRPr="00CF47AC">
        <w:rPr>
          <w:b/>
        </w:rPr>
        <w:t>/ 20</w:t>
      </w:r>
      <w:r>
        <w:rPr>
          <w:b/>
        </w:rPr>
        <w:t>20</w:t>
      </w:r>
    </w:p>
    <w:p w:rsidR="0002351A" w:rsidRPr="00CF47AC" w:rsidRDefault="0002351A" w:rsidP="0002351A">
      <w:pPr>
        <w:rPr>
          <w:b/>
        </w:rPr>
      </w:pPr>
    </w:p>
    <w:p w:rsidR="0002351A" w:rsidRPr="00CF47AC" w:rsidRDefault="0002351A" w:rsidP="0002351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2351A" w:rsidRPr="00CF47AC" w:rsidRDefault="0002351A" w:rsidP="0002351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22-23</w:t>
      </w:r>
      <w:r w:rsidRPr="00CF47AC">
        <w:rPr>
          <w:b/>
        </w:rPr>
        <w:t>)</w:t>
      </w:r>
    </w:p>
    <w:p w:rsidR="0002351A" w:rsidRPr="00CF47AC" w:rsidRDefault="0002351A" w:rsidP="0002351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2351A" w:rsidRPr="00CF47AC" w:rsidRDefault="0002351A" w:rsidP="0002351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351A" w:rsidRPr="00CF47AC" w:rsidTr="009C5D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>
              <w:t xml:space="preserve"> + 40</w:t>
            </w:r>
          </w:p>
        </w:tc>
      </w:tr>
      <w:tr w:rsidR="0002351A" w:rsidRPr="00CF47AC" w:rsidTr="009C5D4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2351A" w:rsidRPr="00CF47AC" w:rsidTr="009C5D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351A" w:rsidRPr="00CF47AC" w:rsidTr="009C5D4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  <w:r w:rsidRPr="00CF47AC">
              <w:t xml:space="preserve"> </w:t>
            </w:r>
          </w:p>
        </w:tc>
      </w:tr>
      <w:tr w:rsidR="0002351A" w:rsidRPr="00CF47AC" w:rsidTr="009C5D4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02351A" w:rsidRDefault="0002351A" w:rsidP="0002351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2351A">
              <w:rPr>
                <w:b/>
                <w:bCs/>
                <w:iCs/>
                <w:color w:val="404040" w:themeColor="text1" w:themeTint="BF"/>
              </w:rPr>
              <w:t>Veri Toplama ve Değerlendirme</w:t>
            </w:r>
          </w:p>
          <w:p w:rsidR="0002351A" w:rsidRPr="0002351A" w:rsidRDefault="0002351A" w:rsidP="0002351A">
            <w:pPr>
              <w:tabs>
                <w:tab w:val="left" w:pos="284"/>
              </w:tabs>
              <w:spacing w:line="240" w:lineRule="exact"/>
            </w:pPr>
            <w:r w:rsidRPr="0002351A">
              <w:rPr>
                <w:iCs/>
                <w:color w:val="404040" w:themeColor="text1" w:themeTint="BF"/>
              </w:rPr>
              <w:t>*Sütun Grafiği</w:t>
            </w:r>
          </w:p>
        </w:tc>
      </w:tr>
    </w:tbl>
    <w:p w:rsidR="0002351A" w:rsidRPr="00CF47AC" w:rsidRDefault="0002351A" w:rsidP="0002351A">
      <w:pPr>
        <w:ind w:firstLine="180"/>
        <w:rPr>
          <w:b/>
        </w:rPr>
      </w:pPr>
    </w:p>
    <w:p w:rsidR="0002351A" w:rsidRPr="00CF47AC" w:rsidRDefault="0002351A" w:rsidP="0002351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2351A" w:rsidRPr="00CF47AC" w:rsidTr="009C5D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1A" w:rsidRPr="00CF47AC" w:rsidRDefault="0002351A" w:rsidP="009C5D4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51A" w:rsidRDefault="0002351A" w:rsidP="0002351A">
            <w:pPr>
              <w:autoSpaceDE w:val="0"/>
              <w:autoSpaceDN w:val="0"/>
              <w:adjustRightInd w:val="0"/>
            </w:pPr>
            <w:r>
              <w:t>M.4.4.1.1. Sütun grafiğini inceler, grafik üzerinde yorum ve tahminler yapar.</w:t>
            </w:r>
          </w:p>
          <w:p w:rsidR="0002351A" w:rsidRPr="00550525" w:rsidRDefault="0002351A" w:rsidP="0002351A">
            <w:pPr>
              <w:autoSpaceDE w:val="0"/>
              <w:autoSpaceDN w:val="0"/>
              <w:adjustRightInd w:val="0"/>
              <w:rPr>
                <w:bCs/>
              </w:rPr>
            </w:pPr>
            <w:r>
              <w:t>M.4.4.1.2. Sütun grafiğini oluşturur.</w:t>
            </w:r>
          </w:p>
        </w:tc>
      </w:tr>
      <w:tr w:rsidR="0002351A" w:rsidRPr="00CF47AC" w:rsidTr="009C5D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351A" w:rsidRPr="00CF47AC" w:rsidRDefault="0002351A" w:rsidP="009C5D4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2351A" w:rsidRPr="00CF47AC" w:rsidRDefault="0002351A" w:rsidP="009C5D4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r w:rsidRPr="00CF47AC">
              <w:t>Anlatım, gösterip yaptırma, soru cevap, problem çözme</w:t>
            </w:r>
          </w:p>
        </w:tc>
      </w:tr>
      <w:tr w:rsidR="0002351A" w:rsidRPr="00CF47AC" w:rsidTr="009C5D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351A" w:rsidRPr="00CF47AC" w:rsidRDefault="0002351A" w:rsidP="009C5D4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r w:rsidRPr="00CF47AC">
              <w:t>Bilgisayar, akıllı tahta, ders kitabı</w:t>
            </w:r>
          </w:p>
        </w:tc>
      </w:tr>
      <w:tr w:rsidR="0002351A" w:rsidRPr="00CF47AC" w:rsidTr="009C5D4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2351A" w:rsidRPr="00CF47AC" w:rsidRDefault="0002351A" w:rsidP="009C5D4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2351A" w:rsidRPr="00CF47AC" w:rsidTr="009C5D4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2351A" w:rsidRPr="00CF47AC" w:rsidTr="009C5D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51A" w:rsidRPr="00E44CCF" w:rsidRDefault="0002351A" w:rsidP="000235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351A">
              <w:rPr>
                <w:iCs/>
              </w:rPr>
              <w:t xml:space="preserve">Ders kitabında görseli verilen </w:t>
            </w:r>
            <w:r w:rsidRPr="0002351A">
              <w:rPr>
                <w:iCs/>
              </w:rPr>
              <w:t>b</w:t>
            </w:r>
            <w:r w:rsidRPr="0002351A">
              <w:rPr>
                <w:iCs/>
              </w:rPr>
              <w:t>ilimsel bir çalışmaya katkıda bulunmak isteyen Ceren</w:t>
            </w:r>
            <w:r w:rsidRPr="0002351A">
              <w:rPr>
                <w:iCs/>
              </w:rPr>
              <w:t>’in</w:t>
            </w:r>
            <w:r w:rsidRPr="0002351A">
              <w:rPr>
                <w:iCs/>
              </w:rPr>
              <w:t>, hayvanat bahçesini gezerken</w:t>
            </w:r>
            <w:r w:rsidRPr="0002351A">
              <w:rPr>
                <w:iCs/>
              </w:rPr>
              <w:t xml:space="preserve"> </w:t>
            </w:r>
            <w:r w:rsidRPr="0002351A">
              <w:rPr>
                <w:iCs/>
              </w:rPr>
              <w:t>hayvanların sayılarını not etti</w:t>
            </w:r>
            <w:r w:rsidRPr="0002351A">
              <w:rPr>
                <w:iCs/>
              </w:rPr>
              <w:t xml:space="preserve">ği, </w:t>
            </w:r>
            <w:r w:rsidRPr="0002351A">
              <w:rPr>
                <w:iCs/>
              </w:rPr>
              <w:t>Ceren</w:t>
            </w:r>
            <w:r w:rsidRPr="0002351A">
              <w:rPr>
                <w:iCs/>
              </w:rPr>
              <w:t>’in</w:t>
            </w:r>
            <w:r w:rsidRPr="0002351A">
              <w:rPr>
                <w:iCs/>
              </w:rPr>
              <w:t xml:space="preserve">, not ettiği hayvanlar ve sayılarıyla </w:t>
            </w:r>
            <w:r w:rsidRPr="0002351A">
              <w:rPr>
                <w:iCs/>
              </w:rPr>
              <w:t xml:space="preserve">ilgili </w:t>
            </w:r>
            <w:r w:rsidRPr="0002351A">
              <w:rPr>
                <w:iCs/>
              </w:rPr>
              <w:t>bir grafik</w:t>
            </w:r>
            <w:r w:rsidRPr="0002351A">
              <w:rPr>
                <w:iCs/>
              </w:rPr>
              <w:t xml:space="preserve"> </w:t>
            </w:r>
            <w:r w:rsidRPr="0002351A">
              <w:rPr>
                <w:iCs/>
              </w:rPr>
              <w:t>oluşturmak ist</w:t>
            </w:r>
            <w:r>
              <w:rPr>
                <w:iCs/>
              </w:rPr>
              <w:t>ediği belirtilir.</w:t>
            </w:r>
            <w:r w:rsidRPr="0002351A">
              <w:rPr>
                <w:iCs/>
              </w:rPr>
              <w:t xml:space="preserve"> Ceren</w:t>
            </w:r>
            <w:r>
              <w:rPr>
                <w:iCs/>
              </w:rPr>
              <w:t>’in</w:t>
            </w:r>
            <w:r w:rsidRPr="0002351A">
              <w:rPr>
                <w:iCs/>
              </w:rPr>
              <w:t>, hangi grafiği oluşturma</w:t>
            </w:r>
            <w:r>
              <w:rPr>
                <w:iCs/>
              </w:rPr>
              <w:t xml:space="preserve">sı gerektiği sorgulanır. </w:t>
            </w:r>
            <w:r w:rsidRPr="0002351A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60</w:t>
            </w:r>
            <w:r w:rsidRPr="0002351A">
              <w:rPr>
                <w:b/>
                <w:bCs/>
                <w:iCs/>
              </w:rPr>
              <w:t>)</w:t>
            </w:r>
          </w:p>
          <w:p w:rsidR="00E44CCF" w:rsidRPr="00E44CCF" w:rsidRDefault="00E44CCF" w:rsidP="00E44C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4CCF">
              <w:rPr>
                <w:iCs/>
              </w:rPr>
              <w:t>“</w:t>
            </w:r>
            <w:r w:rsidRPr="00E44CCF">
              <w:rPr>
                <w:iCs/>
              </w:rPr>
              <w:t>Çubuklarla oluşturulan grafiğe, sütun grafiği adı verilir.</w:t>
            </w:r>
            <w:r w:rsidRPr="00E44CCF">
              <w:rPr>
                <w:iCs/>
              </w:rPr>
              <w:t>” “</w:t>
            </w:r>
            <w:r w:rsidRPr="00E44CCF">
              <w:rPr>
                <w:iCs/>
              </w:rPr>
              <w:t>Sütun grafiği oluşturulurken başlık ve eksen isimlerine dikkat edilmelidir. Sütun</w:t>
            </w:r>
            <w:r w:rsidRPr="00E44CCF">
              <w:rPr>
                <w:iCs/>
              </w:rPr>
              <w:t xml:space="preserve"> </w:t>
            </w:r>
            <w:r w:rsidRPr="00E44CCF">
              <w:rPr>
                <w:iCs/>
              </w:rPr>
              <w:t>grafiğinde veriler belirtilirken çubuklar çizilir.</w:t>
            </w:r>
            <w:r w:rsidRPr="00E44CCF">
              <w:rPr>
                <w:iCs/>
              </w:rPr>
              <w:t>”</w:t>
            </w:r>
            <w:r>
              <w:rPr>
                <w:iCs/>
              </w:rPr>
              <w:t xml:space="preserve"> </w:t>
            </w:r>
            <w:r w:rsidRPr="00E44CCF">
              <w:rPr>
                <w:iCs/>
              </w:rPr>
              <w:t>Bilgi</w:t>
            </w:r>
            <w:r>
              <w:rPr>
                <w:iCs/>
              </w:rPr>
              <w:t xml:space="preserve">leri </w:t>
            </w:r>
            <w:r w:rsidRPr="00E44CCF">
              <w:rPr>
                <w:iCs/>
              </w:rPr>
              <w:t>verilir.</w:t>
            </w:r>
          </w:p>
          <w:p w:rsidR="0002351A" w:rsidRDefault="0002351A" w:rsidP="000235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</w:t>
            </w:r>
            <w:r>
              <w:t xml:space="preserve"> </w:t>
            </w:r>
            <w:r>
              <w:rPr>
                <w:iCs/>
              </w:rPr>
              <w:t>konu işlenir.</w:t>
            </w:r>
          </w:p>
          <w:p w:rsidR="0002351A" w:rsidRPr="0002121F" w:rsidRDefault="0002351A" w:rsidP="000235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 w:rsidR="00E44CCF">
              <w:rPr>
                <w:b/>
                <w:bCs/>
                <w:iCs/>
              </w:rPr>
              <w:t>66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02351A" w:rsidRPr="00CF47AC" w:rsidTr="009C5D4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2351A" w:rsidRPr="00CF47AC" w:rsidRDefault="0002351A" w:rsidP="009C5D4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2351A" w:rsidRPr="00CF47AC" w:rsidRDefault="0002351A" w:rsidP="009C5D4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/>
        </w:tc>
      </w:tr>
    </w:tbl>
    <w:p w:rsidR="0002351A" w:rsidRPr="00CF47AC" w:rsidRDefault="0002351A" w:rsidP="0002351A">
      <w:pPr>
        <w:pStyle w:val="Balk6"/>
        <w:ind w:firstLine="180"/>
        <w:rPr>
          <w:sz w:val="20"/>
        </w:rPr>
      </w:pPr>
    </w:p>
    <w:p w:rsidR="0002351A" w:rsidRPr="00CF47AC" w:rsidRDefault="0002351A" w:rsidP="0002351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2351A" w:rsidRPr="00CF47AC" w:rsidTr="009C5D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2351A" w:rsidRPr="00CF47AC" w:rsidRDefault="0002351A" w:rsidP="009C5D4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2351A" w:rsidRPr="00F43D2D" w:rsidRDefault="0002351A" w:rsidP="009C5D4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02351A" w:rsidP="009C5D47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E44CCF">
              <w:rPr>
                <w:b/>
                <w:bCs/>
              </w:rPr>
              <w:t>66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02351A" w:rsidRPr="00CF47AC" w:rsidRDefault="0002351A" w:rsidP="0002351A">
      <w:pPr>
        <w:pStyle w:val="Balk6"/>
        <w:ind w:firstLine="180"/>
        <w:rPr>
          <w:sz w:val="20"/>
        </w:rPr>
      </w:pPr>
    </w:p>
    <w:p w:rsidR="0002351A" w:rsidRPr="00CF47AC" w:rsidRDefault="0002351A" w:rsidP="0002351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2351A" w:rsidRPr="00CF47AC" w:rsidTr="009C5D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2351A" w:rsidRPr="00CF47AC" w:rsidRDefault="0002351A" w:rsidP="009C5D4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2351A" w:rsidRPr="00CF47AC" w:rsidRDefault="0002351A" w:rsidP="009C5D4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51A" w:rsidRPr="00CF47AC" w:rsidRDefault="00E44CCF" w:rsidP="009C5D47">
            <w:pPr>
              <w:autoSpaceDE w:val="0"/>
              <w:autoSpaceDN w:val="0"/>
              <w:adjustRightInd w:val="0"/>
            </w:pPr>
            <w:r w:rsidRPr="00E44CCF">
              <w:t xml:space="preserve">Sütun grafiği oluşturulmadan önce veriler nesne veya şekil grafiği yardımıyla düzenlenir. Çetele ve sıklık tabloları da kullanılabilir. İlk yapılan çalışmalarda kareli kâğıt ve renkli </w:t>
            </w:r>
            <w:bookmarkStart w:id="0" w:name="_GoBack"/>
            <w:bookmarkEnd w:id="0"/>
            <w:proofErr w:type="spellStart"/>
            <w:r w:rsidRPr="00E44CCF">
              <w:t>birimkareler</w:t>
            </w:r>
            <w:proofErr w:type="spellEnd"/>
            <w:r w:rsidRPr="00E44CCF">
              <w:t xml:space="preserve"> kullanılabilir.</w:t>
            </w:r>
          </w:p>
        </w:tc>
      </w:tr>
    </w:tbl>
    <w:p w:rsidR="0002351A" w:rsidRDefault="0002351A" w:rsidP="0002351A">
      <w:pPr>
        <w:tabs>
          <w:tab w:val="left" w:pos="3569"/>
        </w:tabs>
        <w:jc w:val="right"/>
        <w:rPr>
          <w:b/>
        </w:rPr>
      </w:pPr>
    </w:p>
    <w:p w:rsidR="0002351A" w:rsidRPr="00CF47AC" w:rsidRDefault="0002351A" w:rsidP="0002351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2351A" w:rsidRPr="00CF47AC" w:rsidRDefault="0002351A" w:rsidP="0002351A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2351A" w:rsidRPr="00CF47AC" w:rsidRDefault="0002351A" w:rsidP="0002351A">
      <w:pPr>
        <w:tabs>
          <w:tab w:val="left" w:pos="3569"/>
        </w:tabs>
        <w:rPr>
          <w:b/>
        </w:rPr>
      </w:pPr>
    </w:p>
    <w:p w:rsidR="0002351A" w:rsidRPr="00CF47AC" w:rsidRDefault="0002351A" w:rsidP="0002351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r>
        <w:rPr>
          <w:b/>
        </w:rPr>
        <w:t xml:space="preserve"> </w:t>
      </w:r>
      <w:r w:rsidRPr="00CF47AC">
        <w:rPr>
          <w:b/>
        </w:rPr>
        <w:t>….</w:t>
      </w:r>
      <w:r>
        <w:rPr>
          <w:b/>
        </w:rPr>
        <w:t xml:space="preserve"> </w:t>
      </w:r>
      <w:r w:rsidRPr="00CF47AC">
        <w:rPr>
          <w:b/>
        </w:rPr>
        <w:t>/</w:t>
      </w:r>
      <w:r>
        <w:rPr>
          <w:b/>
        </w:rPr>
        <w:t xml:space="preserve"> </w:t>
      </w:r>
      <w:r w:rsidRPr="00CF47AC">
        <w:rPr>
          <w:b/>
        </w:rPr>
        <w:t>20</w:t>
      </w:r>
      <w:r>
        <w:rPr>
          <w:b/>
        </w:rPr>
        <w:t>20</w:t>
      </w:r>
    </w:p>
    <w:p w:rsidR="0002351A" w:rsidRPr="00CF47AC" w:rsidRDefault="0002351A" w:rsidP="0002351A">
      <w:pPr>
        <w:tabs>
          <w:tab w:val="left" w:pos="3569"/>
        </w:tabs>
        <w:jc w:val="center"/>
        <w:rPr>
          <w:b/>
        </w:rPr>
      </w:pPr>
    </w:p>
    <w:p w:rsidR="0002351A" w:rsidRPr="00CF47AC" w:rsidRDefault="0002351A" w:rsidP="0002351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2351A" w:rsidRDefault="0002351A" w:rsidP="0002351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2351A" w:rsidRDefault="0002351A" w:rsidP="00217496">
      <w:pPr>
        <w:tabs>
          <w:tab w:val="left" w:pos="3569"/>
        </w:tabs>
        <w:jc w:val="center"/>
        <w:rPr>
          <w:b/>
        </w:rPr>
      </w:pPr>
    </w:p>
    <w:sectPr w:rsidR="0002351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8F7" w:rsidRDefault="009E08F7" w:rsidP="00161E3C">
      <w:r>
        <w:separator/>
      </w:r>
    </w:p>
  </w:endnote>
  <w:endnote w:type="continuationSeparator" w:id="0">
    <w:p w:rsidR="009E08F7" w:rsidRDefault="009E08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8F7" w:rsidRDefault="009E08F7" w:rsidP="00161E3C">
      <w:r>
        <w:separator/>
      </w:r>
    </w:p>
  </w:footnote>
  <w:footnote w:type="continuationSeparator" w:id="0">
    <w:p w:rsidR="009E08F7" w:rsidRDefault="009E08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E45"/>
    <w:multiLevelType w:val="hybridMultilevel"/>
    <w:tmpl w:val="200CF822"/>
    <w:lvl w:ilvl="0" w:tplc="BB123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25620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D4CD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612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F7B3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1ED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F5F4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35C66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5282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C3BA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E0E19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2372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90F9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5744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4434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D0BCB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9567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F703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D907BE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DC601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2679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20"/>
  </w:num>
  <w:num w:numId="6">
    <w:abstractNumId w:val="10"/>
  </w:num>
  <w:num w:numId="7">
    <w:abstractNumId w:val="18"/>
  </w:num>
  <w:num w:numId="8">
    <w:abstractNumId w:val="1"/>
  </w:num>
  <w:num w:numId="9">
    <w:abstractNumId w:val="11"/>
  </w:num>
  <w:num w:numId="10">
    <w:abstractNumId w:val="9"/>
  </w:num>
  <w:num w:numId="11">
    <w:abstractNumId w:val="6"/>
  </w:num>
  <w:num w:numId="12">
    <w:abstractNumId w:val="12"/>
  </w:num>
  <w:num w:numId="13">
    <w:abstractNumId w:val="3"/>
  </w:num>
  <w:num w:numId="14">
    <w:abstractNumId w:val="16"/>
  </w:num>
  <w:num w:numId="15">
    <w:abstractNumId w:val="13"/>
  </w:num>
  <w:num w:numId="16">
    <w:abstractNumId w:val="15"/>
  </w:num>
  <w:num w:numId="17">
    <w:abstractNumId w:val="2"/>
  </w:num>
  <w:num w:numId="18">
    <w:abstractNumId w:val="5"/>
  </w:num>
  <w:num w:numId="19">
    <w:abstractNumId w:val="14"/>
  </w:num>
  <w:num w:numId="20">
    <w:abstractNumId w:val="19"/>
  </w:num>
  <w:num w:numId="2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FE4"/>
    <w:rsid w:val="00020B87"/>
    <w:rsid w:val="0002121F"/>
    <w:rsid w:val="0002351A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02E6"/>
    <w:rsid w:val="00072741"/>
    <w:rsid w:val="00075A45"/>
    <w:rsid w:val="00081383"/>
    <w:rsid w:val="000A1422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9E1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010C3"/>
    <w:rsid w:val="00212CF8"/>
    <w:rsid w:val="00217496"/>
    <w:rsid w:val="00223E57"/>
    <w:rsid w:val="0022429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77B42"/>
    <w:rsid w:val="00491DE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BD9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56557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B3B6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530B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08F7"/>
    <w:rsid w:val="009E6C98"/>
    <w:rsid w:val="009F21AF"/>
    <w:rsid w:val="00A00BF5"/>
    <w:rsid w:val="00A04898"/>
    <w:rsid w:val="00A10055"/>
    <w:rsid w:val="00A12B42"/>
    <w:rsid w:val="00A15FFD"/>
    <w:rsid w:val="00A2150A"/>
    <w:rsid w:val="00A23FBA"/>
    <w:rsid w:val="00A25D48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514"/>
    <w:rsid w:val="00AD63DA"/>
    <w:rsid w:val="00AE043B"/>
    <w:rsid w:val="00AE3033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0DDC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34D4"/>
    <w:rsid w:val="00C87DAA"/>
    <w:rsid w:val="00C95A63"/>
    <w:rsid w:val="00CA2A9D"/>
    <w:rsid w:val="00CA32DC"/>
    <w:rsid w:val="00CA6637"/>
    <w:rsid w:val="00CB01EF"/>
    <w:rsid w:val="00CB0F5F"/>
    <w:rsid w:val="00CB2960"/>
    <w:rsid w:val="00CB3B25"/>
    <w:rsid w:val="00CC64D1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4CCF"/>
    <w:rsid w:val="00E4503F"/>
    <w:rsid w:val="00E46B83"/>
    <w:rsid w:val="00E51F0E"/>
    <w:rsid w:val="00E5241D"/>
    <w:rsid w:val="00E7028A"/>
    <w:rsid w:val="00E77D68"/>
    <w:rsid w:val="00E8218F"/>
    <w:rsid w:val="00E86C1E"/>
    <w:rsid w:val="00EA0089"/>
    <w:rsid w:val="00EA03C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6791"/>
    <w:rsid w:val="00F30663"/>
    <w:rsid w:val="00F40C93"/>
    <w:rsid w:val="00F43D2D"/>
    <w:rsid w:val="00F5059D"/>
    <w:rsid w:val="00F51F8C"/>
    <w:rsid w:val="00F52F3F"/>
    <w:rsid w:val="00F60C06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1B9A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3A619-1671-4B92-9EAF-8B715FA16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2020-02-21T13:38:00Z</dcterms:created>
  <dcterms:modified xsi:type="dcterms:W3CDTF">2020-02-21T13:38:00Z</dcterms:modified>
</cp:coreProperties>
</file>