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46AD">
        <w:rPr>
          <w:b/>
        </w:rPr>
        <w:t>2</w:t>
      </w:r>
      <w:r w:rsidR="00AE7B19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0828" w:rsidRPr="00706E39" w:rsidRDefault="00AE7B19" w:rsidP="0088457C">
            <w:pPr>
              <w:tabs>
                <w:tab w:val="left" w:pos="284"/>
              </w:tabs>
              <w:spacing w:line="240" w:lineRule="exact"/>
            </w:pPr>
            <w:r>
              <w:rPr>
                <w:b/>
                <w:bCs/>
              </w:rPr>
              <w:t>Müzeler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T.1.2.1. Kelimeleri anlamlarına uygun kullanır.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T.1.2.2. Hazırlıksız konuşmalar yapar.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T.1.2.3. Çerçevesi belirli bir konu hakkında konuşur.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T.1.2.4. Konuşma stratejilerini uygular.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T.1.3.6. Noktalama işaretlerine dikkat ederek okur.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T.1.3.7. Vurgu, tonlama ve telaffuza dikkat ederek okur.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T.1.3.8. Şiir okur.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T.1.3.12. Okuma stratejilerini uygular.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T.1.3.13. Görsellerle ilgili soruları cevaplar.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T.1.3.15. Metinle ilgili soruları cevaplar.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T.1.3.19. Şekil, sembol ve işaretlerin anlamlarını kavrar.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T.1.4.5. Anlamlı ve kurallı cümleler yazar.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T.1.4.6. Görsellerle ilgili kelime ve cümleler yazar.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T.1.4.7. Harfler, kelimeler ve cümleler arasında uygun boşluklar bırakır.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T.1.4.9. Yazılarını görsel unsurlarla destekler.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T.1.4.10. Yazdıklarını gözden geçirir.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T.1.4.11. Yazdıklarını paylaşır.</w:t>
            </w:r>
          </w:p>
          <w:p w:rsidR="00AE7B19" w:rsidRPr="00AE7B1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T.1.4.12. Yazma çalışmaları yapar.</w:t>
            </w:r>
          </w:p>
          <w:p w:rsidR="00E91D47" w:rsidRPr="00706E39" w:rsidRDefault="00AE7B19" w:rsidP="00AE7B19">
            <w:pPr>
              <w:autoSpaceDE w:val="0"/>
              <w:autoSpaceDN w:val="0"/>
              <w:adjustRightInd w:val="0"/>
              <w:rPr>
                <w:bCs/>
              </w:rPr>
            </w:pPr>
            <w:r w:rsidRPr="00AE7B19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62BE" w:rsidRDefault="00AE7B19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bir müzeye gidip gitmedikleri sorulur. Gidenlere neler gördükleri anlattırılır.</w:t>
            </w:r>
          </w:p>
          <w:p w:rsidR="00AE7B19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 şiiri okutulur.</w:t>
            </w:r>
          </w:p>
          <w:p w:rsidR="008A6EAD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 sözcüğünün çağrıştırdıkları yazdırılır. (Etkinlik 1)</w:t>
            </w:r>
          </w:p>
          <w:p w:rsidR="008A6EAD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AD">
              <w:rPr>
                <w:iCs/>
              </w:rPr>
              <w:t>Açıklaması verilen sözcükleri uygun olan resimlerin altına</w:t>
            </w:r>
            <w:r>
              <w:rPr>
                <w:iCs/>
              </w:rPr>
              <w:t xml:space="preserve"> yazmaları istenir. (Etkinlik 2)</w:t>
            </w:r>
          </w:p>
          <w:p w:rsidR="008A6EAD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şiire göre cevaplatılır. (Etkinlik 3)</w:t>
            </w:r>
          </w:p>
          <w:p w:rsidR="008A6EAD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bırakılan yerlere uygun sözcükler yazdırılır. (Etkinlik 4)</w:t>
            </w:r>
          </w:p>
          <w:p w:rsidR="008A6EAD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Müzeler olmasaydı ne olabileceği hakkında bir cümle yazmaları istenir. (Etkinlik 5)</w:t>
            </w:r>
          </w:p>
          <w:p w:rsidR="008A6EAD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Karışık sözcüklerden kurallı cümleler yazdırılır. (Etkinlik 6)</w:t>
            </w:r>
          </w:p>
          <w:p w:rsidR="008A6EAD" w:rsidRDefault="008A6EAD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Müzelerde uyulması gereken kurallarda eksik sözcükler tamamlatılır. (Etkinlik 7)</w:t>
            </w:r>
          </w:p>
          <w:p w:rsidR="008A6EAD" w:rsidRPr="008A6EAD" w:rsidRDefault="008A6EAD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8A6EAD">
              <w:rPr>
                <w:iCs/>
              </w:rPr>
              <w:t>Bir müze açmak isteseydin içine neler koymak isterdin?</w:t>
            </w:r>
            <w:r>
              <w:rPr>
                <w:iCs/>
              </w:rPr>
              <w:t>” Sorusuna yönelik bir müze çizmeleri istenir. (Etkinlik 8)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7B19" w:rsidRDefault="00AE7B19" w:rsidP="00AE7B19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AE7B19" w:rsidRDefault="00AE7B19" w:rsidP="00AE7B19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AE7B19" w:rsidRDefault="00AE7B19" w:rsidP="00AE7B19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E7B19" w:rsidRDefault="00AE7B19" w:rsidP="00AE7B19">
            <w:pPr>
              <w:autoSpaceDE w:val="0"/>
              <w:autoSpaceDN w:val="0"/>
              <w:adjustRightInd w:val="0"/>
            </w:pPr>
            <w:r>
              <w:t>Öğrencilerin sesli ve sessiz okuma yapmaları sağlanır.</w:t>
            </w:r>
          </w:p>
          <w:p w:rsidR="00E91D47" w:rsidRPr="00AF7516" w:rsidRDefault="00AE7B19" w:rsidP="00AE7B19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EF7" w:rsidRDefault="00A85EF7" w:rsidP="00161E3C">
      <w:r>
        <w:separator/>
      </w:r>
    </w:p>
  </w:endnote>
  <w:endnote w:type="continuationSeparator" w:id="0">
    <w:p w:rsidR="00A85EF7" w:rsidRDefault="00A85E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EF7" w:rsidRDefault="00A85EF7" w:rsidP="00161E3C">
      <w:r>
        <w:separator/>
      </w:r>
    </w:p>
  </w:footnote>
  <w:footnote w:type="continuationSeparator" w:id="0">
    <w:p w:rsidR="00A85EF7" w:rsidRDefault="00A85E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069AF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662BE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486B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1A6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1779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57C"/>
    <w:rsid w:val="00894ADA"/>
    <w:rsid w:val="00896CED"/>
    <w:rsid w:val="008A4904"/>
    <w:rsid w:val="008A6EAD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412AA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85EF7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19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446A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8A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09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A30DD-030D-4E49-A5C8-F197467A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2020-02-23T18:23:00Z</dcterms:created>
  <dcterms:modified xsi:type="dcterms:W3CDTF">2020-02-23T18:23:00Z</dcterms:modified>
</cp:coreProperties>
</file>